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BF0" w:rsidRDefault="002E4BF0" w:rsidP="002E4BF0">
      <w:pPr>
        <w:jc w:val="center"/>
        <w:rPr>
          <w:b/>
        </w:rPr>
      </w:pPr>
      <w:r>
        <w:rPr>
          <w:b/>
        </w:rPr>
        <w:t>政治經濟學（</w:t>
      </w:r>
      <w:r>
        <w:rPr>
          <w:b/>
        </w:rPr>
        <w:t>Political Economy</w:t>
      </w:r>
      <w:r>
        <w:rPr>
          <w:rFonts w:hint="eastAsia"/>
          <w:b/>
        </w:rPr>
        <w:t>）</w:t>
      </w:r>
    </w:p>
    <w:p w:rsidR="002E4BF0" w:rsidRDefault="002E4BF0" w:rsidP="002E4BF0">
      <w:r>
        <w:rPr>
          <w:rFonts w:hint="eastAsia"/>
        </w:rPr>
        <w:t>20</w:t>
      </w:r>
      <w:r>
        <w:t xml:space="preserve">25 Fall </w:t>
      </w:r>
      <w:r>
        <w:rPr>
          <w:rFonts w:hint="eastAsia"/>
        </w:rPr>
        <w:t>Graduate Course</w:t>
      </w:r>
    </w:p>
    <w:p w:rsidR="002E4BF0" w:rsidRDefault="002E4BF0" w:rsidP="002E4BF0">
      <w:r>
        <w:rPr>
          <w:rFonts w:hint="eastAsia"/>
        </w:rPr>
        <w:t>1</w:t>
      </w:r>
      <w:r>
        <w:t>14</w:t>
      </w:r>
      <w:r>
        <w:t>學年度第</w:t>
      </w:r>
      <w:r>
        <w:t>1</w:t>
      </w:r>
      <w:r>
        <w:t>學期</w:t>
      </w:r>
    </w:p>
    <w:p w:rsidR="002E4BF0" w:rsidRDefault="002E4BF0" w:rsidP="002E4BF0">
      <w:r>
        <w:t>授課教師：李佩珊</w:t>
      </w:r>
    </w:p>
    <w:p w:rsidR="002E4BF0" w:rsidRDefault="002E4BF0" w:rsidP="002E4BF0">
      <w:r>
        <w:t>上課時間：週</w:t>
      </w:r>
      <w:r>
        <w:rPr>
          <w:rFonts w:hint="eastAsia"/>
        </w:rPr>
        <w:t>四上</w:t>
      </w:r>
      <w:r>
        <w:t>午</w:t>
      </w:r>
      <w:r>
        <w:rPr>
          <w:rFonts w:hint="eastAsia"/>
        </w:rPr>
        <w:t>10</w:t>
      </w:r>
      <w:r>
        <w:t>:10</w:t>
      </w:r>
      <w:r>
        <w:t>至</w:t>
      </w:r>
      <w:r>
        <w:rPr>
          <w:rFonts w:hint="eastAsia"/>
        </w:rPr>
        <w:t>13</w:t>
      </w:r>
      <w:r>
        <w:t>:00</w:t>
      </w:r>
    </w:p>
    <w:p w:rsidR="002E4BF0" w:rsidRDefault="002E4BF0" w:rsidP="002E4BF0">
      <w:r>
        <w:t>導生時間：</w:t>
      </w:r>
      <w:r>
        <w:rPr>
          <w:rFonts w:hint="eastAsia"/>
        </w:rPr>
        <w:t>B</w:t>
      </w:r>
      <w:r>
        <w:t>y appointment</w:t>
      </w:r>
    </w:p>
    <w:p w:rsidR="002E4BF0" w:rsidRDefault="002E4BF0" w:rsidP="002E4BF0">
      <w:r>
        <w:t>研究室：社科院二館</w:t>
      </w:r>
      <w:r>
        <w:t>727</w:t>
      </w:r>
      <w:r>
        <w:t>室</w:t>
      </w:r>
    </w:p>
    <w:p w:rsidR="002E4BF0" w:rsidRDefault="002E4BF0" w:rsidP="002E4BF0">
      <w:r>
        <w:t>電話：</w:t>
      </w:r>
      <w:r>
        <w:t>(05)2720411 ext. 32614</w:t>
      </w:r>
    </w:p>
    <w:p w:rsidR="002E4BF0" w:rsidRDefault="002E4BF0" w:rsidP="002E4BF0">
      <w:r>
        <w:t xml:space="preserve">E-mail: </w:t>
      </w:r>
      <w:hyperlink r:id="rId7" w:history="1">
        <w:r w:rsidRPr="006B0A71">
          <w:rPr>
            <w:rStyle w:val="a3"/>
          </w:rPr>
          <w:t>pollee@ccu.edu.tw</w:t>
        </w:r>
      </w:hyperlink>
    </w:p>
    <w:p w:rsidR="002E4BF0" w:rsidRDefault="002E4BF0" w:rsidP="002E4BF0">
      <w:pPr>
        <w:rPr>
          <w:b/>
        </w:rPr>
      </w:pPr>
    </w:p>
    <w:p w:rsidR="002E4BF0" w:rsidRDefault="002E4BF0" w:rsidP="002E4BF0">
      <w:pPr>
        <w:rPr>
          <w:b/>
        </w:rPr>
      </w:pPr>
    </w:p>
    <w:p w:rsidR="002E4BF0" w:rsidRDefault="002E4BF0" w:rsidP="002E4BF0">
      <w:pPr>
        <w:rPr>
          <w:b/>
        </w:rPr>
      </w:pPr>
      <w:r>
        <w:rPr>
          <w:rFonts w:hint="eastAsia"/>
          <w:b/>
        </w:rPr>
        <w:t>一、</w:t>
      </w:r>
      <w:r>
        <w:rPr>
          <w:b/>
        </w:rPr>
        <w:t>課程簡介：</w:t>
      </w:r>
    </w:p>
    <w:p w:rsidR="002E4BF0" w:rsidRDefault="002E4BF0" w:rsidP="002E4BF0">
      <w:pPr>
        <w:ind w:left="480"/>
      </w:pPr>
    </w:p>
    <w:p w:rsidR="002E4BF0" w:rsidRDefault="002E4BF0" w:rsidP="002E4BF0">
      <w:pPr>
        <w:ind w:left="480"/>
      </w:pPr>
      <w:r>
        <w:t xml:space="preserve">This course is designed to introduce graduate students to an important sub-field in political science—political economy. It will survey various contemporary theories of political economy in dealing with interactions and relationships of politics and economics, polity and economy, state and market, </w:t>
      </w:r>
      <w:r>
        <w:rPr>
          <w:rFonts w:hint="eastAsia"/>
        </w:rPr>
        <w:t xml:space="preserve">business and state, </w:t>
      </w:r>
      <w:r>
        <w:t xml:space="preserve">as well as democracy and capitalism. It will also explore the application of political economy approaches to important issues and policy areas where political and economic factors and forces are intermingled, such as financial capitalism and its crisis, </w:t>
      </w:r>
      <w:r>
        <w:rPr>
          <w:rFonts w:hint="eastAsia"/>
        </w:rPr>
        <w:t>e</w:t>
      </w:r>
      <w:r>
        <w:t>mpire’s political economic foundation,</w:t>
      </w:r>
      <w:r>
        <w:rPr>
          <w:rFonts w:hint="eastAsia"/>
        </w:rPr>
        <w:t xml:space="preserve"> c</w:t>
      </w:r>
      <w:r>
        <w:t xml:space="preserve">olonial states in imperial order, post-colonial pathways to development, China’s socialist </w:t>
      </w:r>
      <w:r>
        <w:rPr>
          <w:rFonts w:hint="eastAsia"/>
        </w:rPr>
        <w:t>modernization under the CCP rule in the past 70 years</w:t>
      </w:r>
      <w:r>
        <w:t xml:space="preserve">, </w:t>
      </w:r>
      <w:r>
        <w:rPr>
          <w:rFonts w:hint="eastAsia"/>
        </w:rPr>
        <w:t>and the last, but not the least, the entanglement of geo-economics and geopolitics in today</w:t>
      </w:r>
      <w:r>
        <w:t>’</w:t>
      </w:r>
      <w:r>
        <w:rPr>
          <w:rFonts w:hint="eastAsia"/>
        </w:rPr>
        <w:t>s world. A feature of this course is its historical and macro-structural perspective in contrast to individual actor-oriented PE analysis predominant in the US academia. Reflections from some Chinese scholars are included to in part illustrate how C</w:t>
      </w:r>
      <w:r>
        <w:t>h</w:t>
      </w:r>
      <w:r>
        <w:rPr>
          <w:rFonts w:hint="eastAsia"/>
        </w:rPr>
        <w:t>inese perceive of the expansion of world capitalism and international system dominated by the West in the past.</w:t>
      </w:r>
    </w:p>
    <w:p w:rsidR="002E4BF0" w:rsidRPr="00EA32EC" w:rsidRDefault="002E4BF0" w:rsidP="002E4BF0">
      <w:pPr>
        <w:ind w:left="480"/>
        <w:rPr>
          <w:b/>
        </w:rPr>
      </w:pPr>
    </w:p>
    <w:p w:rsidR="002E4BF0" w:rsidRPr="009A5BBA" w:rsidRDefault="002E4BF0" w:rsidP="002E4BF0">
      <w:pPr>
        <w:ind w:left="480"/>
        <w:rPr>
          <w:b/>
        </w:rPr>
      </w:pPr>
    </w:p>
    <w:p w:rsidR="002E4BF0" w:rsidRDefault="002E4BF0" w:rsidP="002E4BF0">
      <w:pPr>
        <w:rPr>
          <w:b/>
        </w:rPr>
      </w:pPr>
      <w:r>
        <w:rPr>
          <w:rFonts w:hint="eastAsia"/>
          <w:b/>
        </w:rPr>
        <w:t>二、基礎</w:t>
      </w:r>
      <w:r>
        <w:rPr>
          <w:b/>
        </w:rPr>
        <w:t>教材：</w:t>
      </w:r>
    </w:p>
    <w:p w:rsidR="002E4BF0" w:rsidRDefault="002E4BF0" w:rsidP="002E4BF0">
      <w:pPr>
        <w:rPr>
          <w:b/>
        </w:rPr>
      </w:pPr>
    </w:p>
    <w:p w:rsidR="002E4BF0" w:rsidRDefault="002E4BF0" w:rsidP="002E4BF0">
      <w:pPr>
        <w:numPr>
          <w:ilvl w:val="0"/>
          <w:numId w:val="1"/>
        </w:numPr>
      </w:pPr>
      <w:r>
        <w:t xml:space="preserve">Caporaso, James A and David P. Levine. 1992. </w:t>
      </w:r>
      <w:r>
        <w:rPr>
          <w:i/>
        </w:rPr>
        <w:t>Theories of Political Economy</w:t>
      </w:r>
      <w:r>
        <w:t>. New York: Cambridge University Press.</w:t>
      </w:r>
    </w:p>
    <w:p w:rsidR="002E4BF0" w:rsidRDefault="002E4BF0" w:rsidP="002E4BF0">
      <w:pPr>
        <w:numPr>
          <w:ilvl w:val="0"/>
          <w:numId w:val="1"/>
        </w:numPr>
      </w:pPr>
      <w:r>
        <w:rPr>
          <w:rFonts w:hint="eastAsia"/>
        </w:rPr>
        <w:t xml:space="preserve">Joshua Kurlantzick. 2016. </w:t>
      </w:r>
      <w:r w:rsidRPr="00C512ED">
        <w:rPr>
          <w:rFonts w:hint="eastAsia"/>
          <w:i/>
        </w:rPr>
        <w:t>State Capitalism.</w:t>
      </w:r>
      <w:r>
        <w:rPr>
          <w:rFonts w:hint="eastAsia"/>
        </w:rPr>
        <w:t xml:space="preserve"> Oxford.</w:t>
      </w:r>
    </w:p>
    <w:p w:rsidR="002E4BF0" w:rsidRDefault="002E4BF0" w:rsidP="002E4BF0">
      <w:pPr>
        <w:ind w:firstLine="480"/>
      </w:pPr>
      <w:r>
        <w:t xml:space="preserve">AND </w:t>
      </w:r>
      <w:r>
        <w:rPr>
          <w:u w:val="single"/>
        </w:rPr>
        <w:t>selected readings in English for group presentation.</w:t>
      </w:r>
    </w:p>
    <w:p w:rsidR="002E4BF0" w:rsidRDefault="002E4BF0" w:rsidP="002E4BF0"/>
    <w:p w:rsidR="002E4BF0" w:rsidRDefault="002E4BF0" w:rsidP="002E4BF0">
      <w:pPr>
        <w:ind w:left="480"/>
      </w:pPr>
      <w:r>
        <w:rPr>
          <w:rFonts w:hint="eastAsia"/>
        </w:rPr>
        <w:lastRenderedPageBreak/>
        <w:t>中文參考書目：</w:t>
      </w:r>
    </w:p>
    <w:p w:rsidR="002E4BF0" w:rsidRDefault="002E4BF0" w:rsidP="002E4BF0">
      <w:pPr>
        <w:numPr>
          <w:ilvl w:val="0"/>
          <w:numId w:val="2"/>
        </w:numPr>
      </w:pPr>
      <w:r>
        <w:rPr>
          <w:rFonts w:hint="eastAsia"/>
        </w:rPr>
        <w:t>胡祖慶譯</w:t>
      </w:r>
      <w:r>
        <w:rPr>
          <w:rFonts w:ascii="新細明體" w:hAnsi="新細明體" w:hint="eastAsia"/>
        </w:rPr>
        <w:t>，</w:t>
      </w:r>
      <w:r>
        <w:rPr>
          <w:rFonts w:hint="eastAsia"/>
          <w:i/>
        </w:rPr>
        <w:t>政治經濟學導論</w:t>
      </w:r>
      <w:r>
        <w:rPr>
          <w:rFonts w:hint="eastAsia"/>
        </w:rPr>
        <w:t>（五南，</w:t>
      </w:r>
      <w:r>
        <w:t>1990</w:t>
      </w:r>
      <w:r>
        <w:rPr>
          <w:rFonts w:hint="eastAsia"/>
        </w:rPr>
        <w:t>）</w:t>
      </w:r>
    </w:p>
    <w:p w:rsidR="002E4BF0" w:rsidRDefault="002E4BF0" w:rsidP="002E4BF0">
      <w:pPr>
        <w:numPr>
          <w:ilvl w:val="0"/>
          <w:numId w:val="2"/>
        </w:numPr>
      </w:pPr>
      <w:r>
        <w:rPr>
          <w:rFonts w:hint="eastAsia"/>
        </w:rPr>
        <w:t>政治經濟學的通識課</w:t>
      </w:r>
      <w:r>
        <w:rPr>
          <w:rFonts w:ascii="新細明體" w:hAnsi="新細明體" w:hint="eastAsia"/>
        </w:rPr>
        <w:t>。</w:t>
      </w:r>
    </w:p>
    <w:p w:rsidR="002E4BF0" w:rsidRPr="00A26BAB" w:rsidRDefault="002E4BF0" w:rsidP="002E4BF0">
      <w:pPr>
        <w:numPr>
          <w:ilvl w:val="0"/>
          <w:numId w:val="2"/>
        </w:numPr>
      </w:pPr>
      <w:r>
        <w:rPr>
          <w:rFonts w:hint="eastAsia"/>
        </w:rPr>
        <w:t>俗世哲學家：改變歷史的經濟學家</w:t>
      </w:r>
      <w:r>
        <w:rPr>
          <w:rFonts w:ascii="新細明體" w:hAnsi="新細明體" w:hint="eastAsia"/>
        </w:rPr>
        <w:t>。（商周）</w:t>
      </w:r>
    </w:p>
    <w:p w:rsidR="002E4BF0" w:rsidRDefault="002E4BF0" w:rsidP="002E4BF0">
      <w:pPr>
        <w:numPr>
          <w:ilvl w:val="0"/>
          <w:numId w:val="2"/>
        </w:numPr>
      </w:pPr>
      <w:r>
        <w:rPr>
          <w:rFonts w:ascii="新細明體" w:hAnsi="新細明體" w:hint="eastAsia"/>
        </w:rPr>
        <w:t>蕭全政，台灣政治經濟學。</w:t>
      </w:r>
    </w:p>
    <w:p w:rsidR="002E4BF0" w:rsidRDefault="002E4BF0" w:rsidP="002E4BF0">
      <w:pPr>
        <w:rPr>
          <w:b/>
        </w:rPr>
      </w:pPr>
    </w:p>
    <w:p w:rsidR="002E4BF0" w:rsidRDefault="002E4BF0" w:rsidP="002E4BF0">
      <w:r>
        <w:rPr>
          <w:rFonts w:hint="eastAsia"/>
          <w:b/>
        </w:rPr>
        <w:t>三、</w:t>
      </w:r>
      <w:r>
        <w:rPr>
          <w:b/>
        </w:rPr>
        <w:t>評分方式：</w:t>
      </w:r>
    </w:p>
    <w:p w:rsidR="002E4BF0" w:rsidRDefault="002E4BF0" w:rsidP="002E4BF0">
      <w:pPr>
        <w:rPr>
          <w:b/>
        </w:rPr>
      </w:pPr>
    </w:p>
    <w:p w:rsidR="002E4BF0" w:rsidRDefault="002E4BF0" w:rsidP="002E4BF0">
      <w:r>
        <w:t>1.</w:t>
      </w:r>
      <w:r>
        <w:rPr>
          <w:b/>
        </w:rPr>
        <w:t xml:space="preserve"> C</w:t>
      </w:r>
      <w:r>
        <w:t>lass participation and presentation (</w:t>
      </w:r>
      <w:r>
        <w:rPr>
          <w:rFonts w:hint="eastAsia"/>
        </w:rPr>
        <w:t>50</w:t>
      </w:r>
      <w:r>
        <w:t>%)</w:t>
      </w:r>
    </w:p>
    <w:p w:rsidR="002E4BF0" w:rsidRDefault="002E4BF0" w:rsidP="002E4BF0">
      <w:r>
        <w:t xml:space="preserve">2. Final </w:t>
      </w:r>
      <w:r>
        <w:rPr>
          <w:rFonts w:hint="eastAsia"/>
        </w:rPr>
        <w:t>Exam</w:t>
      </w:r>
      <w:r>
        <w:t xml:space="preserve"> (</w:t>
      </w:r>
      <w:r>
        <w:rPr>
          <w:rFonts w:hint="eastAsia"/>
        </w:rPr>
        <w:t>50</w:t>
      </w:r>
      <w:r>
        <w:t>%)</w:t>
      </w:r>
    </w:p>
    <w:p w:rsidR="002E4BF0" w:rsidRDefault="002E4BF0" w:rsidP="002E4BF0"/>
    <w:p w:rsidR="002E4BF0" w:rsidRDefault="002E4BF0" w:rsidP="002E4BF0">
      <w:pPr>
        <w:rPr>
          <w:b/>
        </w:rPr>
      </w:pPr>
    </w:p>
    <w:p w:rsidR="002E4BF0" w:rsidRPr="00266DA1" w:rsidRDefault="002E4BF0" w:rsidP="002E4BF0">
      <w:pPr>
        <w:rPr>
          <w:b/>
        </w:rPr>
      </w:pPr>
      <w:r w:rsidRPr="00266DA1">
        <w:rPr>
          <w:rFonts w:hint="eastAsia"/>
          <w:b/>
        </w:rPr>
        <w:t>四、</w:t>
      </w:r>
      <w:r w:rsidRPr="00266DA1">
        <w:rPr>
          <w:b/>
        </w:rPr>
        <w:t>課程大綱</w:t>
      </w:r>
      <w:r w:rsidRPr="00266DA1">
        <w:rPr>
          <w:rFonts w:hint="eastAsia"/>
          <w:b/>
        </w:rPr>
        <w:t>：</w:t>
      </w:r>
    </w:p>
    <w:p w:rsidR="002E4BF0" w:rsidRDefault="002E4BF0" w:rsidP="002E4BF0"/>
    <w:p w:rsidR="002E4BF0" w:rsidRPr="002B1D88" w:rsidRDefault="002E4BF0" w:rsidP="002E4BF0">
      <w:pPr>
        <w:rPr>
          <w:b/>
        </w:rPr>
      </w:pPr>
      <w:r w:rsidRPr="002B1D88">
        <w:rPr>
          <w:rFonts w:hint="eastAsia"/>
          <w:b/>
        </w:rPr>
        <w:t xml:space="preserve">Week 1  </w:t>
      </w:r>
      <w:r>
        <w:rPr>
          <w:rFonts w:hint="eastAsia"/>
          <w:b/>
        </w:rPr>
        <w:t>導論</w:t>
      </w:r>
      <w:r>
        <w:rPr>
          <w:rFonts w:ascii="新細明體" w:hAnsi="新細明體" w:hint="eastAsia"/>
          <w:b/>
        </w:rPr>
        <w:t>：為何學習政治經濟學？</w:t>
      </w:r>
    </w:p>
    <w:p w:rsidR="002E4BF0" w:rsidRDefault="002E4BF0" w:rsidP="002E4BF0">
      <w:r>
        <w:rPr>
          <w:rFonts w:hint="eastAsia"/>
        </w:rPr>
        <w:t xml:space="preserve">Bruno S. Frey, 1978. </w:t>
      </w:r>
      <w:r w:rsidRPr="00A12859">
        <w:rPr>
          <w:rFonts w:hint="eastAsia"/>
          <w:i/>
        </w:rPr>
        <w:t>Modern Political Economy</w:t>
      </w:r>
      <w:r>
        <w:rPr>
          <w:rFonts w:hint="eastAsia"/>
        </w:rPr>
        <w:t>. Chs. 1 &amp;2.</w:t>
      </w:r>
    </w:p>
    <w:p w:rsidR="002E4BF0" w:rsidRDefault="002E4BF0" w:rsidP="002E4BF0"/>
    <w:p w:rsidR="002E4BF0" w:rsidRPr="002B1D88" w:rsidRDefault="002E4BF0" w:rsidP="002E4BF0">
      <w:pPr>
        <w:rPr>
          <w:b/>
        </w:rPr>
      </w:pPr>
      <w:r w:rsidRPr="002B1D88">
        <w:rPr>
          <w:rFonts w:hint="eastAsia"/>
          <w:b/>
        </w:rPr>
        <w:t xml:space="preserve">Week 2  </w:t>
      </w:r>
      <w:r>
        <w:rPr>
          <w:rFonts w:hint="eastAsia"/>
          <w:b/>
        </w:rPr>
        <w:t>古典與新古典政治經濟學</w:t>
      </w:r>
      <w:r>
        <w:rPr>
          <w:rFonts w:ascii="新細明體" w:hAnsi="新細明體" w:hint="eastAsia"/>
          <w:b/>
        </w:rPr>
        <w:t>（Adam Smith and After）</w:t>
      </w:r>
    </w:p>
    <w:p w:rsidR="002E4BF0" w:rsidRDefault="002E4BF0" w:rsidP="002E4BF0">
      <w:r>
        <w:rPr>
          <w:rFonts w:hint="eastAsia"/>
        </w:rPr>
        <w:t>*C</w:t>
      </w:r>
      <w:r>
        <w:t>aporaso and Levine, Ch.2 &amp; 4.</w:t>
      </w:r>
    </w:p>
    <w:p w:rsidR="002E4BF0" w:rsidRPr="007E5A64" w:rsidRDefault="002E4BF0" w:rsidP="002E4BF0"/>
    <w:p w:rsidR="002E4BF0" w:rsidRDefault="002E4BF0" w:rsidP="002E4BF0">
      <w:pPr>
        <w:rPr>
          <w:b/>
        </w:rPr>
      </w:pPr>
      <w:r w:rsidRPr="002B1D88">
        <w:rPr>
          <w:rFonts w:hint="eastAsia"/>
          <w:b/>
        </w:rPr>
        <w:t xml:space="preserve">Week 3  </w:t>
      </w:r>
      <w:r>
        <w:rPr>
          <w:rFonts w:hint="eastAsia"/>
          <w:b/>
        </w:rPr>
        <w:t>馬克思主義與激進政治經濟學</w:t>
      </w:r>
      <w:r>
        <w:rPr>
          <w:rFonts w:ascii="新細明體" w:hAnsi="新細明體" w:hint="eastAsia"/>
          <w:b/>
        </w:rPr>
        <w:t>（Karl Marx and After）</w:t>
      </w:r>
    </w:p>
    <w:p w:rsidR="002E4BF0" w:rsidRDefault="002E4BF0" w:rsidP="002E4BF0">
      <w:r>
        <w:rPr>
          <w:rFonts w:hint="eastAsia"/>
        </w:rPr>
        <w:t>*C</w:t>
      </w:r>
      <w:r>
        <w:t>aporaso and Levine, Ch.3</w:t>
      </w:r>
    </w:p>
    <w:p w:rsidR="002E4BF0" w:rsidRDefault="002E4BF0" w:rsidP="002E4BF0">
      <w:r>
        <w:rPr>
          <w:rFonts w:hint="eastAsia"/>
        </w:rPr>
        <w:t xml:space="preserve">Gosta Esping-Anderssen, </w:t>
      </w:r>
      <w:r>
        <w:t>“</w:t>
      </w:r>
      <w:r>
        <w:rPr>
          <w:rFonts w:hint="eastAsia"/>
        </w:rPr>
        <w:t>Social Democracy in Theory and Practice,</w:t>
      </w:r>
      <w:r>
        <w:t>”</w:t>
      </w:r>
      <w:r>
        <w:rPr>
          <w:rFonts w:hint="eastAsia"/>
        </w:rPr>
        <w:t xml:space="preserve"> in </w:t>
      </w:r>
      <w:r w:rsidRPr="00ED7C87">
        <w:rPr>
          <w:rFonts w:hint="eastAsia"/>
          <w:i/>
        </w:rPr>
        <w:t>P</w:t>
      </w:r>
      <w:r w:rsidRPr="00ED7C87">
        <w:rPr>
          <w:i/>
        </w:rPr>
        <w:t>o</w:t>
      </w:r>
      <w:r w:rsidRPr="00ED7C87">
        <w:rPr>
          <w:rFonts w:hint="eastAsia"/>
          <w:i/>
        </w:rPr>
        <w:t>litics Against Markets: The Social Democratic Road to Power.</w:t>
      </w:r>
    </w:p>
    <w:p w:rsidR="002E4BF0" w:rsidRDefault="002E4BF0" w:rsidP="002E4BF0"/>
    <w:p w:rsidR="002E4BF0" w:rsidRDefault="002E4BF0" w:rsidP="002E4BF0">
      <w:pPr>
        <w:rPr>
          <w:b/>
        </w:rPr>
      </w:pPr>
      <w:r w:rsidRPr="002B1D88">
        <w:rPr>
          <w:rFonts w:hint="eastAsia"/>
          <w:b/>
        </w:rPr>
        <w:t xml:space="preserve">Week 4 </w:t>
      </w:r>
      <w:r>
        <w:rPr>
          <w:rFonts w:hint="eastAsia"/>
          <w:b/>
        </w:rPr>
        <w:t>經濟民族主義與新重商主義政治經濟學</w:t>
      </w:r>
    </w:p>
    <w:p w:rsidR="002E4BF0" w:rsidRPr="00F65F9B" w:rsidRDefault="002E4BF0" w:rsidP="002E4BF0">
      <w:r>
        <w:rPr>
          <w:rFonts w:hint="eastAsia"/>
        </w:rPr>
        <w:t>實例</w:t>
      </w:r>
      <w:r>
        <w:rPr>
          <w:rFonts w:ascii="新細明體" w:hAnsi="新細明體" w:hint="eastAsia"/>
        </w:rPr>
        <w:t>：</w:t>
      </w:r>
      <w:r>
        <w:rPr>
          <w:rFonts w:hint="eastAsia"/>
        </w:rPr>
        <w:t>美中貿易戰</w:t>
      </w:r>
      <w:r>
        <w:rPr>
          <w:rFonts w:ascii="新細明體" w:hAnsi="新細明體" w:hint="eastAsia"/>
        </w:rPr>
        <w:t>、</w:t>
      </w:r>
      <w:r>
        <w:rPr>
          <w:rFonts w:hint="eastAsia"/>
        </w:rPr>
        <w:t>晶片民族主義與新華盛頓共識</w:t>
      </w:r>
    </w:p>
    <w:p w:rsidR="002E4BF0" w:rsidRDefault="002E4BF0" w:rsidP="002E4BF0">
      <w:r>
        <w:rPr>
          <w:rFonts w:hint="eastAsia"/>
        </w:rPr>
        <w:t xml:space="preserve">*R.J.Barry Jones, </w:t>
      </w:r>
      <w:r w:rsidRPr="00AD3319">
        <w:rPr>
          <w:rFonts w:hint="eastAsia"/>
          <w:i/>
        </w:rPr>
        <w:t>Conflict and Control in the World Economy: Contemporary Economic Realism and Neo-Mercantilism</w:t>
      </w:r>
      <w:r>
        <w:rPr>
          <w:rFonts w:hint="eastAsia"/>
        </w:rPr>
        <w:t>. Chs. 6, 7, 8.</w:t>
      </w:r>
    </w:p>
    <w:p w:rsidR="002E4BF0" w:rsidRDefault="002E4BF0" w:rsidP="002E4BF0"/>
    <w:p w:rsidR="002E4BF0" w:rsidRPr="00AD3319" w:rsidRDefault="002E4BF0" w:rsidP="002E4BF0">
      <w:r w:rsidRPr="002B1D88">
        <w:rPr>
          <w:rFonts w:hint="eastAsia"/>
          <w:b/>
        </w:rPr>
        <w:t>Week 5</w:t>
      </w:r>
      <w:r>
        <w:rPr>
          <w:rFonts w:hint="eastAsia"/>
          <w:b/>
        </w:rPr>
        <w:t>前現代世界體系與東西方大分流</w:t>
      </w:r>
    </w:p>
    <w:p w:rsidR="002E4BF0" w:rsidRPr="00314267" w:rsidRDefault="002E4BF0" w:rsidP="002E4BF0">
      <w:r>
        <w:rPr>
          <w:rFonts w:hint="eastAsia"/>
        </w:rPr>
        <w:t>*</w:t>
      </w:r>
      <w:r>
        <w:rPr>
          <w:rFonts w:hint="eastAsia"/>
        </w:rPr>
        <w:t>歐洲霸權之前</w:t>
      </w:r>
      <w:r>
        <w:rPr>
          <w:rFonts w:ascii="新細明體" w:hAnsi="新細明體" w:hint="eastAsia"/>
        </w:rPr>
        <w:t>：</w:t>
      </w:r>
      <w:r>
        <w:rPr>
          <w:rFonts w:hint="eastAsia"/>
        </w:rPr>
        <w:t>1250-1350</w:t>
      </w:r>
      <w:r>
        <w:rPr>
          <w:rFonts w:hint="eastAsia"/>
        </w:rPr>
        <w:t>年的世界體系</w:t>
      </w:r>
      <w:r>
        <w:rPr>
          <w:rFonts w:ascii="新細明體" w:hAnsi="新細明體" w:hint="eastAsia"/>
        </w:rPr>
        <w:t>。</w:t>
      </w:r>
    </w:p>
    <w:p w:rsidR="002E4BF0" w:rsidRPr="00E81787" w:rsidRDefault="002E4BF0" w:rsidP="002E4BF0">
      <w:pPr>
        <w:rPr>
          <w:rFonts w:ascii="新細明體" w:hAnsi="新細明體"/>
        </w:rPr>
      </w:pPr>
    </w:p>
    <w:p w:rsidR="002E4BF0" w:rsidRDefault="002E4BF0" w:rsidP="002E4BF0">
      <w:pPr>
        <w:rPr>
          <w:b/>
        </w:rPr>
      </w:pPr>
      <w:r w:rsidRPr="002B1D88">
        <w:rPr>
          <w:rFonts w:hint="eastAsia"/>
          <w:b/>
        </w:rPr>
        <w:t>Wee</w:t>
      </w:r>
      <w:r>
        <w:rPr>
          <w:rFonts w:hint="eastAsia"/>
          <w:b/>
        </w:rPr>
        <w:t>k 6</w:t>
      </w:r>
      <w:r>
        <w:rPr>
          <w:rFonts w:hint="eastAsia"/>
          <w:b/>
        </w:rPr>
        <w:t>西方現代國家的興起與演變</w:t>
      </w:r>
    </w:p>
    <w:p w:rsidR="002E4BF0" w:rsidRPr="00F65F9B" w:rsidRDefault="002E4BF0" w:rsidP="002E4BF0">
      <w:r>
        <w:rPr>
          <w:rFonts w:hint="eastAsia"/>
        </w:rPr>
        <w:t>美國為何是小政府</w:t>
      </w:r>
    </w:p>
    <w:p w:rsidR="002E4BF0" w:rsidRDefault="002E4BF0" w:rsidP="002E4BF0">
      <w:r>
        <w:rPr>
          <w:rFonts w:hint="eastAsia"/>
        </w:rPr>
        <w:t xml:space="preserve">*Sven Steinmo, 2010. </w:t>
      </w:r>
      <w:r>
        <w:t>“</w:t>
      </w:r>
      <w:r>
        <w:rPr>
          <w:rFonts w:hint="eastAsia"/>
        </w:rPr>
        <w:t>The United States: Strong Nation-Weak State,</w:t>
      </w:r>
      <w:r>
        <w:t>”</w:t>
      </w:r>
      <w:r>
        <w:rPr>
          <w:rFonts w:hint="eastAsia"/>
        </w:rPr>
        <w:t xml:space="preserve"> in </w:t>
      </w:r>
    </w:p>
    <w:p w:rsidR="002E4BF0" w:rsidRPr="0003461F" w:rsidRDefault="002E4BF0" w:rsidP="002E4BF0">
      <w:pPr>
        <w:rPr>
          <w:i/>
        </w:rPr>
      </w:pPr>
      <w:r w:rsidRPr="0003461F">
        <w:rPr>
          <w:rFonts w:hint="eastAsia"/>
          <w:i/>
        </w:rPr>
        <w:t xml:space="preserve">The Evolution of Modern States. </w:t>
      </w:r>
    </w:p>
    <w:p w:rsidR="002E4BF0" w:rsidRDefault="002E4BF0" w:rsidP="002E4BF0">
      <w:r>
        <w:rPr>
          <w:rFonts w:hint="eastAsia"/>
        </w:rPr>
        <w:t>日本為何停滯不前</w:t>
      </w:r>
    </w:p>
    <w:p w:rsidR="002E4BF0" w:rsidRPr="00AD3319" w:rsidRDefault="002E4BF0" w:rsidP="002E4BF0">
      <w:r>
        <w:rPr>
          <w:rFonts w:hint="eastAsia"/>
        </w:rPr>
        <w:lastRenderedPageBreak/>
        <w:t xml:space="preserve">*Keiichi Tsunekawa, </w:t>
      </w:r>
      <w:r>
        <w:t>“</w:t>
      </w:r>
      <w:r>
        <w:rPr>
          <w:rFonts w:hint="eastAsia"/>
        </w:rPr>
        <w:t>Japan: The Political Economy of Long Stagnation,</w:t>
      </w:r>
      <w:r>
        <w:t>”</w:t>
      </w:r>
      <w:r>
        <w:rPr>
          <w:rFonts w:hint="eastAsia"/>
        </w:rPr>
        <w:t xml:space="preserve"> in </w:t>
      </w:r>
      <w:r w:rsidRPr="00241636">
        <w:rPr>
          <w:rFonts w:hint="eastAsia"/>
          <w:i/>
        </w:rPr>
        <w:t>Two Crises Different Outcomes: East Asia and G</w:t>
      </w:r>
      <w:r w:rsidRPr="00241636">
        <w:rPr>
          <w:i/>
        </w:rPr>
        <w:t>l</w:t>
      </w:r>
      <w:r w:rsidRPr="00241636">
        <w:rPr>
          <w:rFonts w:hint="eastAsia"/>
          <w:i/>
        </w:rPr>
        <w:t>obal Finance</w:t>
      </w:r>
    </w:p>
    <w:p w:rsidR="002E4BF0" w:rsidRPr="00AD3319" w:rsidRDefault="002E4BF0" w:rsidP="002E4BF0"/>
    <w:p w:rsidR="002E4BF0" w:rsidRPr="009C2D00" w:rsidRDefault="002E4BF0" w:rsidP="002E4BF0">
      <w:r w:rsidRPr="002B1D88">
        <w:rPr>
          <w:rFonts w:hint="eastAsia"/>
          <w:b/>
        </w:rPr>
        <w:t xml:space="preserve">Week </w:t>
      </w:r>
      <w:r>
        <w:rPr>
          <w:b/>
        </w:rPr>
        <w:t>7</w:t>
      </w:r>
      <w:r>
        <w:rPr>
          <w:rFonts w:hint="eastAsia"/>
          <w:b/>
        </w:rPr>
        <w:t>殖民主義國家</w:t>
      </w:r>
      <w:r>
        <w:rPr>
          <w:rFonts w:ascii="新細明體" w:hAnsi="新細明體" w:hint="eastAsia"/>
          <w:b/>
        </w:rPr>
        <w:t>：</w:t>
      </w:r>
      <w:r>
        <w:rPr>
          <w:rFonts w:hint="eastAsia"/>
          <w:b/>
        </w:rPr>
        <w:t>以非洲為例</w:t>
      </w:r>
    </w:p>
    <w:p w:rsidR="002E4BF0" w:rsidRDefault="002E4BF0" w:rsidP="002E4BF0">
      <w:r>
        <w:rPr>
          <w:rFonts w:hint="eastAsia"/>
        </w:rPr>
        <w:t>非洲的被殖民經驗</w:t>
      </w:r>
    </w:p>
    <w:p w:rsidR="002E4BF0" w:rsidRDefault="002E4BF0" w:rsidP="002E4BF0">
      <w:r>
        <w:rPr>
          <w:rFonts w:hint="eastAsia"/>
        </w:rPr>
        <w:t>*Cr</w:t>
      </w:r>
      <w:r>
        <w:t xml:space="preserve">awford Young, 1994, </w:t>
      </w:r>
      <w:r w:rsidRPr="001B5826">
        <w:rPr>
          <w:i/>
        </w:rPr>
        <w:t xml:space="preserve">The African Colonial State in Comparative </w:t>
      </w:r>
      <w:r w:rsidRPr="001B5826">
        <w:rPr>
          <w:rFonts w:hint="eastAsia"/>
          <w:i/>
        </w:rPr>
        <w:t>Pe</w:t>
      </w:r>
      <w:r w:rsidRPr="001B5826">
        <w:rPr>
          <w:i/>
        </w:rPr>
        <w:t>rspective.</w:t>
      </w:r>
      <w:r>
        <w:t xml:space="preserve"> Ch</w:t>
      </w:r>
      <w:r>
        <w:rPr>
          <w:rFonts w:hint="eastAsia"/>
        </w:rPr>
        <w:t>s.</w:t>
      </w:r>
      <w:r>
        <w:t>2.</w:t>
      </w:r>
      <w:r>
        <w:rPr>
          <w:rFonts w:hint="eastAsia"/>
        </w:rPr>
        <w:t xml:space="preserve"> &amp; 3.</w:t>
      </w:r>
    </w:p>
    <w:p w:rsidR="002E4BF0" w:rsidRDefault="002E4BF0" w:rsidP="002E4BF0"/>
    <w:p w:rsidR="009128F5" w:rsidRDefault="002E4BF0" w:rsidP="009128F5">
      <w:pPr>
        <w:rPr>
          <w:b/>
        </w:rPr>
      </w:pPr>
      <w:r w:rsidRPr="002B1D88">
        <w:rPr>
          <w:rFonts w:hint="eastAsia"/>
          <w:b/>
        </w:rPr>
        <w:t xml:space="preserve">Week </w:t>
      </w:r>
      <w:r>
        <w:rPr>
          <w:b/>
        </w:rPr>
        <w:t>8</w:t>
      </w:r>
      <w:r w:rsidR="009128F5">
        <w:rPr>
          <w:rFonts w:hint="eastAsia"/>
          <w:b/>
        </w:rPr>
        <w:t>歐陸資本主義民主</w:t>
      </w:r>
    </w:p>
    <w:p w:rsidR="009128F5" w:rsidRDefault="009128F5" w:rsidP="009128F5">
      <w:r>
        <w:rPr>
          <w:rFonts w:hint="eastAsia"/>
        </w:rPr>
        <w:t>歐陸是新自由主義國家嗎</w:t>
      </w:r>
      <w:r>
        <w:rPr>
          <w:rFonts w:ascii="新細明體" w:hAnsi="新細明體" w:hint="eastAsia"/>
        </w:rPr>
        <w:t>？法德模式的討論，思考歐盟是否會與大西洋模式分道揚鑣</w:t>
      </w:r>
    </w:p>
    <w:p w:rsidR="009128F5" w:rsidRDefault="009128F5" w:rsidP="009128F5">
      <w:r>
        <w:rPr>
          <w:rFonts w:hint="eastAsia"/>
        </w:rPr>
        <w:t xml:space="preserve">*Huw Macartney. 2011. </w:t>
      </w:r>
      <w:r w:rsidRPr="00845357">
        <w:rPr>
          <w:rFonts w:hint="eastAsia"/>
          <w:i/>
        </w:rPr>
        <w:t>Variegated Neoliberalism: EU Varieties of Capitalism and International Political Economy</w:t>
      </w:r>
      <w:r>
        <w:rPr>
          <w:rFonts w:hint="eastAsia"/>
        </w:rPr>
        <w:t>. Chs. 2&amp; 5.</w:t>
      </w:r>
    </w:p>
    <w:p w:rsidR="002E4BF0" w:rsidRDefault="002E4BF0" w:rsidP="009128F5"/>
    <w:p w:rsidR="009128F5" w:rsidRDefault="002E4BF0" w:rsidP="00241636">
      <w:pPr>
        <w:rPr>
          <w:b/>
        </w:rPr>
      </w:pPr>
      <w:r>
        <w:rPr>
          <w:rFonts w:hint="eastAsia"/>
          <w:b/>
        </w:rPr>
        <w:t xml:space="preserve">Week </w:t>
      </w:r>
      <w:r>
        <w:rPr>
          <w:b/>
        </w:rPr>
        <w:t>9</w:t>
      </w:r>
      <w:r w:rsidR="00241636">
        <w:rPr>
          <w:rFonts w:hint="eastAsia"/>
          <w:b/>
        </w:rPr>
        <w:t>拉丁美洲的階層資本主義</w:t>
      </w:r>
    </w:p>
    <w:p w:rsidR="00241636" w:rsidRDefault="00241636" w:rsidP="00241636">
      <w:r>
        <w:t>*</w:t>
      </w:r>
      <w:r>
        <w:rPr>
          <w:rFonts w:hint="eastAsia"/>
        </w:rPr>
        <w:t>Be</w:t>
      </w:r>
      <w:r>
        <w:t>n Ross Schneider, 2013, Hierarchical Capitalism in Latin America: Business, Labor, and the Challenges of Equitable Development. Chs. 1, 7, 8.</w:t>
      </w:r>
    </w:p>
    <w:p w:rsidR="002E4BF0" w:rsidRDefault="002E4BF0" w:rsidP="009128F5"/>
    <w:p w:rsidR="00241636" w:rsidRDefault="002E4BF0" w:rsidP="00241636">
      <w:pPr>
        <w:rPr>
          <w:b/>
        </w:rPr>
      </w:pPr>
      <w:r w:rsidRPr="002B1D88">
        <w:rPr>
          <w:rFonts w:hint="eastAsia"/>
          <w:b/>
        </w:rPr>
        <w:t>Week 1</w:t>
      </w:r>
      <w:r>
        <w:rPr>
          <w:b/>
        </w:rPr>
        <w:t>0</w:t>
      </w:r>
      <w:r w:rsidR="00241636" w:rsidRPr="00790498">
        <w:t xml:space="preserve"> </w:t>
      </w:r>
      <w:r w:rsidR="00241636">
        <w:rPr>
          <w:rFonts w:hint="eastAsia"/>
          <w:b/>
        </w:rPr>
        <w:t>冷戰與新自由主義政治經濟</w:t>
      </w:r>
      <w:r w:rsidR="00241636">
        <w:rPr>
          <w:rFonts w:hint="eastAsia"/>
          <w:b/>
        </w:rPr>
        <w:t xml:space="preserve"> </w:t>
      </w:r>
      <w:r w:rsidR="00241636">
        <w:rPr>
          <w:b/>
        </w:rPr>
        <w:t>(I)</w:t>
      </w:r>
    </w:p>
    <w:p w:rsidR="00241636" w:rsidRDefault="00241636" w:rsidP="00241636">
      <w:r>
        <w:t xml:space="preserve">*Fritz Bartel, </w:t>
      </w:r>
      <w:r>
        <w:rPr>
          <w:rFonts w:hint="eastAsia"/>
        </w:rPr>
        <w:t>*Th</w:t>
      </w:r>
      <w:r>
        <w:t>e Triumph of Broken Promises. Chs. 7 &amp; 8.</w:t>
      </w:r>
    </w:p>
    <w:p w:rsidR="009128F5" w:rsidRPr="00790498" w:rsidRDefault="009128F5" w:rsidP="00241636"/>
    <w:p w:rsidR="00241636" w:rsidRDefault="002E4BF0" w:rsidP="00241636">
      <w:pPr>
        <w:rPr>
          <w:b/>
        </w:rPr>
      </w:pPr>
      <w:r>
        <w:rPr>
          <w:rFonts w:hint="eastAsia"/>
          <w:b/>
        </w:rPr>
        <w:t xml:space="preserve">Week </w:t>
      </w:r>
      <w:r>
        <w:rPr>
          <w:b/>
        </w:rPr>
        <w:t>11</w:t>
      </w:r>
      <w:r w:rsidR="00241636">
        <w:rPr>
          <w:rFonts w:hint="eastAsia"/>
          <w:b/>
        </w:rPr>
        <w:t>冷戰與新自由主義政治經濟</w:t>
      </w:r>
      <w:r w:rsidR="00241636">
        <w:rPr>
          <w:rFonts w:hint="eastAsia"/>
          <w:b/>
        </w:rPr>
        <w:t xml:space="preserve"> </w:t>
      </w:r>
      <w:r w:rsidR="00241636">
        <w:rPr>
          <w:b/>
        </w:rPr>
        <w:t>(II)</w:t>
      </w:r>
    </w:p>
    <w:p w:rsidR="00241636" w:rsidRDefault="00241636" w:rsidP="00241636">
      <w:r>
        <w:t xml:space="preserve">*Fritz Bartel, </w:t>
      </w:r>
      <w:r>
        <w:rPr>
          <w:rFonts w:hint="eastAsia"/>
        </w:rPr>
        <w:t>*Th</w:t>
      </w:r>
      <w:r>
        <w:t>e Triumph of Broken Promises. Chs. 9 &amp; 10.</w:t>
      </w:r>
    </w:p>
    <w:p w:rsidR="00241636" w:rsidRPr="00790498" w:rsidRDefault="00241636" w:rsidP="00241636"/>
    <w:p w:rsidR="00241636" w:rsidRDefault="002E4BF0" w:rsidP="00241636">
      <w:r>
        <w:rPr>
          <w:rFonts w:hint="eastAsia"/>
          <w:b/>
        </w:rPr>
        <w:t>Week 1</w:t>
      </w:r>
      <w:r>
        <w:rPr>
          <w:b/>
        </w:rPr>
        <w:t>2</w:t>
      </w:r>
      <w:r w:rsidR="003C64F0">
        <w:rPr>
          <w:rFonts w:hint="eastAsia"/>
          <w:b/>
        </w:rPr>
        <w:t xml:space="preserve"> </w:t>
      </w:r>
      <w:r w:rsidR="00241636">
        <w:rPr>
          <w:rFonts w:hint="eastAsia"/>
          <w:b/>
        </w:rPr>
        <w:t>川普與美國政治經濟</w:t>
      </w:r>
    </w:p>
    <w:p w:rsidR="00241636" w:rsidRDefault="00241636" w:rsidP="00241636">
      <w:pPr>
        <w:ind w:left="240" w:hangingChars="100" w:hanging="240"/>
      </w:pPr>
      <w:r>
        <w:rPr>
          <w:rFonts w:hint="eastAsia"/>
        </w:rPr>
        <w:t>*Pa</w:t>
      </w:r>
      <w:r>
        <w:t>ul Pierson (ed). 2021. The American Political Economy: Politics, Markets, and Power.</w:t>
      </w:r>
    </w:p>
    <w:p w:rsidR="002E4BF0" w:rsidRPr="00241636" w:rsidRDefault="002E4BF0" w:rsidP="00241636"/>
    <w:p w:rsidR="00241636" w:rsidRDefault="002E4BF0" w:rsidP="00241636">
      <w:pPr>
        <w:rPr>
          <w:rFonts w:ascii="新細明體" w:hAnsi="新細明體"/>
          <w:b/>
        </w:rPr>
      </w:pPr>
      <w:r>
        <w:rPr>
          <w:rFonts w:hint="eastAsia"/>
          <w:b/>
        </w:rPr>
        <w:t>Week 1</w:t>
      </w:r>
      <w:r>
        <w:rPr>
          <w:b/>
        </w:rPr>
        <w:t>3</w:t>
      </w:r>
      <w:r w:rsidR="003C64F0" w:rsidRPr="003C64F0">
        <w:rPr>
          <w:rFonts w:hint="eastAsia"/>
          <w:b/>
        </w:rPr>
        <w:t xml:space="preserve"> </w:t>
      </w:r>
      <w:r w:rsidR="00241636">
        <w:rPr>
          <w:rFonts w:hint="eastAsia"/>
          <w:b/>
        </w:rPr>
        <w:t>中國式現代化與新質生產力</w:t>
      </w:r>
    </w:p>
    <w:p w:rsidR="00241636" w:rsidRPr="00A33734" w:rsidRDefault="00241636" w:rsidP="00241636">
      <w:r w:rsidRPr="00A33734">
        <w:t>*David Dollar, Yiping Huang and Yang Yao,</w:t>
      </w:r>
      <w:r w:rsidRPr="00A33734">
        <w:rPr>
          <w:i/>
        </w:rPr>
        <w:t xml:space="preserve"> China 2049: Economic Challenges of a Rising Global Power.</w:t>
      </w:r>
      <w:r>
        <w:t xml:space="preserve"> Brookings. Chs. 8, 9, 14.</w:t>
      </w:r>
    </w:p>
    <w:p w:rsidR="00241636" w:rsidRDefault="00241636" w:rsidP="00241636">
      <w:r>
        <w:rPr>
          <w:rFonts w:hint="eastAsia"/>
        </w:rPr>
        <w:t>溫鐵軍</w:t>
      </w:r>
      <w:r>
        <w:rPr>
          <w:rFonts w:ascii="新細明體" w:hAnsi="新細明體" w:hint="eastAsia"/>
        </w:rPr>
        <w:t>，</w:t>
      </w:r>
      <w:r>
        <w:rPr>
          <w:rFonts w:hint="eastAsia"/>
        </w:rPr>
        <w:t>八大危機</w:t>
      </w:r>
    </w:p>
    <w:p w:rsidR="00241636" w:rsidRDefault="00241636" w:rsidP="00241636">
      <w:pPr>
        <w:rPr>
          <w:rFonts w:ascii="新細明體" w:hAnsi="新細明體"/>
        </w:rPr>
      </w:pPr>
      <w:r>
        <w:rPr>
          <w:rFonts w:hint="eastAsia"/>
        </w:rPr>
        <w:t>習近平的大整改</w:t>
      </w:r>
      <w:r>
        <w:rPr>
          <w:rFonts w:ascii="新細明體" w:hAnsi="新細明體" w:hint="eastAsia"/>
        </w:rPr>
        <w:t>（內循環）</w:t>
      </w:r>
    </w:p>
    <w:p w:rsidR="00241636" w:rsidRDefault="00241636" w:rsidP="00241636">
      <w:pPr>
        <w:rPr>
          <w:rFonts w:ascii="新細明體" w:hAnsi="新細明體"/>
        </w:rPr>
      </w:pPr>
      <w:r>
        <w:rPr>
          <w:rFonts w:hint="eastAsia"/>
        </w:rPr>
        <w:t>共同富裕</w:t>
      </w:r>
      <w:r>
        <w:rPr>
          <w:rFonts w:ascii="新細明體" w:hAnsi="新細明體" w:hint="eastAsia"/>
        </w:rPr>
        <w:t>，</w:t>
      </w:r>
      <w:r>
        <w:rPr>
          <w:rFonts w:hint="eastAsia"/>
        </w:rPr>
        <w:t>反科技巨頭壟斷</w:t>
      </w:r>
      <w:r>
        <w:rPr>
          <w:rFonts w:ascii="新細明體" w:hAnsi="新細明體" w:hint="eastAsia"/>
        </w:rPr>
        <w:t>，</w:t>
      </w:r>
      <w:r>
        <w:rPr>
          <w:rFonts w:hint="eastAsia"/>
        </w:rPr>
        <w:t>補教與電玩業整改</w:t>
      </w:r>
      <w:r>
        <w:rPr>
          <w:rFonts w:ascii="新細明體" w:hAnsi="新細明體" w:hint="eastAsia"/>
        </w:rPr>
        <w:t>，</w:t>
      </w:r>
      <w:r>
        <w:rPr>
          <w:rFonts w:hint="eastAsia"/>
        </w:rPr>
        <w:t>去虛擬強實體</w:t>
      </w:r>
      <w:r>
        <w:rPr>
          <w:rFonts w:ascii="新細明體" w:hAnsi="新細明體" w:hint="eastAsia"/>
        </w:rPr>
        <w:t>，</w:t>
      </w:r>
      <w:r>
        <w:rPr>
          <w:rFonts w:hint="eastAsia"/>
        </w:rPr>
        <w:t>反對資本無序擴張</w:t>
      </w:r>
      <w:r>
        <w:rPr>
          <w:rFonts w:ascii="新細明體" w:hAnsi="新細明體" w:hint="eastAsia"/>
        </w:rPr>
        <w:t>，阿里巴巴、京東方、美團、拼多多、滴滴出行、騰訊、百度與恆大地產</w:t>
      </w:r>
    </w:p>
    <w:p w:rsidR="00241636" w:rsidRPr="007A5976" w:rsidRDefault="00241636" w:rsidP="00241636">
      <w:r>
        <w:rPr>
          <w:rFonts w:ascii="新細明體" w:hAnsi="新細明體" w:hint="eastAsia"/>
        </w:rPr>
        <w:t>戰略定力、選擇性脫鉤與一帶一路(外循環)</w:t>
      </w:r>
    </w:p>
    <w:p w:rsidR="00241636" w:rsidRPr="003C64F0" w:rsidRDefault="00241636" w:rsidP="00241636"/>
    <w:p w:rsidR="00241636" w:rsidRDefault="002E4BF0" w:rsidP="00241636">
      <w:pPr>
        <w:rPr>
          <w:b/>
        </w:rPr>
      </w:pPr>
      <w:bookmarkStart w:id="0" w:name="_GoBack"/>
      <w:bookmarkEnd w:id="0"/>
      <w:r>
        <w:rPr>
          <w:rFonts w:hint="eastAsia"/>
          <w:b/>
        </w:rPr>
        <w:lastRenderedPageBreak/>
        <w:t>Week 1</w:t>
      </w:r>
      <w:r>
        <w:rPr>
          <w:b/>
        </w:rPr>
        <w:t>4</w:t>
      </w:r>
      <w:r w:rsidR="0010322C" w:rsidRPr="00EE5F32">
        <w:rPr>
          <w:b/>
        </w:rPr>
        <w:t xml:space="preserve"> </w:t>
      </w:r>
      <w:r w:rsidR="00241636">
        <w:rPr>
          <w:rFonts w:hint="eastAsia"/>
          <w:b/>
        </w:rPr>
        <w:t>國家資本主義與西方認知下的制度威脅</w:t>
      </w:r>
    </w:p>
    <w:p w:rsidR="00241636" w:rsidRDefault="00241636" w:rsidP="00241636">
      <w:r>
        <w:rPr>
          <w:rFonts w:hint="eastAsia"/>
        </w:rPr>
        <w:t xml:space="preserve">*Joshua Kurlantzick. 2016. </w:t>
      </w:r>
      <w:r w:rsidRPr="00790498">
        <w:rPr>
          <w:rFonts w:hint="eastAsia"/>
          <w:i/>
        </w:rPr>
        <w:t>State Capitalism</w:t>
      </w:r>
      <w:r>
        <w:rPr>
          <w:rFonts w:hint="eastAsia"/>
        </w:rPr>
        <w:t>. Oxford. Chs.2 &amp;9.</w:t>
      </w:r>
    </w:p>
    <w:p w:rsidR="002E4BF0" w:rsidRPr="00EE5F32" w:rsidRDefault="002E4BF0" w:rsidP="0010322C">
      <w:pPr>
        <w:rPr>
          <w:b/>
        </w:rPr>
      </w:pPr>
    </w:p>
    <w:p w:rsidR="0010322C" w:rsidRDefault="002E4BF0" w:rsidP="0010322C">
      <w:r>
        <w:rPr>
          <w:rFonts w:hint="eastAsia"/>
          <w:b/>
        </w:rPr>
        <w:t>Week 1</w:t>
      </w:r>
      <w:r w:rsidR="00FC6C15">
        <w:rPr>
          <w:b/>
        </w:rPr>
        <w:t>5</w:t>
      </w:r>
      <w:r w:rsidR="0010322C">
        <w:rPr>
          <w:rFonts w:hint="eastAsia"/>
          <w:b/>
        </w:rPr>
        <w:t>西方制裁與俄羅斯</w:t>
      </w:r>
    </w:p>
    <w:p w:rsidR="0010322C" w:rsidRPr="00EE5F32" w:rsidRDefault="0010322C" w:rsidP="0010322C">
      <w:r>
        <w:rPr>
          <w:rFonts w:hint="eastAsia"/>
          <w:b/>
        </w:rPr>
        <w:t>*</w:t>
      </w:r>
      <w:r w:rsidRPr="00EE5F32">
        <w:rPr>
          <w:rFonts w:hint="eastAsia"/>
        </w:rPr>
        <w:t>R</w:t>
      </w:r>
      <w:r>
        <w:t xml:space="preserve">ichard Connolly, 2018. </w:t>
      </w:r>
      <w:r w:rsidRPr="00EE5F32">
        <w:rPr>
          <w:i/>
        </w:rPr>
        <w:t>Russia’s Response to Sanctions: How Western Economic Statecraft is Reshaping Political Economy in Russia.</w:t>
      </w:r>
      <w:r>
        <w:t xml:space="preserve"> Chs. 2 &amp; 3.</w:t>
      </w:r>
    </w:p>
    <w:p w:rsidR="0010322C" w:rsidRPr="00EE5F32" w:rsidRDefault="0010322C" w:rsidP="0010322C">
      <w:pPr>
        <w:rPr>
          <w:b/>
        </w:rPr>
      </w:pPr>
    </w:p>
    <w:p w:rsidR="00FC6C15" w:rsidRDefault="00FC6C15" w:rsidP="00FC6C15">
      <w:pPr>
        <w:rPr>
          <w:b/>
        </w:rPr>
      </w:pPr>
      <w:r>
        <w:rPr>
          <w:rFonts w:hint="eastAsia"/>
          <w:b/>
        </w:rPr>
        <w:t>Week 1</w:t>
      </w:r>
      <w:r>
        <w:rPr>
          <w:b/>
        </w:rPr>
        <w:t>6</w:t>
      </w:r>
      <w:r>
        <w:rPr>
          <w:b/>
        </w:rPr>
        <w:t xml:space="preserve"> </w:t>
      </w:r>
      <w:r>
        <w:rPr>
          <w:rFonts w:hint="eastAsia"/>
          <w:b/>
        </w:rPr>
        <w:t>Final EXAM</w:t>
      </w:r>
    </w:p>
    <w:p w:rsidR="00FC6C15" w:rsidRPr="00304601" w:rsidRDefault="00FC6C15" w:rsidP="002E4BF0">
      <w:pPr>
        <w:rPr>
          <w:b/>
        </w:rPr>
      </w:pPr>
    </w:p>
    <w:p w:rsidR="002E4BF0" w:rsidRPr="002952CD" w:rsidRDefault="002E4BF0" w:rsidP="002E4BF0"/>
    <w:p w:rsidR="0022328E" w:rsidRPr="002E4BF0" w:rsidRDefault="0022328E" w:rsidP="002E4BF0"/>
    <w:sectPr w:rsidR="0022328E" w:rsidRPr="002E4BF0" w:rsidSect="006F376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DB" w:rsidRDefault="002360DB" w:rsidP="00A33734">
      <w:r>
        <w:separator/>
      </w:r>
    </w:p>
  </w:endnote>
  <w:endnote w:type="continuationSeparator" w:id="0">
    <w:p w:rsidR="002360DB" w:rsidRDefault="002360DB" w:rsidP="00A3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DB" w:rsidRDefault="002360DB" w:rsidP="00A33734">
      <w:r>
        <w:separator/>
      </w:r>
    </w:p>
  </w:footnote>
  <w:footnote w:type="continuationSeparator" w:id="0">
    <w:p w:rsidR="002360DB" w:rsidRDefault="002360DB" w:rsidP="00A33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B7CD9"/>
    <w:multiLevelType w:val="singleLevel"/>
    <w:tmpl w:val="E28E16BC"/>
    <w:lvl w:ilvl="0">
      <w:start w:val="1"/>
      <w:numFmt w:val="decimal"/>
      <w:lvlText w:val="%1."/>
      <w:lvlJc w:val="left"/>
      <w:pPr>
        <w:tabs>
          <w:tab w:val="num" w:pos="780"/>
        </w:tabs>
        <w:ind w:left="780" w:hanging="300"/>
      </w:pPr>
      <w:rPr>
        <w:rFonts w:hint="default"/>
      </w:rPr>
    </w:lvl>
  </w:abstractNum>
  <w:abstractNum w:abstractNumId="1" w15:restartNumberingAfterBreak="0">
    <w:nsid w:val="7EC527E6"/>
    <w:multiLevelType w:val="hybridMultilevel"/>
    <w:tmpl w:val="89CCC156"/>
    <w:lvl w:ilvl="0" w:tplc="5DFCE3B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F0"/>
    <w:rsid w:val="000D6EB7"/>
    <w:rsid w:val="0010322C"/>
    <w:rsid w:val="001E069D"/>
    <w:rsid w:val="0022328E"/>
    <w:rsid w:val="00226FB1"/>
    <w:rsid w:val="002360DB"/>
    <w:rsid w:val="00241636"/>
    <w:rsid w:val="002E4BF0"/>
    <w:rsid w:val="003C64F0"/>
    <w:rsid w:val="00491777"/>
    <w:rsid w:val="0056250D"/>
    <w:rsid w:val="009128F5"/>
    <w:rsid w:val="00926E5E"/>
    <w:rsid w:val="00A33734"/>
    <w:rsid w:val="00E173D8"/>
    <w:rsid w:val="00E479D8"/>
    <w:rsid w:val="00FC6C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1FE4"/>
  <w15:chartTrackingRefBased/>
  <w15:docId w15:val="{2CF29C59-2ABD-4028-920C-A94B7274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BF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4BF0"/>
    <w:rPr>
      <w:color w:val="0000FF"/>
      <w:u w:val="single"/>
    </w:rPr>
  </w:style>
  <w:style w:type="paragraph" w:styleId="a4">
    <w:name w:val="header"/>
    <w:basedOn w:val="a"/>
    <w:link w:val="a5"/>
    <w:uiPriority w:val="99"/>
    <w:unhideWhenUsed/>
    <w:rsid w:val="00A33734"/>
    <w:pPr>
      <w:tabs>
        <w:tab w:val="center" w:pos="4153"/>
        <w:tab w:val="right" w:pos="8306"/>
      </w:tabs>
      <w:snapToGrid w:val="0"/>
    </w:pPr>
    <w:rPr>
      <w:sz w:val="20"/>
    </w:rPr>
  </w:style>
  <w:style w:type="character" w:customStyle="1" w:styleId="a5">
    <w:name w:val="頁首 字元"/>
    <w:basedOn w:val="a0"/>
    <w:link w:val="a4"/>
    <w:uiPriority w:val="99"/>
    <w:rsid w:val="00A33734"/>
    <w:rPr>
      <w:rFonts w:ascii="Times New Roman" w:eastAsia="新細明體" w:hAnsi="Times New Roman" w:cs="Times New Roman"/>
      <w:sz w:val="20"/>
      <w:szCs w:val="20"/>
    </w:rPr>
  </w:style>
  <w:style w:type="paragraph" w:styleId="a6">
    <w:name w:val="footer"/>
    <w:basedOn w:val="a"/>
    <w:link w:val="a7"/>
    <w:uiPriority w:val="99"/>
    <w:unhideWhenUsed/>
    <w:rsid w:val="00A33734"/>
    <w:pPr>
      <w:tabs>
        <w:tab w:val="center" w:pos="4153"/>
        <w:tab w:val="right" w:pos="8306"/>
      </w:tabs>
      <w:snapToGrid w:val="0"/>
    </w:pPr>
    <w:rPr>
      <w:sz w:val="20"/>
    </w:rPr>
  </w:style>
  <w:style w:type="character" w:customStyle="1" w:styleId="a7">
    <w:name w:val="頁尾 字元"/>
    <w:basedOn w:val="a0"/>
    <w:link w:val="a6"/>
    <w:uiPriority w:val="99"/>
    <w:rsid w:val="00A3373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lee@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2025-09-10T03:20:00Z</dcterms:created>
  <dcterms:modified xsi:type="dcterms:W3CDTF">2025-09-10T03:20:00Z</dcterms:modified>
</cp:coreProperties>
</file>