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422" w:rsidRDefault="005C0422" w:rsidP="005C0422">
      <w:pPr>
        <w:rPr>
          <w:rFonts w:hint="eastAsia"/>
        </w:rPr>
      </w:pPr>
      <w:r>
        <w:rPr>
          <w:rFonts w:hint="eastAsia"/>
        </w:rPr>
        <w:t>國立中正大學化學暨生物化學系教學大綱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114</w:t>
      </w:r>
      <w:r>
        <w:rPr>
          <w:rFonts w:hint="eastAsia"/>
        </w:rPr>
        <w:t>學年度第</w:t>
      </w:r>
      <w:r>
        <w:rPr>
          <w:rFonts w:hint="eastAsia"/>
        </w:rPr>
        <w:t>1</w:t>
      </w:r>
      <w:r>
        <w:rPr>
          <w:rFonts w:hint="eastAsia"/>
        </w:rPr>
        <w:t>學期</w:t>
      </w:r>
    </w:p>
    <w:p w:rsidR="005C0422" w:rsidRDefault="005C0422" w:rsidP="005C0422"/>
    <w:p w:rsidR="005C0422" w:rsidRDefault="005C0422" w:rsidP="005C0422">
      <w:pPr>
        <w:rPr>
          <w:rFonts w:hint="eastAsia"/>
        </w:rPr>
      </w:pPr>
      <w:r>
        <w:rPr>
          <w:rFonts w:hint="eastAsia"/>
        </w:rPr>
        <w:t>授課老師：程中玉與助教群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科目名稱：有機化學實驗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先修課程：有機化學（一）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英文譯名：</w:t>
      </w:r>
      <w:r>
        <w:rPr>
          <w:rFonts w:hint="eastAsia"/>
        </w:rPr>
        <w:t>Organic Chemistry Laboratory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學</w:t>
      </w:r>
      <w:r>
        <w:rPr>
          <w:rFonts w:hint="eastAsia"/>
        </w:rPr>
        <w:t xml:space="preserve"> 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  <w:r>
        <w:rPr>
          <w:rFonts w:hint="eastAsia"/>
        </w:rPr>
        <w:t>數：</w:t>
      </w:r>
      <w:r>
        <w:rPr>
          <w:rFonts w:hint="eastAsia"/>
        </w:rPr>
        <w:t>2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修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別：必</w:t>
      </w:r>
      <w:r>
        <w:rPr>
          <w:rFonts w:hint="eastAsia"/>
        </w:rPr>
        <w:t xml:space="preserve">  </w:t>
      </w:r>
      <w:r>
        <w:rPr>
          <w:rFonts w:hint="eastAsia"/>
        </w:rPr>
        <w:t>修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教學目標：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介紹有機化學實驗的基本知識與技巧，使學生能夠學以致用，並認識有機化學反應理論的建立過程，瞭解有機化學之發展，體會科學之精神。</w:t>
      </w:r>
    </w:p>
    <w:p w:rsidR="005C0422" w:rsidRDefault="005C0422" w:rsidP="005C0422"/>
    <w:p w:rsidR="005C0422" w:rsidRDefault="005C0422" w:rsidP="005C0422">
      <w:pPr>
        <w:rPr>
          <w:rFonts w:hint="eastAsia"/>
        </w:rPr>
      </w:pPr>
      <w:r>
        <w:rPr>
          <w:rFonts w:hint="eastAsia"/>
        </w:rPr>
        <w:t>授課大綱</w:t>
      </w:r>
      <w:r>
        <w:rPr>
          <w:rFonts w:hint="eastAsia"/>
        </w:rPr>
        <w:t>: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ab/>
        <w:t>1.</w:t>
      </w:r>
      <w:r>
        <w:rPr>
          <w:rFonts w:hint="eastAsia"/>
        </w:rPr>
        <w:t>有機化學實驗室的危險與保安對策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ab/>
        <w:t>2.</w:t>
      </w:r>
      <w:r>
        <w:rPr>
          <w:rFonts w:hint="eastAsia"/>
        </w:rPr>
        <w:t>有機化學實驗的基本知識與技巧</w:t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ab/>
        <w:t>3.</w:t>
      </w:r>
      <w:r>
        <w:rPr>
          <w:rFonts w:hint="eastAsia"/>
        </w:rPr>
        <w:t>有機化學反應的執行－模仿學習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ab/>
        <w:t>4.</w:t>
      </w:r>
      <w:r>
        <w:rPr>
          <w:rFonts w:hint="eastAsia"/>
        </w:rPr>
        <w:t>學習的收成</w:t>
      </w:r>
      <w:proofErr w:type="gramStart"/>
      <w:r>
        <w:rPr>
          <w:rFonts w:hint="eastAsia"/>
        </w:rPr>
        <w:t>－多步</w:t>
      </w:r>
      <w:proofErr w:type="gramEnd"/>
      <w:r>
        <w:rPr>
          <w:rFonts w:hint="eastAsia"/>
        </w:rPr>
        <w:t>的有機合成</w:t>
      </w:r>
    </w:p>
    <w:p w:rsidR="005C0422" w:rsidRDefault="005C0422" w:rsidP="005C0422">
      <w:r>
        <w:tab/>
        <w:t xml:space="preserve">  </w:t>
      </w:r>
    </w:p>
    <w:p w:rsidR="005C0422" w:rsidRDefault="005C0422" w:rsidP="005C0422">
      <w:pPr>
        <w:rPr>
          <w:rFonts w:hint="eastAsia"/>
        </w:rPr>
      </w:pPr>
      <w:r>
        <w:rPr>
          <w:rFonts w:hint="eastAsia"/>
        </w:rPr>
        <w:t>參考書籍</w:t>
      </w:r>
      <w:r>
        <w:rPr>
          <w:rFonts w:hint="eastAsia"/>
        </w:rPr>
        <w:t>:</w:t>
      </w:r>
    </w:p>
    <w:p w:rsidR="005C0422" w:rsidRDefault="005C0422" w:rsidP="005C0422">
      <w:r>
        <w:tab/>
        <w:t xml:space="preserve">D. Past, C. Johnson, and M. Miller, Experiments and Techniques </w:t>
      </w:r>
    </w:p>
    <w:p w:rsidR="005C0422" w:rsidRDefault="005C0422" w:rsidP="005C0422">
      <w:r>
        <w:tab/>
        <w:t xml:space="preserve">in Organic </w:t>
      </w:r>
      <w:proofErr w:type="gramStart"/>
      <w:r>
        <w:t>Chemistry,  Prentice</w:t>
      </w:r>
      <w:proofErr w:type="gramEnd"/>
      <w:r>
        <w:t xml:space="preserve">-Hell, Inc., </w:t>
      </w:r>
      <w:proofErr w:type="spellStart"/>
      <w:r>
        <w:t>Engiewood</w:t>
      </w:r>
      <w:proofErr w:type="spellEnd"/>
      <w:r>
        <w:t xml:space="preserve"> cliffs, N. J. </w:t>
      </w:r>
    </w:p>
    <w:p w:rsidR="00162074" w:rsidRDefault="005C0422" w:rsidP="005C0422">
      <w:r>
        <w:rPr>
          <w:rFonts w:hint="eastAsia"/>
        </w:rPr>
        <w:tab/>
        <w:t>1992</w:t>
      </w:r>
      <w:r>
        <w:rPr>
          <w:rFonts w:hint="eastAsia"/>
        </w:rPr>
        <w:t>（</w:t>
      </w:r>
      <w:r>
        <w:rPr>
          <w:rFonts w:hint="eastAsia"/>
        </w:rPr>
        <w:t>International Editions</w:t>
      </w:r>
      <w:r>
        <w:rPr>
          <w:rFonts w:hint="eastAsia"/>
        </w:rPr>
        <w:t>）</w:t>
      </w:r>
      <w:r>
        <w:rPr>
          <w:rFonts w:hint="eastAsia"/>
        </w:rPr>
        <w:t>.</w:t>
      </w:r>
      <w:bookmarkStart w:id="0" w:name="_GoBack"/>
      <w:bookmarkEnd w:id="0"/>
    </w:p>
    <w:sectPr w:rsidR="00162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422"/>
    <w:rsid w:val="00162074"/>
    <w:rsid w:val="005C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29D87-9544-4BB7-9038-647B83EA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406</dc:creator>
  <cp:keywords/>
  <dc:description/>
  <cp:lastModifiedBy>406</cp:lastModifiedBy>
  <cp:revision>1</cp:revision>
  <dcterms:created xsi:type="dcterms:W3CDTF">2025-10-02T09:26:00Z</dcterms:created>
  <dcterms:modified xsi:type="dcterms:W3CDTF">2025-10-02T09:26:00Z</dcterms:modified>
</cp:coreProperties>
</file>