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1611" w:rsidRDefault="00471611" w:rsidP="00471611">
      <w:pPr>
        <w:widowControl/>
        <w:jc w:val="center"/>
        <w:rPr>
          <w:rFonts w:ascii="PMingLiU" w:hAnsi="PMingLiU" w:cs="PMingLiU"/>
          <w:kern w:val="0"/>
          <w:sz w:val="44"/>
          <w:szCs w:val="44"/>
        </w:rPr>
      </w:pPr>
      <w:r w:rsidRPr="00471611">
        <w:rPr>
          <w:rFonts w:ascii="PMingLiU" w:hAnsi="PMingLiU" w:cs="PMingLiU" w:hint="eastAsia"/>
          <w:kern w:val="0"/>
          <w:sz w:val="44"/>
          <w:szCs w:val="44"/>
        </w:rPr>
        <w:t>國立</w:t>
      </w:r>
      <w:r w:rsidRPr="00471611">
        <w:rPr>
          <w:rFonts w:ascii="PMingLiU" w:hAnsi="PMingLiU" w:cs="PMingLiU"/>
          <w:kern w:val="0"/>
          <w:sz w:val="44"/>
          <w:szCs w:val="44"/>
        </w:rPr>
        <w:t>中正大學</w:t>
      </w:r>
      <w:r w:rsidRPr="00471611">
        <w:rPr>
          <w:rFonts w:ascii="PMingLiU" w:hAnsi="PMingLiU" w:cs="PMingLiU" w:hint="eastAsia"/>
          <w:kern w:val="0"/>
          <w:sz w:val="44"/>
          <w:szCs w:val="44"/>
        </w:rPr>
        <w:t xml:space="preserve">    </w:t>
      </w:r>
      <w:r w:rsidRPr="00471611">
        <w:rPr>
          <w:rFonts w:ascii="PMingLiU" w:hAnsi="PMingLiU" w:cs="PMingLiU"/>
          <w:kern w:val="0"/>
          <w:sz w:val="44"/>
          <w:szCs w:val="44"/>
        </w:rPr>
        <w:t>課程大綱</w:t>
      </w:r>
    </w:p>
    <w:p w:rsidR="001632CC" w:rsidRPr="00471611" w:rsidRDefault="001632CC" w:rsidP="00471611">
      <w:pPr>
        <w:widowControl/>
        <w:jc w:val="center"/>
        <w:rPr>
          <w:rFonts w:ascii="PMingLiU" w:hAnsi="PMingLiU" w:cs="PMingLiU"/>
          <w:kern w:val="0"/>
          <w:sz w:val="44"/>
          <w:szCs w:val="44"/>
        </w:rPr>
      </w:pP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6"/>
        <w:gridCol w:w="7684"/>
      </w:tblGrid>
      <w:tr w:rsidR="00471611" w:rsidRPr="00471611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471611">
            <w:pPr>
              <w:widowControl/>
              <w:rPr>
                <w:rFonts w:ascii="PMingLiU" w:hAnsi="PMingLiU" w:cs="PMingLiU"/>
                <w:kern w:val="0"/>
              </w:rPr>
            </w:pPr>
            <w:r w:rsidRPr="00471611">
              <w:rPr>
                <w:rFonts w:ascii="PMingLiU" w:hAnsi="PMingLiU" w:cs="PMingLiU"/>
                <w:kern w:val="0"/>
              </w:rPr>
              <w:t>課程名稱(中文)：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CA3776" w:rsidP="00471611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礦物</w:t>
            </w:r>
            <w:r w:rsidR="00471611" w:rsidRPr="00471611">
              <w:rPr>
                <w:rFonts w:ascii="PMingLiU" w:hAnsi="PMingLiU" w:cs="PMingLiU"/>
                <w:kern w:val="0"/>
              </w:rPr>
              <w:t> </w:t>
            </w:r>
            <w:r w:rsidR="0068076F">
              <w:rPr>
                <w:rFonts w:ascii="PMingLiU" w:hAnsi="PMingLiU" w:cs="PMingLiU" w:hint="eastAsia"/>
                <w:kern w:val="0"/>
              </w:rPr>
              <w:t>與</w:t>
            </w:r>
            <w:r w:rsidR="002673D6">
              <w:rPr>
                <w:rFonts w:ascii="PMingLiU" w:hAnsi="PMingLiU" w:cs="PMingLiU" w:hint="eastAsia"/>
                <w:kern w:val="0"/>
              </w:rPr>
              <w:t>岩石學</w:t>
            </w:r>
          </w:p>
        </w:tc>
      </w:tr>
      <w:tr w:rsidR="00471611" w:rsidRPr="00471611">
        <w:trPr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471611">
            <w:pPr>
              <w:widowControl/>
              <w:rPr>
                <w:rFonts w:ascii="PMingLiU" w:hAnsi="PMingLiU" w:cs="PMingLiU"/>
                <w:kern w:val="0"/>
              </w:rPr>
            </w:pPr>
            <w:r w:rsidRPr="00471611">
              <w:rPr>
                <w:rFonts w:ascii="PMingLiU" w:hAnsi="PMingLiU" w:cs="PMingLiU"/>
                <w:kern w:val="0"/>
              </w:rPr>
              <w:t>先修科目或</w:t>
            </w:r>
            <w:r w:rsidRPr="00471611">
              <w:rPr>
                <w:rFonts w:ascii="PMingLiU" w:hAnsi="PMingLiU" w:cs="PMingLiU"/>
                <w:kern w:val="0"/>
              </w:rPr>
              <w:br/>
              <w:t xml:space="preserve">先備能力：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07395" w:rsidP="00471611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無</w:t>
            </w:r>
          </w:p>
        </w:tc>
      </w:tr>
      <w:tr w:rsidR="00471611" w:rsidRPr="00471611">
        <w:trPr>
          <w:trHeight w:val="126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471611">
            <w:pPr>
              <w:widowControl/>
              <w:rPr>
                <w:rFonts w:ascii="PMingLiU" w:hAnsi="PMingLiU" w:cs="PMingLiU"/>
                <w:kern w:val="0"/>
              </w:rPr>
            </w:pPr>
            <w:r w:rsidRPr="00471611">
              <w:rPr>
                <w:rFonts w:ascii="PMingLiU" w:hAnsi="PMingLiU" w:cs="PMingLiU"/>
                <w:kern w:val="0"/>
              </w:rPr>
              <w:t xml:space="preserve">課程概述：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FF757B" w:rsidP="00FF757B">
            <w:pPr>
              <w:widowControl/>
              <w:rPr>
                <w:rFonts w:ascii="PMingLiU" w:hAnsi="PMingLiU" w:cs="PMingLiU"/>
                <w:kern w:val="0"/>
              </w:rPr>
            </w:pPr>
            <w:r w:rsidRPr="00FF0C7C">
              <w:rPr>
                <w:rFonts w:eastAsia="DFKai-SB"/>
                <w:sz w:val="28"/>
                <w:szCs w:val="28"/>
              </w:rPr>
              <w:t>The objective of this course will be to instruct the studen</w:t>
            </w:r>
            <w:r>
              <w:rPr>
                <w:rFonts w:eastAsia="DFKai-SB" w:hint="eastAsia"/>
                <w:sz w:val="28"/>
                <w:szCs w:val="28"/>
              </w:rPr>
              <w:t>ts in</w:t>
            </w:r>
            <w:r w:rsidRPr="00FF0C7C">
              <w:rPr>
                <w:rFonts w:eastAsia="DFKai-SB"/>
                <w:sz w:val="28"/>
                <w:szCs w:val="28"/>
              </w:rPr>
              <w:t xml:space="preserve"> the crystal structure, composition</w:t>
            </w:r>
            <w:r>
              <w:rPr>
                <w:rFonts w:eastAsia="DFKai-SB" w:hint="eastAsia"/>
                <w:sz w:val="28"/>
                <w:szCs w:val="28"/>
              </w:rPr>
              <w:t>, property</w:t>
            </w:r>
            <w:r w:rsidRPr="00FF0C7C">
              <w:rPr>
                <w:rFonts w:eastAsia="DFKai-SB"/>
                <w:sz w:val="28"/>
                <w:szCs w:val="28"/>
              </w:rPr>
              <w:t>, and occurrence of minerals and to the interpretation of igneous, sedimentary, and metamorphic rocks</w:t>
            </w:r>
            <w:r>
              <w:rPr>
                <w:rFonts w:eastAsia="DFKai-SB" w:hint="eastAsia"/>
                <w:sz w:val="28"/>
                <w:szCs w:val="28"/>
              </w:rPr>
              <w:t xml:space="preserve"> which make up the earth lithosphere</w:t>
            </w:r>
            <w:r w:rsidRPr="00FF0C7C">
              <w:rPr>
                <w:rFonts w:eastAsia="DFKai-SB"/>
                <w:sz w:val="28"/>
                <w:szCs w:val="28"/>
              </w:rPr>
              <w:t xml:space="preserve">.  </w:t>
            </w:r>
            <w:r>
              <w:rPr>
                <w:rFonts w:eastAsia="DFKai-SB" w:hint="eastAsia"/>
                <w:sz w:val="28"/>
                <w:szCs w:val="28"/>
              </w:rPr>
              <w:t>The p</w:t>
            </w:r>
            <w:r w:rsidRPr="00915835">
              <w:rPr>
                <w:rFonts w:eastAsia="DFKai-SB"/>
                <w:sz w:val="28"/>
                <w:szCs w:val="28"/>
              </w:rPr>
              <w:t>rocesses that control the genesis of igneous</w:t>
            </w:r>
            <w:r>
              <w:rPr>
                <w:rFonts w:eastAsia="DFKai-SB" w:hint="eastAsia"/>
                <w:sz w:val="28"/>
                <w:szCs w:val="28"/>
              </w:rPr>
              <w:t>, sedimentary</w:t>
            </w:r>
            <w:r w:rsidRPr="00915835">
              <w:rPr>
                <w:rFonts w:eastAsia="DFKai-SB"/>
                <w:sz w:val="28"/>
                <w:szCs w:val="28"/>
              </w:rPr>
              <w:t xml:space="preserve"> and metamorphic rocks</w:t>
            </w:r>
            <w:r>
              <w:rPr>
                <w:rFonts w:eastAsia="DFKai-SB" w:hint="eastAsia"/>
                <w:sz w:val="28"/>
                <w:szCs w:val="28"/>
              </w:rPr>
              <w:t xml:space="preserve"> are also </w:t>
            </w:r>
            <w:r>
              <w:rPr>
                <w:rFonts w:eastAsia="DFKai-SB"/>
                <w:sz w:val="28"/>
                <w:szCs w:val="28"/>
              </w:rPr>
              <w:t>emphasized</w:t>
            </w:r>
            <w:r>
              <w:rPr>
                <w:rFonts w:eastAsia="DFKai-SB" w:hint="eastAsia"/>
                <w:sz w:val="28"/>
                <w:szCs w:val="28"/>
              </w:rPr>
              <w:t xml:space="preserve"> to reveal the active earth.  </w:t>
            </w:r>
          </w:p>
        </w:tc>
      </w:tr>
      <w:tr w:rsidR="00471611" w:rsidRPr="00471611">
        <w:trPr>
          <w:trHeight w:val="1208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471611">
            <w:pPr>
              <w:widowControl/>
              <w:rPr>
                <w:rFonts w:ascii="PMingLiU" w:hAnsi="PMingLiU" w:cs="PMingLiU"/>
                <w:kern w:val="0"/>
              </w:rPr>
            </w:pPr>
            <w:r w:rsidRPr="00471611">
              <w:rPr>
                <w:rFonts w:ascii="PMingLiU" w:hAnsi="PMingLiU" w:cs="PMingLiU"/>
                <w:kern w:val="0"/>
              </w:rPr>
              <w:t xml:space="preserve">學習目標： 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FF757B" w:rsidP="00471611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eastAsia="DFKai-SB" w:hint="eastAsia"/>
                <w:sz w:val="28"/>
                <w:szCs w:val="28"/>
              </w:rPr>
              <w:t>After complete this course, the students are expected to recognize some selected minerals and rocks in detailed.</w:t>
            </w:r>
          </w:p>
        </w:tc>
      </w:tr>
      <w:tr w:rsidR="00471611" w:rsidRPr="00471611">
        <w:trPr>
          <w:trHeight w:val="1377"/>
          <w:tblCellSpacing w:w="0" w:type="dxa"/>
          <w:jc w:val="center"/>
        </w:trPr>
        <w:tc>
          <w:tcPr>
            <w:tcW w:w="2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471611">
            <w:pPr>
              <w:widowControl/>
              <w:rPr>
                <w:rFonts w:ascii="PMingLiU" w:hAnsi="PMingLiU" w:cs="PMingLiU"/>
                <w:kern w:val="0"/>
              </w:rPr>
            </w:pPr>
            <w:r w:rsidRPr="00471611">
              <w:rPr>
                <w:rFonts w:ascii="PMingLiU" w:hAnsi="PMingLiU" w:cs="PMingLiU"/>
                <w:kern w:val="0"/>
              </w:rPr>
              <w:t>教科書：</w:t>
            </w:r>
          </w:p>
        </w:tc>
        <w:tc>
          <w:tcPr>
            <w:tcW w:w="7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632CC" w:rsidRDefault="00D56CAC" w:rsidP="00471611">
            <w:pPr>
              <w:widowControl/>
              <w:rPr>
                <w:rFonts w:eastAsia="DFKai-SB"/>
                <w:sz w:val="28"/>
                <w:szCs w:val="28"/>
              </w:rPr>
            </w:pPr>
            <w:r w:rsidRPr="000767B1">
              <w:rPr>
                <w:rFonts w:eastAsia="DFKai-SB"/>
                <w:sz w:val="28"/>
                <w:szCs w:val="28"/>
              </w:rPr>
              <w:t>Klein, C</w:t>
            </w:r>
            <w:r>
              <w:rPr>
                <w:rFonts w:eastAsia="DFKai-SB" w:hint="eastAsia"/>
                <w:sz w:val="28"/>
                <w:szCs w:val="28"/>
              </w:rPr>
              <w:t>.</w:t>
            </w:r>
            <w:r w:rsidRPr="000767B1">
              <w:rPr>
                <w:rFonts w:eastAsia="DFKai-SB"/>
                <w:sz w:val="28"/>
                <w:szCs w:val="28"/>
              </w:rPr>
              <w:t xml:space="preserve"> and Hurlbut, C.S., </w:t>
            </w:r>
            <w:r w:rsidR="003B0663">
              <w:rPr>
                <w:rFonts w:eastAsia="DFKai-SB" w:hint="eastAsia"/>
                <w:sz w:val="28"/>
                <w:szCs w:val="28"/>
              </w:rPr>
              <w:t>2007</w:t>
            </w:r>
            <w:r w:rsidRPr="000767B1">
              <w:rPr>
                <w:rFonts w:eastAsia="DFKai-SB"/>
                <w:sz w:val="28"/>
                <w:szCs w:val="28"/>
              </w:rPr>
              <w:t>, Manual of Mineralogy, John Wiley &amp; Sons Inc.</w:t>
            </w:r>
          </w:p>
          <w:p w:rsidR="00D56CAC" w:rsidRDefault="00D56CAC" w:rsidP="00471611">
            <w:pPr>
              <w:widowControl/>
            </w:pPr>
            <w:r w:rsidRPr="008B6D05">
              <w:rPr>
                <w:rFonts w:eastAsia="DFKai-SB" w:hint="eastAsia"/>
                <w:sz w:val="28"/>
                <w:szCs w:val="28"/>
              </w:rPr>
              <w:t>陳汝勤，</w:t>
            </w:r>
            <w:r w:rsidRPr="008B6D05">
              <w:rPr>
                <w:rFonts w:eastAsia="DFKai-SB" w:hint="eastAsia"/>
                <w:sz w:val="28"/>
                <w:szCs w:val="28"/>
              </w:rPr>
              <w:t>1999</w:t>
            </w:r>
            <w:r w:rsidRPr="008B6D05">
              <w:rPr>
                <w:rFonts w:eastAsia="DFKai-SB" w:hint="eastAsia"/>
                <w:sz w:val="28"/>
                <w:szCs w:val="28"/>
              </w:rPr>
              <w:t>，岩石學，聯經出版社。</w:t>
            </w:r>
          </w:p>
          <w:p w:rsidR="00471611" w:rsidRPr="00471611" w:rsidRDefault="00111730" w:rsidP="00471611">
            <w:pPr>
              <w:widowControl/>
              <w:rPr>
                <w:rFonts w:ascii="PMingLiU" w:hAnsi="PMingLiU" w:cs="PMingLiU"/>
                <w:kern w:val="0"/>
              </w:rPr>
            </w:pPr>
            <w:r w:rsidRPr="00111730">
              <w:rPr>
                <w:rFonts w:hint="eastAsia"/>
              </w:rPr>
              <w:t>「尊重智慧財產權」觀念及「使用正版教科書」</w:t>
            </w:r>
          </w:p>
        </w:tc>
      </w:tr>
    </w:tbl>
    <w:p w:rsidR="00471611" w:rsidRPr="00471611" w:rsidRDefault="00471611" w:rsidP="00471611">
      <w:pPr>
        <w:widowControl/>
        <w:jc w:val="center"/>
        <w:rPr>
          <w:rFonts w:ascii="PMingLiU" w:hAnsi="PMingLiU" w:cs="PMingLiU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27"/>
      </w:tblGrid>
      <w:tr w:rsidR="00471611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471611">
            <w:pPr>
              <w:widowControl/>
              <w:rPr>
                <w:rFonts w:ascii="PMingLiU" w:hAnsi="PMingLiU" w:cs="PMingLiU"/>
                <w:kern w:val="0"/>
              </w:rPr>
            </w:pPr>
            <w:r w:rsidRPr="00471611">
              <w:rPr>
                <w:rFonts w:ascii="PMingLiU" w:hAnsi="PMingLiU" w:cs="PMingLiU"/>
                <w:kern w:val="0"/>
              </w:rPr>
              <w:t xml:space="preserve">教學要點概述： </w:t>
            </w:r>
          </w:p>
        </w:tc>
      </w:tr>
      <w:tr w:rsidR="00471611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471611">
            <w:pPr>
              <w:widowControl/>
              <w:rPr>
                <w:rFonts w:ascii="PMingLiU" w:hAnsi="PMingLiU" w:cs="PMingLiU"/>
                <w:kern w:val="0"/>
              </w:rPr>
            </w:pPr>
            <w:r w:rsidRPr="00471611">
              <w:rPr>
                <w:rFonts w:ascii="PMingLiU" w:hAnsi="PMingLiU" w:cs="PMingLiU"/>
                <w:kern w:val="0"/>
              </w:rPr>
              <w:t>1. 教材編選：</w:t>
            </w:r>
            <w:r w:rsidR="00C903AE"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0.05pt;height:14.75pt;mso-width-percent:0;mso-height-percent:0;mso-width-percent:0;mso-height-percent:0">
                  <v:imagedata r:id="rId6" o:title=""/>
                </v:shape>
              </w:pict>
            </w:r>
            <w:r w:rsidRPr="00471611">
              <w:rPr>
                <w:rFonts w:ascii="PMingLiU" w:hAnsi="PMingLiU" w:cs="PMingLiU"/>
                <w:kern w:val="0"/>
              </w:rPr>
              <w:t xml:space="preserve">自編教材 </w:t>
            </w:r>
            <w:r w:rsidR="00C903AE"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26" type="#_x0000_t75" alt="" style="width:20.05pt;height:14.75pt;mso-width-percent:0;mso-height-percent:0;mso-width-percent:0;mso-height-percent:0">
                  <v:imagedata r:id="rId7" o:title=""/>
                </v:shape>
              </w:pict>
            </w:r>
            <w:r w:rsidRPr="00471611">
              <w:rPr>
                <w:rFonts w:ascii="PMingLiU" w:hAnsi="PMingLiU" w:cs="PMingLiU"/>
                <w:kern w:val="0"/>
              </w:rPr>
              <w:t xml:space="preserve">教科書作者提供 </w:t>
            </w:r>
          </w:p>
        </w:tc>
      </w:tr>
      <w:tr w:rsidR="00471611" w:rsidRPr="00471611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471611">
            <w:pPr>
              <w:widowControl/>
              <w:rPr>
                <w:rFonts w:ascii="PMingLiU" w:hAnsi="PMingLiU" w:cs="PMingLiU"/>
                <w:kern w:val="0"/>
              </w:rPr>
            </w:pPr>
            <w:r w:rsidRPr="00471611">
              <w:rPr>
                <w:rFonts w:ascii="PMingLiU" w:hAnsi="PMingLiU" w:cs="PMingLiU"/>
                <w:kern w:val="0"/>
              </w:rPr>
              <w:t>2. 教學方法：</w:t>
            </w:r>
            <w:r w:rsidR="00C903AE"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27" type="#_x0000_t75" alt="" style="width:20.05pt;height:14.75pt;mso-width-percent:0;mso-height-percent:0;mso-width-percent:0;mso-height-percent:0">
                  <v:imagedata r:id="rId6" o:title=""/>
                </v:shape>
              </w:pict>
            </w:r>
            <w:r w:rsidRPr="00471611">
              <w:rPr>
                <w:rFonts w:ascii="PMingLiU" w:hAnsi="PMingLiU" w:cs="PMingLiU"/>
                <w:kern w:val="0"/>
              </w:rPr>
              <w:t xml:space="preserve">投影片講述 </w:t>
            </w:r>
            <w:r w:rsidR="00C903AE"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28" type="#_x0000_t75" alt="" style="width:20.05pt;height:14.75pt;mso-width-percent:0;mso-height-percent:0;mso-width-percent:0;mso-height-percent:0">
                  <v:imagedata r:id="rId7" o:title=""/>
                </v:shape>
              </w:pict>
            </w:r>
            <w:r w:rsidRPr="00471611">
              <w:rPr>
                <w:rFonts w:ascii="PMingLiU" w:hAnsi="PMingLiU" w:cs="PMingLiU"/>
                <w:kern w:val="0"/>
              </w:rPr>
              <w:t xml:space="preserve">板書講述 </w:t>
            </w:r>
          </w:p>
        </w:tc>
      </w:tr>
      <w:tr w:rsidR="00471611" w:rsidRPr="00471611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Default="00471611" w:rsidP="00471611">
            <w:pPr>
              <w:widowControl/>
              <w:rPr>
                <w:rFonts w:ascii="PMingLiU" w:hAnsi="PMingLiU" w:cs="PMingLiU"/>
                <w:kern w:val="0"/>
              </w:rPr>
            </w:pPr>
            <w:r w:rsidRPr="00471611">
              <w:rPr>
                <w:rFonts w:ascii="PMingLiU" w:hAnsi="PMingLiU" w:cs="PMingLiU"/>
                <w:kern w:val="0"/>
              </w:rPr>
              <w:t>3. 評量方法：</w:t>
            </w:r>
            <w:r w:rsidR="00C903AE"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29" type="#_x0000_t75" alt="" style="width:20.05pt;height:14.75pt;mso-width-percent:0;mso-height-percent:0;mso-width-percent:0;mso-height-percent:0">
                  <v:imagedata r:id="rId6" o:title=""/>
                </v:shape>
              </w:pict>
            </w:r>
            <w:r w:rsidRPr="00471611">
              <w:rPr>
                <w:rFonts w:ascii="PMingLiU" w:hAnsi="PMingLiU" w:cs="PMingLiU"/>
                <w:kern w:val="0"/>
              </w:rPr>
              <w:t xml:space="preserve">上課點名 </w:t>
            </w:r>
            <w:r w:rsidR="00A32569">
              <w:rPr>
                <w:rFonts w:ascii="PMingLiU" w:hAnsi="PMingLiU" w:cs="PMingLiU"/>
                <w:kern w:val="0"/>
              </w:rPr>
              <w:t>1</w:t>
            </w:r>
            <w:r w:rsidRPr="00471611">
              <w:rPr>
                <w:rFonts w:ascii="PMingLiU" w:hAnsi="PMingLiU" w:cs="PMingLiU"/>
                <w:kern w:val="0"/>
              </w:rPr>
              <w:t xml:space="preserve">0%, </w:t>
            </w:r>
            <w:r w:rsidR="00C903AE"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30" type="#_x0000_t75" alt="" style="width:20.05pt;height:14.75pt;mso-width-percent:0;mso-height-percent:0;mso-width-percent:0;mso-height-percent:0">
                  <v:imagedata r:id="rId6" o:title=""/>
                </v:shape>
              </w:pict>
            </w:r>
            <w:r w:rsidRPr="00471611">
              <w:rPr>
                <w:rFonts w:ascii="PMingLiU" w:hAnsi="PMingLiU" w:cs="PMingLiU"/>
                <w:kern w:val="0"/>
              </w:rPr>
              <w:t xml:space="preserve">小考 </w:t>
            </w:r>
            <w:r w:rsidR="0059720D">
              <w:rPr>
                <w:rFonts w:ascii="PMingLiU" w:hAnsi="PMingLiU" w:cs="PMingLiU"/>
                <w:kern w:val="0"/>
              </w:rPr>
              <w:t>2</w:t>
            </w:r>
            <w:r>
              <w:rPr>
                <w:rFonts w:ascii="PMingLiU" w:hAnsi="PMingLiU" w:cs="PMingLiU" w:hint="eastAsia"/>
                <w:kern w:val="0"/>
              </w:rPr>
              <w:t>0</w:t>
            </w:r>
            <w:r w:rsidRPr="00471611">
              <w:rPr>
                <w:rFonts w:ascii="PMingLiU" w:hAnsi="PMingLiU" w:cs="PMingLiU"/>
                <w:kern w:val="0"/>
              </w:rPr>
              <w:t xml:space="preserve">%, </w:t>
            </w:r>
            <w:r w:rsidR="00C903AE"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31" type="#_x0000_t75" alt="" style="width:20.05pt;height:14.75pt;mso-width-percent:0;mso-height-percent:0;mso-width-percent:0;mso-height-percent:0">
                  <v:imagedata r:id="rId6" o:title=""/>
                </v:shape>
              </w:pict>
            </w:r>
            <w:r w:rsidRPr="00471611">
              <w:rPr>
                <w:rFonts w:ascii="PMingLiU" w:hAnsi="PMingLiU" w:cs="PMingLiU"/>
                <w:kern w:val="0"/>
              </w:rPr>
              <w:t xml:space="preserve">作業 0%, </w:t>
            </w:r>
            <w:r w:rsidR="00C903AE"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32" type="#_x0000_t75" alt="" style="width:20.05pt;height:14.75pt;mso-width-percent:0;mso-height-percent:0;mso-width-percent:0;mso-height-percent:0">
                  <v:imagedata r:id="rId7" o:title=""/>
                </v:shape>
              </w:pict>
            </w:r>
            <w:r w:rsidRPr="00471611">
              <w:rPr>
                <w:rFonts w:ascii="PMingLiU" w:hAnsi="PMingLiU" w:cs="PMingLiU"/>
                <w:kern w:val="0"/>
              </w:rPr>
              <w:t xml:space="preserve">程式實作 0%, </w:t>
            </w:r>
          </w:p>
          <w:p w:rsidR="00471611" w:rsidRDefault="00C903AE" w:rsidP="00471611">
            <w:pPr>
              <w:widowControl/>
              <w:ind w:firstLineChars="650" w:firstLine="1560"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33" type="#_x0000_t75" alt="" style="width:20.05pt;height:14.75pt;mso-width-percent:0;mso-height-percent:0;mso-width-percent:0;mso-height-percent:0">
                  <v:imagedata r:id="rId7" o:title=""/>
                </v:shape>
              </w:pict>
            </w:r>
            <w:r w:rsidR="00471611" w:rsidRPr="00471611">
              <w:rPr>
                <w:rFonts w:ascii="PMingLiU" w:hAnsi="PMingLiU" w:cs="PMingLiU"/>
                <w:kern w:val="0"/>
              </w:rPr>
              <w:t xml:space="preserve">實習報告 0%,                         </w:t>
            </w:r>
            <w:r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34" type="#_x0000_t75" alt="" style="width:20.05pt;height:14.75pt;mso-width-percent:0;mso-height-percent:0;mso-width-percent:0;mso-height-percent:0">
                  <v:imagedata r:id="rId7" o:title=""/>
                </v:shape>
              </w:pict>
            </w:r>
            <w:r w:rsidR="00471611" w:rsidRPr="00471611">
              <w:rPr>
                <w:rFonts w:ascii="PMingLiU" w:hAnsi="PMingLiU" w:cs="PMingLiU"/>
                <w:kern w:val="0"/>
              </w:rPr>
              <w:t xml:space="preserve">專案 0%, </w:t>
            </w:r>
            <w:r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35" type="#_x0000_t75" alt="" style="width:20.05pt;height:14.75pt;mso-width-percent:0;mso-height-percent:0;mso-width-percent:0;mso-height-percent:0">
                  <v:imagedata r:id="rId6" o:title=""/>
                </v:shape>
              </w:pict>
            </w:r>
            <w:r w:rsidR="00471611" w:rsidRPr="00471611">
              <w:rPr>
                <w:rFonts w:ascii="PMingLiU" w:hAnsi="PMingLiU" w:cs="PMingLiU"/>
                <w:kern w:val="0"/>
              </w:rPr>
              <w:t>期中考</w:t>
            </w:r>
            <w:r w:rsidR="00A32569">
              <w:rPr>
                <w:rFonts w:ascii="PMingLiU" w:hAnsi="PMingLiU" w:cs="PMingLiU"/>
                <w:kern w:val="0"/>
              </w:rPr>
              <w:t>35</w:t>
            </w:r>
            <w:r w:rsidR="00471611" w:rsidRPr="00471611">
              <w:rPr>
                <w:rFonts w:ascii="PMingLiU" w:hAnsi="PMingLiU" w:cs="PMingLiU"/>
                <w:kern w:val="0"/>
              </w:rPr>
              <w:t xml:space="preserve">%, </w:t>
            </w:r>
            <w:r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36" type="#_x0000_t75" alt="" style="width:20.05pt;height:14.75pt;mso-width-percent:0;mso-height-percent:0;mso-width-percent:0;mso-height-percent:0">
                  <v:imagedata r:id="rId6" o:title=""/>
                </v:shape>
              </w:pict>
            </w:r>
            <w:r w:rsidR="00471611" w:rsidRPr="00471611">
              <w:rPr>
                <w:rFonts w:ascii="PMingLiU" w:hAnsi="PMingLiU" w:cs="PMingLiU"/>
                <w:kern w:val="0"/>
              </w:rPr>
              <w:t>期末考</w:t>
            </w:r>
            <w:r w:rsidR="00A32569">
              <w:rPr>
                <w:rFonts w:ascii="PMingLiU" w:hAnsi="PMingLiU" w:cs="PMingLiU"/>
                <w:kern w:val="0"/>
              </w:rPr>
              <w:t>35</w:t>
            </w:r>
            <w:r w:rsidR="00471611" w:rsidRPr="00471611">
              <w:rPr>
                <w:rFonts w:ascii="PMingLiU" w:hAnsi="PMingLiU" w:cs="PMingLiU"/>
                <w:kern w:val="0"/>
              </w:rPr>
              <w:t xml:space="preserve">%, </w:t>
            </w:r>
          </w:p>
          <w:p w:rsidR="00471611" w:rsidRPr="00471611" w:rsidRDefault="00C903AE" w:rsidP="00471611">
            <w:pPr>
              <w:widowControl/>
              <w:ind w:firstLineChars="650" w:firstLine="1560"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37" type="#_x0000_t75" alt="" style="width:20.05pt;height:14.75pt;mso-width-percent:0;mso-height-percent:0;mso-width-percent:0;mso-height-percent:0">
                  <v:imagedata r:id="rId7" o:title=""/>
                </v:shape>
              </w:pict>
            </w:r>
            <w:r w:rsidR="00471611" w:rsidRPr="00471611">
              <w:rPr>
                <w:rFonts w:ascii="PMingLiU" w:hAnsi="PMingLiU" w:cs="PMingLiU"/>
                <w:kern w:val="0"/>
              </w:rPr>
              <w:t xml:space="preserve">期末報告 0%, </w:t>
            </w:r>
            <w:r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38" type="#_x0000_t75" alt="" style="width:20.05pt;height:14.75pt;mso-width-percent:0;mso-height-percent:0;mso-width-percent:0;mso-height-percent:0">
                  <v:imagedata r:id="rId7" o:title=""/>
                </v:shape>
              </w:pict>
            </w:r>
            <w:r w:rsidR="00471611" w:rsidRPr="00471611">
              <w:rPr>
                <w:rFonts w:ascii="PMingLiU" w:hAnsi="PMingLiU" w:cs="PMingLiU"/>
                <w:kern w:val="0"/>
              </w:rPr>
              <w:t xml:space="preserve">其它 0% </w:t>
            </w:r>
          </w:p>
        </w:tc>
      </w:tr>
      <w:tr w:rsidR="00471611" w:rsidRPr="00471611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Pr="00471611" w:rsidRDefault="00471611" w:rsidP="00471611">
            <w:pPr>
              <w:widowControl/>
              <w:rPr>
                <w:rFonts w:ascii="PMingLiU" w:hAnsi="PMingLiU" w:cs="PMingLiU"/>
                <w:kern w:val="0"/>
              </w:rPr>
            </w:pPr>
            <w:r w:rsidRPr="00471611">
              <w:rPr>
                <w:rFonts w:ascii="PMingLiU" w:hAnsi="PMingLiU" w:cs="PMingLiU"/>
                <w:kern w:val="0"/>
              </w:rPr>
              <w:t>4. 教學資源：</w:t>
            </w:r>
            <w:r w:rsidR="00C903AE"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39" type="#_x0000_t75" alt="" style="width:20.05pt;height:14.75pt;mso-width-percent:0;mso-height-percent:0;mso-width-percent:0;mso-height-percent:0">
                  <v:imagedata r:id="rId7" o:title=""/>
                </v:shape>
              </w:pict>
            </w:r>
            <w:r w:rsidRPr="00471611">
              <w:rPr>
                <w:rFonts w:ascii="PMingLiU" w:hAnsi="PMingLiU" w:cs="PMingLiU"/>
                <w:kern w:val="0"/>
              </w:rPr>
              <w:t xml:space="preserve">課程網站 </w:t>
            </w:r>
            <w:r w:rsidR="00C903AE"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40" type="#_x0000_t75" alt="" style="width:20.05pt;height:14.75pt;mso-width-percent:0;mso-height-percent:0;mso-width-percent:0;mso-height-percent:0">
                  <v:imagedata r:id="rId6" o:title=""/>
                </v:shape>
              </w:pict>
            </w:r>
            <w:r w:rsidRPr="00471611">
              <w:rPr>
                <w:rFonts w:ascii="PMingLiU" w:hAnsi="PMingLiU" w:cs="PMingLiU"/>
                <w:kern w:val="0"/>
              </w:rPr>
              <w:t xml:space="preserve">教材電子檔供下載 </w:t>
            </w:r>
            <w:r w:rsidR="00C903AE">
              <w:rPr>
                <w:rFonts w:ascii="PMingLiU" w:hAnsi="PMingLiU" w:cs="PMingLiU"/>
                <w:noProof/>
                <w:kern w:val="0"/>
              </w:rPr>
            </w:r>
            <w:r w:rsidR="00C903AE">
              <w:rPr>
                <w:rFonts w:ascii="PMingLiU" w:hAnsi="PMingLiU" w:cs="PMingLiU"/>
                <w:noProof/>
                <w:kern w:val="0"/>
              </w:rPr>
              <w:pict>
                <v:shape id="_x0000_i1041" type="#_x0000_t75" alt="" style="width:20.05pt;height:14.75pt;mso-width-percent:0;mso-height-percent:0;mso-width-percent:0;mso-height-percent:0">
                  <v:imagedata r:id="rId7" o:title=""/>
                </v:shape>
              </w:pict>
            </w:r>
            <w:r w:rsidRPr="00471611">
              <w:rPr>
                <w:rFonts w:ascii="PMingLiU" w:hAnsi="PMingLiU" w:cs="PMingLiU"/>
                <w:kern w:val="0"/>
              </w:rPr>
              <w:t xml:space="preserve">實習網站 </w:t>
            </w:r>
          </w:p>
        </w:tc>
      </w:tr>
      <w:tr w:rsidR="00471611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1611" w:rsidRDefault="00471611" w:rsidP="00471611">
            <w:pPr>
              <w:widowControl/>
              <w:rPr>
                <w:rFonts w:ascii="PMingLiU" w:hAnsi="PMingLiU" w:cs="PMingLiU"/>
                <w:kern w:val="0"/>
              </w:rPr>
            </w:pPr>
            <w:r w:rsidRPr="00471611">
              <w:rPr>
                <w:rFonts w:ascii="PMingLiU" w:hAnsi="PMingLiU" w:cs="PMingLiU"/>
                <w:kern w:val="0"/>
              </w:rPr>
              <w:t xml:space="preserve">5. 教學相關配合事項： </w:t>
            </w:r>
          </w:p>
          <w:p w:rsidR="00471611" w:rsidRPr="00471611" w:rsidRDefault="00471611" w:rsidP="00471611">
            <w:pPr>
              <w:widowControl/>
              <w:rPr>
                <w:rFonts w:ascii="PMingLiU" w:hAnsi="PMingLiU" w:cs="PMingLiU"/>
                <w:kern w:val="0"/>
              </w:rPr>
            </w:pPr>
          </w:p>
        </w:tc>
      </w:tr>
    </w:tbl>
    <w:p w:rsidR="00471611" w:rsidRPr="00471611" w:rsidRDefault="00471611" w:rsidP="00471611">
      <w:pPr>
        <w:widowControl/>
        <w:jc w:val="center"/>
        <w:rPr>
          <w:rFonts w:ascii="PMingLiU" w:hAnsi="PMingLiU" w:cs="PMingLiU"/>
          <w:kern w:val="0"/>
        </w:rPr>
      </w:pPr>
    </w:p>
    <w:p w:rsidR="00F00C36" w:rsidRDefault="00471611">
      <w:r>
        <w:rPr>
          <w:rFonts w:hint="eastAsia"/>
        </w:rPr>
        <w:t xml:space="preserve">     </w:t>
      </w:r>
    </w:p>
    <w:p w:rsidR="00F00C36" w:rsidRDefault="00F00C36"/>
    <w:p w:rsidR="00F00C36" w:rsidRDefault="00F00C36"/>
    <w:p w:rsidR="00F00C36" w:rsidRDefault="00F00C36"/>
    <w:p w:rsidR="00F00C36" w:rsidRDefault="00F00C36"/>
    <w:p w:rsidR="00F00C36" w:rsidRDefault="00F00C36"/>
    <w:p w:rsidR="00F00C36" w:rsidRDefault="00F00C36"/>
    <w:p w:rsidR="00F00C36" w:rsidRDefault="00F00C36"/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27"/>
      </w:tblGrid>
      <w:tr w:rsidR="00F00C36" w:rsidRPr="00471611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00C36" w:rsidRPr="00471611" w:rsidRDefault="00F00C36" w:rsidP="00F00C36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課程進度</w:t>
            </w:r>
            <w:r w:rsidRPr="00471611">
              <w:rPr>
                <w:rFonts w:ascii="PMingLiU" w:hAnsi="PMingLiU" w:cs="PMingLiU"/>
                <w:kern w:val="0"/>
              </w:rPr>
              <w:t xml:space="preserve">： </w:t>
            </w:r>
          </w:p>
        </w:tc>
      </w:tr>
      <w:tr w:rsidR="00F00C36" w:rsidRPr="00471611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vAlign w:val="center"/>
          </w:tcPr>
          <w:p w:rsidR="00F00C36" w:rsidRDefault="00F00C36" w:rsidP="00F00C36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第一週：</w:t>
            </w:r>
            <w:r w:rsidR="00AE226A" w:rsidRPr="00EF6907">
              <w:rPr>
                <w:rFonts w:eastAsia="DFKai-SB"/>
                <w:sz w:val="28"/>
                <w:szCs w:val="28"/>
              </w:rPr>
              <w:t>Definition of Mineral</w:t>
            </w:r>
          </w:p>
          <w:p w:rsidR="00F00C36" w:rsidRDefault="00F00C36" w:rsidP="00F00C36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第二週：</w:t>
            </w:r>
            <w:r w:rsidR="00AE226A" w:rsidRPr="00EF6907">
              <w:rPr>
                <w:rFonts w:eastAsia="DFKai-SB"/>
                <w:sz w:val="28"/>
                <w:szCs w:val="28"/>
              </w:rPr>
              <w:t>Crystallization</w:t>
            </w:r>
          </w:p>
          <w:p w:rsidR="00F00C36" w:rsidRDefault="00F00C36" w:rsidP="00F00C36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第三週：</w:t>
            </w:r>
            <w:r w:rsidR="00AE226A" w:rsidRPr="00EF6907">
              <w:rPr>
                <w:rFonts w:eastAsia="DFKai-SB"/>
                <w:sz w:val="28"/>
                <w:szCs w:val="28"/>
              </w:rPr>
              <w:t>Ordered Pattern</w:t>
            </w:r>
          </w:p>
          <w:p w:rsidR="00F00C36" w:rsidRDefault="00F00C36" w:rsidP="00F00C36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第四週：</w:t>
            </w:r>
            <w:r w:rsidR="00AE226A" w:rsidRPr="00EF6907">
              <w:rPr>
                <w:rFonts w:eastAsia="DFKai-SB"/>
                <w:sz w:val="28"/>
                <w:szCs w:val="28"/>
              </w:rPr>
              <w:t>Crystal Structure</w:t>
            </w:r>
          </w:p>
          <w:p w:rsidR="00F00C36" w:rsidRDefault="00F00C36" w:rsidP="00F00C36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第</w:t>
            </w:r>
            <w:r w:rsidR="00C903AE">
              <w:rPr>
                <w:rFonts w:ascii="PMingLiU" w:hAnsi="PMingLiU" w:cs="PMingLiU" w:hint="eastAsia"/>
                <w:kern w:val="0"/>
              </w:rPr>
              <w:t>五</w:t>
            </w:r>
            <w:r>
              <w:rPr>
                <w:rFonts w:ascii="PMingLiU" w:hAnsi="PMingLiU" w:cs="PMingLiU" w:hint="eastAsia"/>
                <w:kern w:val="0"/>
              </w:rPr>
              <w:t>週：</w:t>
            </w:r>
            <w:r w:rsidR="00AE226A" w:rsidRPr="00486EA1">
              <w:rPr>
                <w:rFonts w:eastAsia="DFKai-SB"/>
                <w:sz w:val="28"/>
                <w:szCs w:val="28"/>
              </w:rPr>
              <w:t>Chemical Composition</w:t>
            </w:r>
          </w:p>
          <w:p w:rsidR="00F00C36" w:rsidRDefault="00F00C36" w:rsidP="00F00C36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第</w:t>
            </w:r>
            <w:r w:rsidR="00C903AE">
              <w:rPr>
                <w:rFonts w:ascii="PMingLiU" w:hAnsi="PMingLiU" w:cs="PMingLiU" w:hint="eastAsia"/>
                <w:kern w:val="0"/>
              </w:rPr>
              <w:t>六</w:t>
            </w:r>
            <w:r>
              <w:rPr>
                <w:rFonts w:ascii="PMingLiU" w:hAnsi="PMingLiU" w:cs="PMingLiU" w:hint="eastAsia"/>
                <w:kern w:val="0"/>
              </w:rPr>
              <w:t>週：</w:t>
            </w:r>
            <w:r w:rsidR="00AE226A" w:rsidRPr="001A249B">
              <w:rPr>
                <w:rFonts w:eastAsia="DFKai-SB"/>
                <w:sz w:val="28"/>
                <w:szCs w:val="28"/>
              </w:rPr>
              <w:t>Physical Property</w:t>
            </w:r>
          </w:p>
          <w:p w:rsidR="00F00C36" w:rsidRDefault="00F00C36" w:rsidP="00F00C36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第</w:t>
            </w:r>
            <w:r w:rsidR="00C903AE">
              <w:rPr>
                <w:rFonts w:ascii="PMingLiU" w:hAnsi="PMingLiU" w:cs="PMingLiU" w:hint="eastAsia"/>
                <w:kern w:val="0"/>
              </w:rPr>
              <w:t>七</w:t>
            </w:r>
            <w:r>
              <w:rPr>
                <w:rFonts w:ascii="PMingLiU" w:hAnsi="PMingLiU" w:cs="PMingLiU" w:hint="eastAsia"/>
                <w:kern w:val="0"/>
              </w:rPr>
              <w:t>週：</w:t>
            </w:r>
            <w:r w:rsidR="00AE226A" w:rsidRPr="001B260A">
              <w:rPr>
                <w:rFonts w:eastAsia="DFKai-SB"/>
                <w:sz w:val="28"/>
                <w:szCs w:val="28"/>
              </w:rPr>
              <w:t>X-ray Crystallography</w:t>
            </w:r>
          </w:p>
          <w:p w:rsidR="00F00C36" w:rsidRDefault="00F00C36" w:rsidP="00F00C36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第</w:t>
            </w:r>
            <w:r w:rsidR="00C903AE">
              <w:rPr>
                <w:rFonts w:ascii="PMingLiU" w:hAnsi="PMingLiU" w:cs="PMingLiU" w:hint="eastAsia"/>
                <w:kern w:val="0"/>
              </w:rPr>
              <w:t>八</w:t>
            </w:r>
            <w:r>
              <w:rPr>
                <w:rFonts w:ascii="PMingLiU" w:hAnsi="PMingLiU" w:cs="PMingLiU" w:hint="eastAsia"/>
                <w:kern w:val="0"/>
              </w:rPr>
              <w:t>週：</w:t>
            </w:r>
            <w:r w:rsidR="00AE226A" w:rsidRPr="00451650">
              <w:rPr>
                <w:rFonts w:eastAsia="DFKai-SB"/>
                <w:sz w:val="28"/>
                <w:szCs w:val="28"/>
              </w:rPr>
              <w:t>Optical Property</w:t>
            </w:r>
          </w:p>
          <w:p w:rsidR="00F00C36" w:rsidRDefault="00F00C36" w:rsidP="00F00C36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第</w:t>
            </w:r>
            <w:r w:rsidR="00C903AE">
              <w:rPr>
                <w:rFonts w:ascii="PMingLiU" w:hAnsi="PMingLiU" w:cs="PMingLiU" w:hint="eastAsia"/>
                <w:kern w:val="0"/>
              </w:rPr>
              <w:t>九</w:t>
            </w:r>
            <w:r>
              <w:rPr>
                <w:rFonts w:ascii="PMingLiU" w:hAnsi="PMingLiU" w:cs="PMingLiU" w:hint="eastAsia"/>
                <w:kern w:val="0"/>
              </w:rPr>
              <w:t>週：</w:t>
            </w:r>
            <w:r w:rsidR="00AE226A" w:rsidRPr="00BD5563">
              <w:rPr>
                <w:rFonts w:eastAsia="DFKai-SB"/>
                <w:sz w:val="28"/>
                <w:szCs w:val="28"/>
              </w:rPr>
              <w:t>Origin of the Earth</w:t>
            </w:r>
          </w:p>
          <w:p w:rsidR="00F00C36" w:rsidRDefault="00F00C36" w:rsidP="00F00C36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第十週：</w:t>
            </w:r>
            <w:r w:rsidR="00AE226A" w:rsidRPr="006615D6">
              <w:rPr>
                <w:rFonts w:eastAsia="DFKai-SB"/>
                <w:sz w:val="28"/>
                <w:szCs w:val="28"/>
              </w:rPr>
              <w:t>Layered Earth</w:t>
            </w:r>
          </w:p>
          <w:p w:rsidR="00F00C36" w:rsidRDefault="00F00C36" w:rsidP="00F00C36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第十</w:t>
            </w:r>
            <w:r w:rsidR="00C903AE">
              <w:rPr>
                <w:rFonts w:ascii="PMingLiU" w:hAnsi="PMingLiU" w:cs="PMingLiU" w:hint="eastAsia"/>
                <w:kern w:val="0"/>
              </w:rPr>
              <w:t>一</w:t>
            </w:r>
            <w:r>
              <w:rPr>
                <w:rFonts w:ascii="PMingLiU" w:hAnsi="PMingLiU" w:cs="PMingLiU" w:hint="eastAsia"/>
                <w:kern w:val="0"/>
              </w:rPr>
              <w:t>週：</w:t>
            </w:r>
            <w:r w:rsidR="00AE226A" w:rsidRPr="00763064">
              <w:rPr>
                <w:rFonts w:eastAsia="DFKai-SB"/>
                <w:sz w:val="28"/>
                <w:szCs w:val="28"/>
              </w:rPr>
              <w:t>Plate Tectonics</w:t>
            </w:r>
          </w:p>
          <w:p w:rsidR="00F00C36" w:rsidRDefault="00F00C36" w:rsidP="00F00C36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第十</w:t>
            </w:r>
            <w:r w:rsidR="00C903AE">
              <w:rPr>
                <w:rFonts w:ascii="PMingLiU" w:hAnsi="PMingLiU" w:cs="PMingLiU" w:hint="eastAsia"/>
                <w:kern w:val="0"/>
              </w:rPr>
              <w:t>二</w:t>
            </w:r>
            <w:r>
              <w:rPr>
                <w:rFonts w:ascii="PMingLiU" w:hAnsi="PMingLiU" w:cs="PMingLiU" w:hint="eastAsia"/>
                <w:kern w:val="0"/>
              </w:rPr>
              <w:t>週：</w:t>
            </w:r>
            <w:r w:rsidR="00AE226A" w:rsidRPr="00B44FC1">
              <w:rPr>
                <w:rFonts w:eastAsia="DFKai-SB"/>
                <w:sz w:val="28"/>
                <w:szCs w:val="28"/>
              </w:rPr>
              <w:t>Molten Silicate</w:t>
            </w:r>
          </w:p>
          <w:p w:rsidR="00F00C36" w:rsidRDefault="00F00C36" w:rsidP="00F00C36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第十</w:t>
            </w:r>
            <w:r w:rsidR="00C903AE">
              <w:rPr>
                <w:rFonts w:ascii="PMingLiU" w:hAnsi="PMingLiU" w:cs="PMingLiU" w:hint="eastAsia"/>
                <w:kern w:val="0"/>
              </w:rPr>
              <w:t>三</w:t>
            </w:r>
            <w:r>
              <w:rPr>
                <w:rFonts w:ascii="PMingLiU" w:hAnsi="PMingLiU" w:cs="PMingLiU" w:hint="eastAsia"/>
                <w:kern w:val="0"/>
              </w:rPr>
              <w:t>週：</w:t>
            </w:r>
            <w:r w:rsidR="00AE226A" w:rsidRPr="006A075F">
              <w:rPr>
                <w:rFonts w:eastAsia="DFKai-SB"/>
                <w:sz w:val="28"/>
                <w:szCs w:val="28"/>
              </w:rPr>
              <w:t>Silicate</w:t>
            </w:r>
          </w:p>
          <w:p w:rsidR="00F00C36" w:rsidRDefault="00F00C36" w:rsidP="00F00C36">
            <w:pPr>
              <w:widowControl/>
              <w:rPr>
                <w:rFonts w:ascii="PMingLiU" w:hAnsi="PMingLiU" w:cs="PMingLiU"/>
                <w:kern w:val="0"/>
              </w:rPr>
            </w:pPr>
            <w:r>
              <w:rPr>
                <w:rFonts w:ascii="PMingLiU" w:hAnsi="PMingLiU" w:cs="PMingLiU" w:hint="eastAsia"/>
                <w:kern w:val="0"/>
              </w:rPr>
              <w:t>第十</w:t>
            </w:r>
            <w:r w:rsidR="00C903AE">
              <w:rPr>
                <w:rFonts w:ascii="PMingLiU" w:hAnsi="PMingLiU" w:cs="PMingLiU" w:hint="eastAsia"/>
                <w:kern w:val="0"/>
              </w:rPr>
              <w:t>四</w:t>
            </w:r>
            <w:r>
              <w:rPr>
                <w:rFonts w:ascii="PMingLiU" w:hAnsi="PMingLiU" w:cs="PMingLiU" w:hint="eastAsia"/>
                <w:kern w:val="0"/>
              </w:rPr>
              <w:t>週：</w:t>
            </w:r>
            <w:r w:rsidR="00AE226A" w:rsidRPr="00E07389">
              <w:rPr>
                <w:rFonts w:eastAsia="DFKai-SB"/>
                <w:sz w:val="28"/>
                <w:szCs w:val="28"/>
              </w:rPr>
              <w:t>Igneous Rock Description</w:t>
            </w:r>
          </w:p>
          <w:p w:rsidR="00C903AE" w:rsidRDefault="00F00C36" w:rsidP="00F00C36">
            <w:pPr>
              <w:widowControl/>
              <w:rPr>
                <w:rFonts w:eastAsia="DFKai-SB"/>
                <w:sz w:val="28"/>
                <w:szCs w:val="28"/>
              </w:rPr>
            </w:pPr>
            <w:r>
              <w:rPr>
                <w:rFonts w:ascii="PMingLiU" w:hAnsi="PMingLiU" w:cs="PMingLiU" w:hint="eastAsia"/>
                <w:kern w:val="0"/>
              </w:rPr>
              <w:t>第十</w:t>
            </w:r>
            <w:r w:rsidR="00C903AE">
              <w:rPr>
                <w:rFonts w:ascii="PMingLiU" w:hAnsi="PMingLiU" w:cs="PMingLiU" w:hint="eastAsia"/>
                <w:kern w:val="0"/>
              </w:rPr>
              <w:t>五</w:t>
            </w:r>
            <w:r>
              <w:rPr>
                <w:rFonts w:ascii="PMingLiU" w:hAnsi="PMingLiU" w:cs="PMingLiU" w:hint="eastAsia"/>
                <w:kern w:val="0"/>
              </w:rPr>
              <w:t>週：</w:t>
            </w:r>
            <w:r w:rsidR="00AE226A" w:rsidRPr="00D14F87">
              <w:rPr>
                <w:rFonts w:eastAsia="DFKai-SB"/>
                <w:sz w:val="28"/>
                <w:szCs w:val="28"/>
              </w:rPr>
              <w:t>Metamorphism</w:t>
            </w:r>
          </w:p>
          <w:p w:rsidR="00C903AE" w:rsidRPr="00C903AE" w:rsidRDefault="00C903AE" w:rsidP="00F00C36">
            <w:pPr>
              <w:widowControl/>
              <w:rPr>
                <w:rFonts w:eastAsia="DFKai-SB"/>
                <w:sz w:val="28"/>
                <w:szCs w:val="28"/>
              </w:rPr>
            </w:pPr>
            <w:r>
              <w:rPr>
                <w:rFonts w:ascii="PMingLiU" w:hAnsi="PMingLiU" w:cs="PMingLiU" w:hint="eastAsia"/>
                <w:kern w:val="0"/>
              </w:rPr>
              <w:t>第十</w:t>
            </w:r>
            <w:r>
              <w:rPr>
                <w:rFonts w:ascii="PMingLiU" w:hAnsi="PMingLiU" w:cs="PMingLiU" w:hint="eastAsia"/>
                <w:kern w:val="0"/>
              </w:rPr>
              <w:t>六</w:t>
            </w:r>
            <w:r>
              <w:rPr>
                <w:rFonts w:ascii="PMingLiU" w:hAnsi="PMingLiU" w:cs="PMingLiU" w:hint="eastAsia"/>
                <w:kern w:val="0"/>
              </w:rPr>
              <w:t>週：</w:t>
            </w:r>
            <w:r>
              <w:rPr>
                <w:rFonts w:eastAsia="DFKai-SB"/>
                <w:sz w:val="28"/>
                <w:szCs w:val="28"/>
              </w:rPr>
              <w:t>Final Exam</w:t>
            </w:r>
          </w:p>
        </w:tc>
      </w:tr>
    </w:tbl>
    <w:p w:rsidR="00A309EE" w:rsidRDefault="00A309EE"/>
    <w:sectPr w:rsidR="00A309EE" w:rsidSect="0047161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E14E5" w:rsidRDefault="001E14E5" w:rsidP="00FF35D0">
      <w:r>
        <w:separator/>
      </w:r>
    </w:p>
  </w:endnote>
  <w:endnote w:type="continuationSeparator" w:id="0">
    <w:p w:rsidR="001E14E5" w:rsidRDefault="001E14E5" w:rsidP="00FF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-SB">
    <w:altName w:val="標楷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E14E5" w:rsidRDefault="001E14E5" w:rsidP="00FF35D0">
      <w:r>
        <w:separator/>
      </w:r>
    </w:p>
  </w:footnote>
  <w:footnote w:type="continuationSeparator" w:id="0">
    <w:p w:rsidR="001E14E5" w:rsidRDefault="001E14E5" w:rsidP="00FF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11"/>
    <w:rsid w:val="000253B8"/>
    <w:rsid w:val="00106B1A"/>
    <w:rsid w:val="00111730"/>
    <w:rsid w:val="001632CC"/>
    <w:rsid w:val="001B32E4"/>
    <w:rsid w:val="001E14E5"/>
    <w:rsid w:val="00221F6C"/>
    <w:rsid w:val="002673D6"/>
    <w:rsid w:val="00360521"/>
    <w:rsid w:val="003B0663"/>
    <w:rsid w:val="00407395"/>
    <w:rsid w:val="00413B71"/>
    <w:rsid w:val="004506A3"/>
    <w:rsid w:val="00471611"/>
    <w:rsid w:val="00580991"/>
    <w:rsid w:val="0059720D"/>
    <w:rsid w:val="0068076F"/>
    <w:rsid w:val="00836D57"/>
    <w:rsid w:val="00862378"/>
    <w:rsid w:val="00A309EE"/>
    <w:rsid w:val="00A32569"/>
    <w:rsid w:val="00A95A0A"/>
    <w:rsid w:val="00AE226A"/>
    <w:rsid w:val="00B91102"/>
    <w:rsid w:val="00BC427F"/>
    <w:rsid w:val="00C319FE"/>
    <w:rsid w:val="00C903AE"/>
    <w:rsid w:val="00CA3776"/>
    <w:rsid w:val="00CD10C8"/>
    <w:rsid w:val="00D56CAC"/>
    <w:rsid w:val="00ED2E62"/>
    <w:rsid w:val="00F00C36"/>
    <w:rsid w:val="00FF35D0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5A81B63"/>
  <w15:chartTrackingRefBased/>
  <w15:docId w15:val="{ACB9CAA5-F365-4D2C-AC0B-D81E3A31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3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rsid w:val="00FF35D0"/>
    <w:rPr>
      <w:kern w:val="2"/>
    </w:rPr>
  </w:style>
  <w:style w:type="paragraph" w:styleId="Footer">
    <w:name w:val="footer"/>
    <w:basedOn w:val="Normal"/>
    <w:link w:val="FooterChar"/>
    <w:rsid w:val="00FF35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rsid w:val="00FF35D0"/>
    <w:rPr>
      <w:kern w:val="2"/>
    </w:rPr>
  </w:style>
  <w:style w:type="paragraph" w:styleId="DocumentMap">
    <w:name w:val="Document Map"/>
    <w:basedOn w:val="Normal"/>
    <w:semiHidden/>
    <w:rsid w:val="0068076F"/>
    <w:pPr>
      <w:shd w:val="clear" w:color="auto" w:fill="00008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1101</Characters>
  <Application>Microsoft Office Word</Application>
  <DocSecurity>0</DocSecurity>
  <Lines>9</Lines>
  <Paragraphs>2</Paragraphs>
  <ScaleCrop>false</ScaleCrop>
  <Company>CMT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CANDY</dc:creator>
  <cp:keywords/>
  <dc:description/>
  <cp:lastModifiedBy>Shei Lu</cp:lastModifiedBy>
  <cp:revision>3</cp:revision>
  <cp:lastPrinted>2008-08-26T00:56:00Z</cp:lastPrinted>
  <dcterms:created xsi:type="dcterms:W3CDTF">2021-06-04T09:56:00Z</dcterms:created>
  <dcterms:modified xsi:type="dcterms:W3CDTF">2024-08-24T13:16:00Z</dcterms:modified>
</cp:coreProperties>
</file>