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625BFE" w:rsidRPr="001C052A" w14:paraId="2CEA8368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F778EC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04CED0C7" w14:textId="04E6E2D5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F5A4784" w:rsidR="00625BFE" w:rsidRPr="001C052A" w:rsidRDefault="001D2C55" w:rsidP="00625BFE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2205010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625BFE" w:rsidRPr="001C052A" w:rsidRDefault="00625BFE" w:rsidP="00625BF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625BFE" w:rsidRPr="001C052A" w:rsidRDefault="00625BFE" w:rsidP="00625BF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625BFE" w:rsidRPr="00730AA7" w:rsidRDefault="00625BFE" w:rsidP="00625BF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E545F0" w14:paraId="39B9AD3D" w14:textId="77777777" w:rsidTr="001D2C55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0B4640" w14:textId="77777777" w:rsidR="00E545F0" w:rsidRDefault="00E545F0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792DBCA" w14:textId="77777777" w:rsidR="00E545F0" w:rsidRPr="0074142F" w:rsidRDefault="00E545F0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06CCB9" w14:textId="77777777" w:rsidR="00E545F0" w:rsidRDefault="00E545F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07E87DBF" w14:textId="77777777" w:rsidR="00E545F0" w:rsidRDefault="00E545F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D2CC620" w14:textId="77777777" w:rsidR="00E545F0" w:rsidRPr="00051F86" w:rsidRDefault="00E545F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1D2C55" w:rsidRPr="001C052A" w14:paraId="69F99CC7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2B0BC" w14:textId="2898CAD7" w:rsidR="001D2C55" w:rsidRPr="001C052A" w:rsidRDefault="001D2C55" w:rsidP="001D2C5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26DB05A" w:rsidR="001D2C55" w:rsidRPr="001C052A" w:rsidRDefault="001D2C55" w:rsidP="001D2C55">
            <w:pPr>
              <w:spacing w:before="0" w:beforeAutospacing="0" w:line="320" w:lineRule="exact"/>
              <w:ind w:firstLineChars="100" w:firstLine="220"/>
              <w:rPr>
                <w:rFonts w:eastAsia="微軟正黑體"/>
                <w:lang w:eastAsia="zh-TW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古典力學</w:t>
            </w:r>
          </w:p>
        </w:tc>
      </w:tr>
      <w:tr w:rsidR="001D2C55" w:rsidRPr="00B836C3" w14:paraId="30021486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AA5C32" w14:textId="77777777" w:rsidR="001D2C55" w:rsidRPr="001C052A" w:rsidRDefault="001D2C55" w:rsidP="001D2C5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75B4BC48" w14:textId="0A9FA596" w:rsidR="001D2C55" w:rsidRPr="001C052A" w:rsidRDefault="001D2C55" w:rsidP="001D2C5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0603D9D" w:rsidR="001D2C55" w:rsidRPr="001C052A" w:rsidRDefault="001D2C55" w:rsidP="001D2C55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Classical Mechanics</w:t>
            </w:r>
          </w:p>
        </w:tc>
      </w:tr>
      <w:tr w:rsidR="00625BFE" w:rsidRPr="001C052A" w14:paraId="585712CF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A0208B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15805B00" w14:textId="7F0D3F0C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8828530" w:rsidR="00625BFE" w:rsidRPr="001C052A" w:rsidRDefault="00625BFE" w:rsidP="00625B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65523C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r>
              <w:rPr>
                <w:rFonts w:ascii="PMingLiu" w:hAnsi="PMingLiu"/>
                <w:color w:val="000000"/>
              </w:rPr>
              <w:t>學年度第</w:t>
            </w:r>
            <w:r w:rsidR="001D2C55">
              <w:rPr>
                <w:rFonts w:ascii="PMingLiu" w:hAnsi="PMingLiu"/>
                <w:color w:val="000000"/>
              </w:rPr>
              <w:t>1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625BFE" w:rsidRPr="001C052A" w14:paraId="3113B319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1A5FE838" w14:textId="77777777" w:rsidR="00625BFE" w:rsidRPr="001C052A" w:rsidRDefault="00625BFE" w:rsidP="00625BF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6C5C6ECE" w14:textId="77777777" w:rsidR="00625BFE" w:rsidRPr="001C052A" w:rsidRDefault="00625BFE" w:rsidP="00625BF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625BFE" w:rsidRPr="001C052A" w:rsidRDefault="00625BFE" w:rsidP="00625BF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A3BDE5E" w:rsidR="00625BFE" w:rsidRPr="001C052A" w:rsidRDefault="00625BFE" w:rsidP="00625BF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625BFE" w:rsidRPr="001C052A" w14:paraId="028A81B4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38A54C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5D809A41" w14:textId="2A2A2ADA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625BFE" w:rsidRPr="001C052A" w:rsidRDefault="00625BFE" w:rsidP="00625BF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4919300" w14:textId="77777777" w:rsidR="00625BFE" w:rsidRPr="00C659A2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FC11CB9" w:rsidR="00625BFE" w:rsidRPr="001B56F5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38A2D7F" w14:textId="77777777" w:rsidR="00625BFE" w:rsidRPr="0083117F" w:rsidRDefault="00625BFE" w:rsidP="00625BFE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22E2C22" w:rsidR="00625BFE" w:rsidRPr="00730AA7" w:rsidRDefault="00625BFE" w:rsidP="00625BF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5622E5" w:rsidRPr="001C052A" w14:paraId="3B83ECC7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BAC9A9" w14:textId="77777777" w:rsidR="005622E5" w:rsidRPr="009A29DC" w:rsidRDefault="005622E5" w:rsidP="005622E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11EE9035" w14:textId="4ED7116A" w:rsidR="005622E5" w:rsidRPr="009A29DC" w:rsidRDefault="005622E5" w:rsidP="005622E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B3AC0D2" w:rsidR="005622E5" w:rsidRDefault="005622E5" w:rsidP="005622E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星期二</w:t>
            </w:r>
            <w:r>
              <w:rPr>
                <w:rFonts w:eastAsia="微軟正黑體" w:hint="eastAsia"/>
                <w:lang w:eastAsia="zh-TW"/>
              </w:rPr>
              <w:t>(G)</w:t>
            </w:r>
            <w:r>
              <w:rPr>
                <w:rFonts w:eastAsia="微軟正黑體" w:hint="eastAsia"/>
              </w:rPr>
              <w:t>、星期四</w:t>
            </w:r>
            <w:r>
              <w:rPr>
                <w:rFonts w:eastAsia="微軟正黑體" w:hint="eastAsia"/>
                <w:lang w:eastAsia="zh-TW"/>
              </w:rPr>
              <w:t>(G)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F28F395" w14:textId="77777777" w:rsidR="005622E5" w:rsidRDefault="005622E5" w:rsidP="005622E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411586A7" w:rsidR="005622E5" w:rsidRPr="001C052A" w:rsidRDefault="005622E5" w:rsidP="005622E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1DB813E" w:rsidR="005622E5" w:rsidRDefault="005622E5" w:rsidP="005622E5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307</w:t>
            </w:r>
          </w:p>
        </w:tc>
      </w:tr>
      <w:tr w:rsidR="00625BFE" w:rsidRPr="001C052A" w14:paraId="326474A0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C3F21D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281AEA89" w14:textId="172C1DE0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D1774BD" w:rsidR="00625BFE" w:rsidRPr="001C052A" w:rsidRDefault="00625BFE" w:rsidP="00625BFE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5622E5">
              <w:rPr>
                <w:rFonts w:eastAsia="微軟正黑體" w:hint="eastAsia"/>
              </w:rPr>
              <w:t xml:space="preserve"> </w:t>
            </w:r>
            <w:r w:rsidR="005622E5">
              <w:rPr>
                <w:rFonts w:ascii="PMingLiu" w:eastAsia="PMingLiu" w:hAnsi="PMingLiu" w:cs="PMingLiu"/>
                <w:color w:val="000000"/>
              </w:rPr>
              <w:t>Chai-Yu Lin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77AE738" w14:textId="77777777" w:rsidR="00625BFE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510522AA" w:rsidR="00625BFE" w:rsidRPr="001C052A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3684453" w:rsidR="00625BFE" w:rsidRPr="001C052A" w:rsidRDefault="00304BE4" w:rsidP="00625BFE">
            <w:pPr>
              <w:spacing w:line="320" w:lineRule="exact"/>
              <w:rPr>
                <w:rFonts w:eastAsia="微軟正黑體"/>
              </w:rPr>
            </w:pPr>
            <w:hyperlink r:id="rId8" w:tooltip="lincy@ccu.edu.tw" w:history="1">
              <w:r w:rsidR="00625BFE">
                <w:rPr>
                  <w:rStyle w:val="ab"/>
                  <w:rFonts w:ascii="微軟正黑體" w:eastAsia="微軟正黑體" w:hAnsi="微軟正黑體" w:hint="eastAsia"/>
                  <w:sz w:val="20"/>
                  <w:shd w:val="clear" w:color="auto" w:fill="E6F0FF"/>
                </w:rPr>
                <w:t>lincy@ccu.edu.tw</w:t>
              </w:r>
            </w:hyperlink>
          </w:p>
        </w:tc>
      </w:tr>
      <w:tr w:rsidR="00625BFE" w:rsidRPr="001C052A" w14:paraId="52671300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82DDF7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5B747604" w14:textId="4189FA10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625BFE" w:rsidRPr="001C052A" w:rsidRDefault="00625BFE" w:rsidP="00625B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D6C9949" w14:textId="77777777" w:rsidR="00625BFE" w:rsidRPr="001C052A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7A417FE0" w:rsidR="00625BFE" w:rsidRPr="001C052A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625BFE" w:rsidRPr="001C052A" w:rsidRDefault="00625BFE" w:rsidP="00625BFE">
            <w:pPr>
              <w:spacing w:line="320" w:lineRule="exact"/>
              <w:rPr>
                <w:rFonts w:eastAsia="微軟正黑體"/>
              </w:rPr>
            </w:pPr>
          </w:p>
        </w:tc>
      </w:tr>
      <w:tr w:rsidR="00625BFE" w:rsidRPr="001C052A" w14:paraId="1855F7A7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4B0D87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B52EC75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449259C7" w14:textId="0745F403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2B20A27B" w:rsidR="00625BFE" w:rsidRPr="001C052A" w:rsidRDefault="0065523C" w:rsidP="005622E5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 w:rsidRPr="0065523C">
              <w:rPr>
                <w:rFonts w:eastAsia="微軟正黑體" w:hint="eastAsia"/>
              </w:rPr>
              <w:t>先修科目</w:t>
            </w:r>
            <w:r w:rsidRPr="0065523C">
              <w:rPr>
                <w:rFonts w:eastAsia="微軟正黑體"/>
              </w:rPr>
              <w:t>(2202020)</w:t>
            </w:r>
            <w:r w:rsidRPr="0065523C">
              <w:rPr>
                <w:rFonts w:eastAsia="微軟正黑體"/>
              </w:rPr>
              <w:t>理論力學</w:t>
            </w:r>
            <w:r w:rsidRPr="0065523C">
              <w:rPr>
                <w:rFonts w:eastAsia="微軟正黑體"/>
              </w:rPr>
              <w:t>(60</w:t>
            </w:r>
            <w:r w:rsidRPr="0065523C">
              <w:rPr>
                <w:rFonts w:eastAsia="微軟正黑體"/>
              </w:rPr>
              <w:t>分以上</w:t>
            </w:r>
            <w:r w:rsidRPr="0065523C">
              <w:rPr>
                <w:rFonts w:eastAsia="微軟正黑體"/>
              </w:rPr>
              <w:t>)</w:t>
            </w:r>
            <w:bookmarkStart w:id="0" w:name="_GoBack"/>
            <w:bookmarkEnd w:id="0"/>
          </w:p>
        </w:tc>
      </w:tr>
      <w:tr w:rsidR="00030088" w:rsidRPr="001C052A" w14:paraId="2E121AC8" w14:textId="77777777" w:rsidTr="00625BFE">
        <w:trPr>
          <w:trHeight w:val="456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AED0B6" w14:textId="77777777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16951F99" w14:textId="4A89A3BE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617E6" w14:textId="77777777" w:rsidR="00030088" w:rsidRDefault="00030088" w:rsidP="00030088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proofErr w:type="spellStart"/>
            <w:r>
              <w:rPr>
                <w:rFonts w:ascii="PMingLiu" w:hAnsi="PMingLiu"/>
                <w:color w:val="000000"/>
              </w:rPr>
              <w:t>Lagrangian</w:t>
            </w:r>
            <w:proofErr w:type="spellEnd"/>
            <w:r>
              <w:rPr>
                <w:rFonts w:ascii="PMingLiu" w:hAnsi="PMingLiu"/>
                <w:color w:val="000000"/>
              </w:rPr>
              <w:t xml:space="preserve"> and Hamiltonian approach of mechanics</w:t>
            </w:r>
          </w:p>
          <w:p w14:paraId="7BDF9A55" w14:textId="77777777" w:rsidR="00030088" w:rsidRDefault="00030088" w:rsidP="00030088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</w:p>
          <w:p w14:paraId="4C30AF88" w14:textId="77777777" w:rsidR="00030088" w:rsidRDefault="00030088" w:rsidP="00030088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Lagrange method – Theory (Chapter 1 and 2): Lagrange’s equations and variational principles</w:t>
            </w:r>
          </w:p>
          <w:p w14:paraId="02CAC99B" w14:textId="77777777" w:rsidR="00030088" w:rsidRDefault="00030088" w:rsidP="00030088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 xml:space="preserve"> Lagrange method – Applications (Chapters 3-6):</w:t>
            </w:r>
          </w:p>
          <w:p w14:paraId="38A4E094" w14:textId="77777777" w:rsidR="00030088" w:rsidRDefault="00030088" w:rsidP="00030088">
            <w:pPr>
              <w:pStyle w:val="Web"/>
              <w:numPr>
                <w:ilvl w:val="1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Two-body central force problem</w:t>
            </w:r>
          </w:p>
          <w:p w14:paraId="28485A1F" w14:textId="77777777" w:rsidR="00030088" w:rsidRDefault="00030088" w:rsidP="00030088">
            <w:pPr>
              <w:pStyle w:val="Web"/>
              <w:numPr>
                <w:ilvl w:val="1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Rigid body motion: Kinematics and equation of motion </w:t>
            </w:r>
          </w:p>
          <w:p w14:paraId="7AB62542" w14:textId="77777777" w:rsidR="00030088" w:rsidRDefault="00030088" w:rsidP="00030088">
            <w:pPr>
              <w:pStyle w:val="Web"/>
              <w:numPr>
                <w:ilvl w:val="1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Small Oscillations </w:t>
            </w:r>
          </w:p>
          <w:p w14:paraId="38C0588D" w14:textId="77777777" w:rsidR="00030088" w:rsidRPr="000468DB" w:rsidRDefault="00030088" w:rsidP="00030088">
            <w:pPr>
              <w:pStyle w:val="Web"/>
              <w:numPr>
                <w:ilvl w:val="1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 w:rsidRPr="000468DB">
              <w:rPr>
                <w:rFonts w:ascii="PMingLiu" w:hAnsi="PMingLiu"/>
                <w:color w:val="000000"/>
                <w:sz w:val="22"/>
                <w:szCs w:val="22"/>
              </w:rPr>
              <w:t>Formal Theory of Classical Mechanics (Chapters 8-10):</w:t>
            </w:r>
          </w:p>
          <w:p w14:paraId="4611F190" w14:textId="77777777" w:rsidR="00030088" w:rsidRDefault="00030088" w:rsidP="00030088">
            <w:pPr>
              <w:pStyle w:val="Web"/>
              <w:numPr>
                <w:ilvl w:val="1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The Hamilton equations of motion </w:t>
            </w:r>
          </w:p>
          <w:p w14:paraId="396D0112" w14:textId="77777777" w:rsidR="00030088" w:rsidRDefault="00030088" w:rsidP="00030088">
            <w:pPr>
              <w:pStyle w:val="Web"/>
              <w:numPr>
                <w:ilvl w:val="1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Canonical transformations </w:t>
            </w:r>
          </w:p>
          <w:p w14:paraId="25CEEEA0" w14:textId="77777777" w:rsidR="00030088" w:rsidRDefault="00030088" w:rsidP="00030088">
            <w:pPr>
              <w:pStyle w:val="Web"/>
              <w:numPr>
                <w:ilvl w:val="1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Hamilton-Jacobi theory</w:t>
            </w:r>
          </w:p>
          <w:p w14:paraId="0EA536DC" w14:textId="77777777" w:rsidR="00030088" w:rsidRDefault="00030088" w:rsidP="00030088">
            <w:pPr>
              <w:pStyle w:val="Web"/>
              <w:numPr>
                <w:ilvl w:val="1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 w:rsidRPr="000468DB">
              <w:rPr>
                <w:rFonts w:ascii="PMingLiu" w:hAnsi="PMingLiu"/>
                <w:color w:val="000000"/>
                <w:sz w:val="22"/>
                <w:szCs w:val="22"/>
              </w:rPr>
              <w:t>Classical Chaos (Chapter 11)</w:t>
            </w:r>
          </w:p>
          <w:p w14:paraId="73365B61" w14:textId="77777777" w:rsidR="00030088" w:rsidRPr="000468DB" w:rsidRDefault="00030088" w:rsidP="00030088">
            <w:pPr>
              <w:pStyle w:val="Web"/>
              <w:numPr>
                <w:ilvl w:val="1"/>
                <w:numId w:val="10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  <w:sz w:val="22"/>
                <w:szCs w:val="22"/>
              </w:rPr>
            </w:pPr>
            <w:r w:rsidRPr="000468DB">
              <w:rPr>
                <w:rFonts w:ascii="PMingLiu" w:hAnsi="PMingLiu"/>
                <w:color w:val="000000"/>
                <w:sz w:val="22"/>
                <w:szCs w:val="22"/>
              </w:rPr>
              <w:t>Special Relativity (Chapter</w:t>
            </w:r>
            <w:proofErr w:type="gramStart"/>
            <w:r w:rsidRPr="000468DB">
              <w:rPr>
                <w:rFonts w:ascii="PMingLiu" w:hAnsi="PMingLiu"/>
                <w:color w:val="000000"/>
                <w:sz w:val="22"/>
                <w:szCs w:val="22"/>
              </w:rPr>
              <w:t>7)*</w:t>
            </w:r>
            <w:proofErr w:type="gramEnd"/>
            <w:r w:rsidRPr="000468DB">
              <w:rPr>
                <w:rFonts w:ascii="PMingLiu" w:hAnsi="PMingLiu"/>
                <w:color w:val="000000"/>
                <w:sz w:val="22"/>
                <w:szCs w:val="22"/>
              </w:rPr>
              <w:t>*and Canonical Perturbation</w:t>
            </w:r>
          </w:p>
          <w:p w14:paraId="414924B5" w14:textId="075C80B1" w:rsidR="00030088" w:rsidRPr="00EE3692" w:rsidRDefault="00030088" w:rsidP="00030088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 xml:space="preserve">Theory (Chapter </w:t>
            </w:r>
            <w:proofErr w:type="gramStart"/>
            <w:r>
              <w:rPr>
                <w:rFonts w:ascii="PMingLiu" w:hAnsi="PMingLiu"/>
                <w:color w:val="000000"/>
                <w:sz w:val="22"/>
                <w:szCs w:val="22"/>
              </w:rPr>
              <w:t>12)*</w:t>
            </w:r>
            <w:proofErr w:type="gramEnd"/>
            <w:r>
              <w:rPr>
                <w:rFonts w:ascii="PMingLiu" w:hAnsi="PMingLiu"/>
                <w:color w:val="000000"/>
                <w:sz w:val="22"/>
                <w:szCs w:val="22"/>
              </w:rPr>
              <w:t>*</w:t>
            </w:r>
          </w:p>
        </w:tc>
      </w:tr>
      <w:tr w:rsidR="00030088" w:rsidRPr="001C052A" w14:paraId="4E1DA0BC" w14:textId="77777777" w:rsidTr="00625BFE">
        <w:trPr>
          <w:trHeight w:val="93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5B90C2" w14:textId="77777777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37294ABD" w14:textId="5CCD290F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E374AFF" w:rsidR="00030088" w:rsidRPr="00C424E1" w:rsidRDefault="00030088" w:rsidP="00030088">
            <w:pPr>
              <w:pStyle w:val="Web"/>
              <w:spacing w:before="0" w:beforeAutospacing="0"/>
            </w:pPr>
            <w:r>
              <w:rPr>
                <w:rFonts w:ascii="PMingLiu" w:hAnsi="PMingLiu"/>
                <w:color w:val="000000"/>
              </w:rPr>
              <w:t>瞭解力學的基本概念、原理與技巧以便在學習量子力學、統計力學與電動力學之用。</w:t>
            </w:r>
          </w:p>
        </w:tc>
      </w:tr>
      <w:tr w:rsidR="00030088" w:rsidRPr="001C052A" w14:paraId="07DFDDA4" w14:textId="77777777" w:rsidTr="00030088">
        <w:trPr>
          <w:trHeight w:val="238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AD0256" w14:textId="77777777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教科書及參考書</w:t>
            </w:r>
          </w:p>
          <w:p w14:paraId="171D1100" w14:textId="193F6793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504164" w14:textId="77777777" w:rsidR="00030088" w:rsidRPr="000468DB" w:rsidRDefault="00030088" w:rsidP="00030088">
            <w:pPr>
              <w:pStyle w:val="Web"/>
              <w:spacing w:before="0" w:beforeAutospacing="0"/>
              <w:rPr>
                <w:rFonts w:ascii="PMingLiu" w:hAnsi="PMingLiu" w:hint="eastAsia"/>
                <w:color w:val="000000"/>
              </w:rPr>
            </w:pPr>
            <w:r w:rsidRPr="000468DB">
              <w:rPr>
                <w:rFonts w:ascii="PMingLiu" w:hAnsi="PMingLiu"/>
                <w:color w:val="000000"/>
              </w:rPr>
              <w:t xml:space="preserve">1. H. Goldstein, C. P. Poole, and J. L. </w:t>
            </w:r>
            <w:proofErr w:type="spellStart"/>
            <w:r w:rsidRPr="000468DB">
              <w:rPr>
                <w:rFonts w:ascii="PMingLiu" w:hAnsi="PMingLiu"/>
                <w:color w:val="000000"/>
              </w:rPr>
              <w:t>Safko</w:t>
            </w:r>
            <w:proofErr w:type="spellEnd"/>
          </w:p>
          <w:p w14:paraId="65E95F4F" w14:textId="77777777" w:rsidR="00030088" w:rsidRPr="000468DB" w:rsidRDefault="00030088" w:rsidP="00030088">
            <w:pPr>
              <w:pStyle w:val="Web"/>
              <w:spacing w:before="0" w:beforeAutospacing="0"/>
              <w:rPr>
                <w:rFonts w:ascii="PMingLiu" w:hAnsi="PMingLiu" w:hint="eastAsia"/>
                <w:color w:val="000000"/>
              </w:rPr>
            </w:pPr>
            <w:r w:rsidRPr="000468DB">
              <w:rPr>
                <w:rFonts w:ascii="PMingLiu" w:hAnsi="PMingLiu" w:hint="eastAsia"/>
                <w:color w:val="000000"/>
              </w:rPr>
              <w:t>“</w:t>
            </w:r>
            <w:r w:rsidRPr="000468DB">
              <w:rPr>
                <w:rFonts w:ascii="PMingLiu" w:hAnsi="PMingLiu"/>
                <w:color w:val="000000"/>
              </w:rPr>
              <w:t>Classical Mechanics”,3rd Ed.</w:t>
            </w:r>
          </w:p>
          <w:p w14:paraId="44FA4C90" w14:textId="77777777" w:rsidR="00030088" w:rsidRPr="000468DB" w:rsidRDefault="00030088" w:rsidP="00030088">
            <w:pPr>
              <w:pStyle w:val="Web"/>
              <w:spacing w:before="0" w:beforeAutospacing="0"/>
              <w:rPr>
                <w:rFonts w:ascii="PMingLiu" w:hAnsi="PMingLiu" w:hint="eastAsia"/>
                <w:color w:val="000000"/>
              </w:rPr>
            </w:pPr>
            <w:r w:rsidRPr="000468DB">
              <w:rPr>
                <w:rFonts w:ascii="PMingLiu" w:hAnsi="PMingLiu"/>
                <w:color w:val="000000"/>
              </w:rPr>
              <w:t xml:space="preserve">2. J. B. </w:t>
            </w:r>
            <w:proofErr w:type="spellStart"/>
            <w:proofErr w:type="gramStart"/>
            <w:r w:rsidRPr="000468DB">
              <w:rPr>
                <w:rFonts w:ascii="PMingLiu" w:hAnsi="PMingLiu"/>
                <w:color w:val="000000"/>
              </w:rPr>
              <w:t>Marion“</w:t>
            </w:r>
            <w:proofErr w:type="gramEnd"/>
            <w:r w:rsidRPr="000468DB">
              <w:rPr>
                <w:rFonts w:ascii="PMingLiu" w:hAnsi="PMingLiu"/>
                <w:color w:val="000000"/>
              </w:rPr>
              <w:t>Classical</w:t>
            </w:r>
            <w:proofErr w:type="spellEnd"/>
            <w:r w:rsidRPr="000468DB">
              <w:rPr>
                <w:rFonts w:ascii="PMingLiu" w:hAnsi="PMingLiu"/>
                <w:color w:val="000000"/>
              </w:rPr>
              <w:t xml:space="preserve"> Dynamics of Particles and Systems”</w:t>
            </w:r>
          </w:p>
          <w:p w14:paraId="60AA7F3B" w14:textId="51581B9C" w:rsidR="00030088" w:rsidRPr="00C424E1" w:rsidRDefault="00030088" w:rsidP="00030088">
            <w:pPr>
              <w:pStyle w:val="Web"/>
              <w:spacing w:before="0" w:beforeAutospacing="0" w:after="0" w:afterAutospacing="0"/>
            </w:pPr>
            <w:r w:rsidRPr="000468DB">
              <w:rPr>
                <w:rFonts w:ascii="PMingLiu" w:hAnsi="PMingLiu"/>
                <w:color w:val="000000"/>
              </w:rPr>
              <w:t xml:space="preserve">3. </w:t>
            </w:r>
            <w:proofErr w:type="spellStart"/>
            <w:r w:rsidRPr="000468DB">
              <w:rPr>
                <w:rFonts w:ascii="PMingLiu" w:hAnsi="PMingLiu"/>
                <w:color w:val="000000"/>
              </w:rPr>
              <w:t>L.</w:t>
            </w:r>
            <w:proofErr w:type="gramStart"/>
            <w:r w:rsidRPr="000468DB">
              <w:rPr>
                <w:rFonts w:ascii="PMingLiu" w:hAnsi="PMingLiu"/>
                <w:color w:val="000000"/>
              </w:rPr>
              <w:t>D.Landau</w:t>
            </w:r>
            <w:proofErr w:type="spellEnd"/>
            <w:proofErr w:type="gramEnd"/>
            <w:r w:rsidRPr="000468DB">
              <w:rPr>
                <w:rFonts w:ascii="PMingLiu" w:hAnsi="PMingLiu"/>
                <w:color w:val="000000"/>
              </w:rPr>
              <w:t xml:space="preserve"> and M.Lifshitz,”Mechanics”,3rd Ed.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6"/>
        <w:gridCol w:w="9261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30088" w:rsidRPr="001C052A" w14:paraId="68A248FE" w14:textId="77777777" w:rsidTr="00030088">
        <w:trPr>
          <w:trHeight w:val="753"/>
          <w:tblCellSpacing w:w="0" w:type="dxa"/>
          <w:jc w:val="center"/>
        </w:trPr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4600E1" w14:textId="77777777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6F9C946C" w:rsidR="00030088" w:rsidRPr="001C052A" w:rsidRDefault="00030088" w:rsidP="00030088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5587E7" w14:textId="77777777" w:rsidR="00030088" w:rsidRDefault="00030088" w:rsidP="0003008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6A4B6190" w:rsidR="00030088" w:rsidRPr="00730AA7" w:rsidRDefault="00030088" w:rsidP="0003008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030088" w:rsidRPr="001C052A" w14:paraId="285EAB32" w14:textId="77777777" w:rsidTr="00030088">
        <w:trPr>
          <w:trHeight w:val="1479"/>
          <w:tblCellSpacing w:w="0" w:type="dxa"/>
          <w:jc w:val="center"/>
        </w:trPr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1CD5EB" w14:textId="77777777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40479B32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8C33A2" w14:textId="77777777" w:rsidR="00030088" w:rsidRDefault="00030088" w:rsidP="0003008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10A58F91" w:rsidR="00030088" w:rsidRPr="007F7D7C" w:rsidRDefault="00030088" w:rsidP="00030088">
            <w:pPr>
              <w:spacing w:line="320" w:lineRule="exac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030088" w:rsidRPr="001C052A" w14:paraId="7A7DFB0B" w14:textId="77777777" w:rsidTr="00030088">
        <w:trPr>
          <w:trHeight w:val="1895"/>
          <w:tblCellSpacing w:w="0" w:type="dxa"/>
          <w:jc w:val="center"/>
        </w:trPr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031934" w14:textId="77777777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BEAD959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30B30E" w14:textId="77777777" w:rsidR="00030088" w:rsidRPr="00730AA7" w:rsidRDefault="00030088" w:rsidP="0003008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 w:hint="eastAsia"/>
                <w:lang w:eastAsia="zh-TW"/>
              </w:rPr>
              <w:t>3</w:t>
            </w:r>
            <w:r>
              <w:rPr>
                <w:rFonts w:ascii="新細明體" w:hAnsi="新細明體"/>
                <w:lang w:eastAsia="zh-TW"/>
              </w:rPr>
              <w:t>5</w:t>
            </w:r>
            <w:r>
              <w:rPr>
                <w:rFonts w:ascii="PMingLiu" w:hAnsi="PMingLiu"/>
                <w:color w:val="000000"/>
              </w:rPr>
              <w:t>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lang w:eastAsia="zh-TW"/>
              </w:rPr>
              <w:t>35</w:t>
            </w:r>
            <w:r>
              <w:rPr>
                <w:rFonts w:ascii="PMingLiu" w:hAnsi="PMingLiu"/>
                <w:color w:val="000000"/>
              </w:rPr>
              <w:t>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7151E8C4" w14:textId="77777777" w:rsidR="00030088" w:rsidRDefault="00030088" w:rsidP="0003008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  <w:lang w:eastAsia="zh-TW"/>
              </w:rPr>
              <w:t>30%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6E5B8862" w:rsidR="00030088" w:rsidRPr="006F176E" w:rsidRDefault="00030088" w:rsidP="00030088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030088" w:rsidRPr="001C052A" w14:paraId="4D1A228C" w14:textId="77777777" w:rsidTr="00030088">
        <w:trPr>
          <w:trHeight w:val="753"/>
          <w:tblCellSpacing w:w="0" w:type="dxa"/>
          <w:jc w:val="center"/>
        </w:trPr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9DD80" w14:textId="77777777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5A1373A8" w:rsidR="00030088" w:rsidRPr="001C052A" w:rsidRDefault="00030088" w:rsidP="000300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F1E66BE" w:rsidR="00030088" w:rsidRPr="007F7D7C" w:rsidRDefault="00030088" w:rsidP="0003008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625BFE" w:rsidRPr="00251E57" w14:paraId="0F094DC9" w14:textId="77777777" w:rsidTr="00030088">
        <w:trPr>
          <w:trHeight w:val="377"/>
          <w:tblCellSpacing w:w="0" w:type="dxa"/>
          <w:jc w:val="center"/>
        </w:trPr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6062D6" w14:textId="77777777" w:rsidR="00625BFE" w:rsidRPr="001C052A" w:rsidRDefault="00625BF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7ABC8521" w14:textId="77777777" w:rsidR="00625BFE" w:rsidRPr="001C052A" w:rsidRDefault="00625BF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4C3794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5FFCF484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063D5E4C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7B574420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5DDD7A82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14B1A2DF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7DC21016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18F01C59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E7C3BA7" w14:textId="77777777" w:rsidR="00625BFE" w:rsidRPr="001C052A" w:rsidRDefault="00625BFE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625BFE" w:rsidRPr="001C052A" w14:paraId="324CD86F" w14:textId="77777777" w:rsidTr="00030088">
        <w:trPr>
          <w:trHeight w:val="1575"/>
          <w:tblCellSpacing w:w="0" w:type="dxa"/>
          <w:jc w:val="center"/>
        </w:trPr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B390F0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29CC1D48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68C21AF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074B3BBC" w:rsidR="00625BFE" w:rsidRPr="00ED7495" w:rsidRDefault="00030088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PMingLiu" w:hAnsi="PMingLiu"/>
                <w:color w:val="000000"/>
              </w:rPr>
              <w:t>選修者最好具有理論力學與應用數學的基礎。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9AA2889" w14:textId="77777777" w:rsidR="005F2433" w:rsidRPr="001C052A" w:rsidRDefault="005F2433" w:rsidP="005F243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FE1C723" w:rsidR="002023EC" w:rsidRPr="001C052A" w:rsidRDefault="005F2433" w:rsidP="005F243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030088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C8776B3" w:rsidR="00030088" w:rsidRPr="00ED7495" w:rsidRDefault="00030088" w:rsidP="00030088">
            <w:pPr>
              <w:spacing w:line="320" w:lineRule="exact"/>
              <w:ind w:leftChars="0" w:left="720" w:hangingChars="300" w:hanging="72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Pr="00ED7495">
              <w:rPr>
                <w:rFonts w:ascii="PMingLiu" w:hAnsi="PMingLiu"/>
                <w:color w:val="000000"/>
              </w:rPr>
              <w:t xml:space="preserve"> </w:t>
            </w:r>
            <w:r w:rsidRPr="00875ACB">
              <w:rPr>
                <w:rFonts w:ascii="PMingLiu" w:hAnsi="PMingLiu"/>
                <w:color w:val="000000"/>
              </w:rPr>
              <w:t>Lagrange’s equations and variational principles</w:t>
            </w:r>
          </w:p>
        </w:tc>
      </w:tr>
      <w:tr w:rsidR="00030088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EC7363F" w:rsidR="00030088" w:rsidRPr="00A17751" w:rsidRDefault="00030088" w:rsidP="00030088">
            <w:pPr>
              <w:pStyle w:val="Web"/>
              <w:spacing w:before="0" w:beforeAutospacing="0" w:after="0" w:afterAutospacing="0"/>
              <w:ind w:left="720" w:hangingChars="300" w:hanging="720"/>
            </w:pPr>
            <w:r>
              <w:rPr>
                <w:rFonts w:eastAsia="微軟正黑體" w:hint="eastAsia"/>
                <w:kern w:val="2"/>
              </w:rPr>
              <w:t>Week 2</w:t>
            </w:r>
            <w:r w:rsidRPr="00ED7495">
              <w:rPr>
                <w:rFonts w:ascii="PMingLiu" w:hAnsi="PMingLiu"/>
                <w:color w:val="000000"/>
              </w:rPr>
              <w:t xml:space="preserve"> </w:t>
            </w:r>
            <w:r w:rsidRPr="00875ACB">
              <w:rPr>
                <w:rFonts w:ascii="PMingLiu" w:hAnsi="PMingLiu"/>
                <w:color w:val="000000"/>
              </w:rPr>
              <w:t>Lagrange’s equations and variational principles</w:t>
            </w:r>
          </w:p>
        </w:tc>
      </w:tr>
      <w:tr w:rsidR="00030088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FD16542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Two-body central force problem</w:t>
            </w:r>
          </w:p>
        </w:tc>
      </w:tr>
      <w:tr w:rsidR="00030088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CB324EC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4</w:t>
            </w:r>
            <w:r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Two-body central force problem</w:t>
            </w:r>
          </w:p>
        </w:tc>
      </w:tr>
      <w:tr w:rsidR="00030088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9E6B9C1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5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Rigid body motion: Kinematics and equation of motion </w:t>
            </w:r>
          </w:p>
        </w:tc>
      </w:tr>
      <w:tr w:rsidR="00030088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28E7AD6" w:rsidR="00030088" w:rsidRPr="00DF48AC" w:rsidRDefault="00030088" w:rsidP="00030088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>Week 6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Rigid body motion: Kinematics and equation of motion </w:t>
            </w:r>
          </w:p>
        </w:tc>
      </w:tr>
      <w:tr w:rsidR="00030088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C467A50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Small Oscillations</w:t>
            </w:r>
          </w:p>
        </w:tc>
      </w:tr>
      <w:tr w:rsidR="00030088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CBD555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8</w:t>
            </w:r>
            <w:r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Small Oscillations</w:t>
            </w:r>
          </w:p>
        </w:tc>
      </w:tr>
      <w:tr w:rsidR="00030088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4027179" w:rsidR="00030088" w:rsidRPr="00B7676B" w:rsidRDefault="00030088" w:rsidP="00030088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9</w:t>
            </w:r>
            <w:r w:rsidRPr="00B7676B">
              <w:rPr>
                <w:rFonts w:ascii="PMingLiu" w:hAnsi="PMingLiu"/>
                <w:color w:val="000000"/>
              </w:rPr>
              <w:t xml:space="preserve"> </w:t>
            </w:r>
            <w:r w:rsidRPr="00875ACB">
              <w:rPr>
                <w:rFonts w:ascii="PMingLiu" w:hAnsi="PMingLiu"/>
                <w:color w:val="000000"/>
              </w:rPr>
              <w:t>The Hamilton equations of motion</w:t>
            </w:r>
          </w:p>
        </w:tc>
      </w:tr>
      <w:tr w:rsidR="00030088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5505A74" w:rsidR="00030088" w:rsidRPr="00D77282" w:rsidRDefault="00030088" w:rsidP="00030088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10</w:t>
            </w:r>
            <w:r w:rsidRPr="00EE3692">
              <w:rPr>
                <w:rFonts w:ascii="PMingLiu" w:hAnsi="PMingLiu"/>
                <w:color w:val="000000"/>
              </w:rPr>
              <w:t xml:space="preserve"> </w:t>
            </w:r>
            <w:r w:rsidRPr="00875ACB">
              <w:rPr>
                <w:rFonts w:ascii="PMingLiu" w:hAnsi="PMingLiu"/>
                <w:color w:val="000000"/>
              </w:rPr>
              <w:t>The Hamilton equations of motion</w:t>
            </w:r>
          </w:p>
        </w:tc>
      </w:tr>
      <w:tr w:rsidR="00030088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73EDEEE" w:rsidR="00030088" w:rsidRPr="00D8196F" w:rsidRDefault="00030088" w:rsidP="00030088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11</w:t>
            </w:r>
            <w:r w:rsidRPr="00EE3692">
              <w:rPr>
                <w:rFonts w:ascii="PMingLiu" w:hAnsi="PMingLiu"/>
                <w:color w:val="000000"/>
              </w:rPr>
              <w:t xml:space="preserve"> </w:t>
            </w:r>
            <w:r w:rsidRPr="00875ACB">
              <w:rPr>
                <w:rFonts w:ascii="PMingLiu" w:hAnsi="PMingLiu"/>
                <w:color w:val="000000"/>
              </w:rPr>
              <w:t>The Hamilton equations of motion</w:t>
            </w:r>
          </w:p>
        </w:tc>
      </w:tr>
      <w:tr w:rsidR="00030088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EE2977E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12</w:t>
            </w:r>
            <w:r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Canonical transformations </w:t>
            </w:r>
          </w:p>
        </w:tc>
      </w:tr>
      <w:tr w:rsidR="00030088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F88A2EB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13</w:t>
            </w:r>
            <w:r w:rsidRPr="00875ACB">
              <w:rPr>
                <w:rFonts w:ascii="新細明體" w:eastAsia="新細明體" w:hAnsi="新細明體" w:cs="新細明體"/>
                <w:szCs w:val="24"/>
                <w:lang w:eastAsia="zh-TW"/>
              </w:rPr>
              <w:t xml:space="preserve">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Canonical transformations </w:t>
            </w:r>
          </w:p>
        </w:tc>
      </w:tr>
      <w:tr w:rsidR="00030088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11FC3D8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14</w:t>
            </w:r>
            <w:r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Canonical transformations</w:t>
            </w:r>
          </w:p>
        </w:tc>
      </w:tr>
      <w:tr w:rsidR="00030088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CB580D1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15</w:t>
            </w: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Hamilton-Jacobi theory</w:t>
            </w:r>
          </w:p>
        </w:tc>
      </w:tr>
      <w:tr w:rsidR="00030088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830CF8B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Hamilton-Jacobi theory</w:t>
            </w:r>
          </w:p>
        </w:tc>
      </w:tr>
      <w:tr w:rsidR="00030088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22F254C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  <w:r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Hamilton-Jacobi theory</w:t>
            </w:r>
          </w:p>
        </w:tc>
      </w:tr>
      <w:tr w:rsidR="00030088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BE4E83B" w:rsidR="00030088" w:rsidRPr="001C052A" w:rsidRDefault="00030088" w:rsidP="0003008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  <w:r w:rsidRPr="00875AC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Classical Integrable Systems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4D4C76A" w14:textId="77777777" w:rsidR="005F2433" w:rsidRPr="001C052A" w:rsidRDefault="005F2433" w:rsidP="005F243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41F2E2DB" w:rsidR="002023EC" w:rsidRPr="001C052A" w:rsidRDefault="005F2433" w:rsidP="005F243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681"/>
            </w:tblGrid>
            <w:tr w:rsidR="00E545F0" w:rsidRPr="001C052A" w14:paraId="15EF622A" w14:textId="77777777" w:rsidTr="00C513B9">
              <w:trPr>
                <w:trHeight w:val="2243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10548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2"/>
                    <w:gridCol w:w="4856"/>
                    <w:gridCol w:w="923"/>
                    <w:gridCol w:w="831"/>
                    <w:gridCol w:w="865"/>
                    <w:gridCol w:w="865"/>
                    <w:gridCol w:w="866"/>
                  </w:tblGrid>
                  <w:tr w:rsidR="00E545F0" w14:paraId="7949018D" w14:textId="77777777" w:rsidTr="00C513B9">
                    <w:tc>
                      <w:tcPr>
                        <w:tcW w:w="6198" w:type="dxa"/>
                        <w:gridSpan w:val="2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14:paraId="33E04706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核心能力</w:t>
                        </w:r>
                      </w:p>
                      <w:p w14:paraId="3E1181BA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Core Competency</w:t>
                        </w:r>
                      </w:p>
                    </w:tc>
                    <w:tc>
                      <w:tcPr>
                        <w:tcW w:w="4350" w:type="dxa"/>
                        <w:gridSpan w:val="5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14:paraId="40AAA086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本課程與核心能力關聯強度</w:t>
                        </w:r>
                      </w:p>
                      <w:p w14:paraId="6CDD1A5B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leftChars="0" w:left="0"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Degrees of related to core competenc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  <w:lang w:eastAsia="zh-TW"/>
                          </w:rPr>
                          <w:t>ies</w:t>
                        </w:r>
                      </w:p>
                    </w:tc>
                  </w:tr>
                  <w:tr w:rsidR="00E545F0" w14:paraId="5AE6240E" w14:textId="77777777" w:rsidTr="00C513B9">
                    <w:tc>
                      <w:tcPr>
                        <w:tcW w:w="6198" w:type="dxa"/>
                        <w:gridSpan w:val="2"/>
                        <w:vMerge/>
                        <w:tcBorders>
                          <w:left w:val="single" w:sz="12" w:space="0" w:color="auto"/>
                          <w:bottom w:val="double" w:sz="4" w:space="0" w:color="auto"/>
                        </w:tcBorders>
                      </w:tcPr>
                      <w:p w14:paraId="00CD7F07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668EEC4F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31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140C7875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3D75D2B5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6C21380D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17043CE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5</w:t>
                        </w:r>
                      </w:p>
                    </w:tc>
                  </w:tr>
                  <w:tr w:rsidR="00E545F0" w14:paraId="36B58068" w14:textId="77777777" w:rsidTr="00C513B9">
                    <w:tc>
                      <w:tcPr>
                        <w:tcW w:w="1342" w:type="dxa"/>
                        <w:vMerge w:val="restart"/>
                        <w:tcBorders>
                          <w:top w:val="double" w:sz="4" w:space="0" w:color="auto"/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A020E58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專業能力</w:t>
                        </w:r>
                      </w:p>
                      <w:p w14:paraId="4BED16F7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Specific</w:t>
                        </w:r>
                      </w:p>
                      <w:p w14:paraId="6196E921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  <w:t>Competency</w:t>
                        </w:r>
                      </w:p>
                    </w:tc>
                    <w:tc>
                      <w:tcPr>
                        <w:tcW w:w="4856" w:type="dxa"/>
                        <w:tcBorders>
                          <w:top w:val="double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757A8A4D" w14:textId="77777777" w:rsidR="00E545F0" w:rsidRDefault="00E545F0" w:rsidP="00E545F0">
                        <w:pPr>
                          <w:adjustRightInd w:val="0"/>
                          <w:snapToGrid w:val="0"/>
                          <w:ind w:leftChars="0" w:left="0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1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具備物理領域之基本知識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79189AB7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3FF44A4D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19D35480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5B5D74E3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uble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B59FFC2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E545F0" w14:paraId="7665F4ED" w14:textId="77777777" w:rsidTr="00E545F0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C0BE1D5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1EE3903B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2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具備執行物理及相關領域專題</w:t>
                        </w:r>
                      </w:p>
                      <w:p w14:paraId="1B20F7FC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研究之能力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AD63C23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7CDF064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28C18D3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3A13118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9E52269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E545F0" w14:paraId="2E743F4E" w14:textId="77777777" w:rsidTr="00E545F0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1FAF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75365284" w14:textId="77777777" w:rsidR="00E545F0" w:rsidRDefault="00E545F0" w:rsidP="00E545F0">
                        <w:pPr>
                          <w:adjustRightInd w:val="0"/>
                          <w:snapToGrid w:val="0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3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具備閱讀物理相關論文之能力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400878E8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01325F0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19A330DF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49695D5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3FFED669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E545F0" w14:paraId="7AA48395" w14:textId="77777777" w:rsidTr="00E545F0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CAD5FEA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62455FE9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4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具備邏輯推理及解決相關問題</w:t>
                        </w:r>
                      </w:p>
                      <w:p w14:paraId="1A7D4790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32F1197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FC2A320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8F8D139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C7F664C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E8475B5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E545F0" w14:paraId="42C5A645" w14:textId="77777777" w:rsidTr="00E545F0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458DB60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</w:tcPr>
                      <w:p w14:paraId="2FE4A940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5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具備終身自我學習成長之能力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23DB8A4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4E154DA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38110FB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975223B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DAF2259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</w:tbl>
                <w:p w14:paraId="33887B4F" w14:textId="77777777" w:rsidR="00E545F0" w:rsidRPr="00DA7FB0" w:rsidRDefault="00E545F0" w:rsidP="00E545F0">
                  <w:pPr>
                    <w:spacing w:before="0" w:beforeAutospacing="0"/>
                    <w:ind w:leftChars="0" w:left="0"/>
                    <w:jc w:val="left"/>
                    <w:rPr>
                      <w:rFonts w:eastAsia="微軟正黑體"/>
                    </w:rPr>
                  </w:pPr>
                </w:p>
              </w:tc>
            </w:tr>
          </w:tbl>
          <w:p w14:paraId="35F09825" w14:textId="70AAE064" w:rsidR="007311F5" w:rsidRPr="00B7676B" w:rsidRDefault="007311F5" w:rsidP="00B7676B">
            <w:pPr>
              <w:pStyle w:val="Web"/>
              <w:spacing w:before="0" w:beforeAutospacing="0" w:after="0" w:afterAutospacing="0"/>
            </w:pPr>
          </w:p>
        </w:tc>
      </w:tr>
    </w:tbl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97404" w14:textId="77777777" w:rsidR="00304BE4" w:rsidRDefault="00304BE4" w:rsidP="00E9068E">
      <w:pPr>
        <w:spacing w:before="0"/>
      </w:pPr>
      <w:r>
        <w:separator/>
      </w:r>
    </w:p>
  </w:endnote>
  <w:endnote w:type="continuationSeparator" w:id="0">
    <w:p w14:paraId="74FE0E2F" w14:textId="77777777" w:rsidR="00304BE4" w:rsidRDefault="00304BE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E7FD7" w14:textId="77777777" w:rsidR="00304BE4" w:rsidRDefault="00304BE4" w:rsidP="00E9068E">
      <w:pPr>
        <w:spacing w:before="0"/>
      </w:pPr>
      <w:r>
        <w:separator/>
      </w:r>
    </w:p>
  </w:footnote>
  <w:footnote w:type="continuationSeparator" w:id="0">
    <w:p w14:paraId="7C1BF87E" w14:textId="77777777" w:rsidR="00304BE4" w:rsidRDefault="00304BE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F415821"/>
    <w:multiLevelType w:val="multilevel"/>
    <w:tmpl w:val="8B44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9B5477"/>
    <w:multiLevelType w:val="multilevel"/>
    <w:tmpl w:val="52E2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DF5038"/>
    <w:multiLevelType w:val="multilevel"/>
    <w:tmpl w:val="6238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50E3"/>
    <w:rsid w:val="000201A4"/>
    <w:rsid w:val="00030088"/>
    <w:rsid w:val="00031690"/>
    <w:rsid w:val="000503A8"/>
    <w:rsid w:val="0007415C"/>
    <w:rsid w:val="0007644A"/>
    <w:rsid w:val="0008209B"/>
    <w:rsid w:val="0009597D"/>
    <w:rsid w:val="000A4CF7"/>
    <w:rsid w:val="000B5D10"/>
    <w:rsid w:val="000C472E"/>
    <w:rsid w:val="000D7AC3"/>
    <w:rsid w:val="000F085A"/>
    <w:rsid w:val="00137C04"/>
    <w:rsid w:val="001424D0"/>
    <w:rsid w:val="00156A09"/>
    <w:rsid w:val="00185033"/>
    <w:rsid w:val="001A3D56"/>
    <w:rsid w:val="001B416E"/>
    <w:rsid w:val="001B56F5"/>
    <w:rsid w:val="001D03F8"/>
    <w:rsid w:val="001D2C55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B1010"/>
    <w:rsid w:val="002D309E"/>
    <w:rsid w:val="00304BE4"/>
    <w:rsid w:val="00315BF1"/>
    <w:rsid w:val="00336EAE"/>
    <w:rsid w:val="00342694"/>
    <w:rsid w:val="003866FE"/>
    <w:rsid w:val="003A2A12"/>
    <w:rsid w:val="003B04CD"/>
    <w:rsid w:val="003B2943"/>
    <w:rsid w:val="003C0939"/>
    <w:rsid w:val="003C19DC"/>
    <w:rsid w:val="003E0932"/>
    <w:rsid w:val="003E77B8"/>
    <w:rsid w:val="003E7C8A"/>
    <w:rsid w:val="003F0401"/>
    <w:rsid w:val="004255C4"/>
    <w:rsid w:val="004424E7"/>
    <w:rsid w:val="0044255F"/>
    <w:rsid w:val="00472D59"/>
    <w:rsid w:val="004A22ED"/>
    <w:rsid w:val="004B1268"/>
    <w:rsid w:val="004F4DFA"/>
    <w:rsid w:val="004F517A"/>
    <w:rsid w:val="00505EBF"/>
    <w:rsid w:val="005363DA"/>
    <w:rsid w:val="005478D7"/>
    <w:rsid w:val="00554B7B"/>
    <w:rsid w:val="005622E5"/>
    <w:rsid w:val="00563CB8"/>
    <w:rsid w:val="005A47C9"/>
    <w:rsid w:val="005D00B8"/>
    <w:rsid w:val="005E5E9E"/>
    <w:rsid w:val="005F2433"/>
    <w:rsid w:val="006202DB"/>
    <w:rsid w:val="00625BFE"/>
    <w:rsid w:val="0065523C"/>
    <w:rsid w:val="00657C76"/>
    <w:rsid w:val="006620EE"/>
    <w:rsid w:val="006749F5"/>
    <w:rsid w:val="006827BB"/>
    <w:rsid w:val="006A0D18"/>
    <w:rsid w:val="006B376A"/>
    <w:rsid w:val="006D11E4"/>
    <w:rsid w:val="00711C2A"/>
    <w:rsid w:val="0072241A"/>
    <w:rsid w:val="007311F5"/>
    <w:rsid w:val="00753EE9"/>
    <w:rsid w:val="007607E9"/>
    <w:rsid w:val="00777575"/>
    <w:rsid w:val="007C04DC"/>
    <w:rsid w:val="007D4DC5"/>
    <w:rsid w:val="007F645B"/>
    <w:rsid w:val="007F7D7C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323A7"/>
    <w:rsid w:val="0094597D"/>
    <w:rsid w:val="009533AF"/>
    <w:rsid w:val="00956A3C"/>
    <w:rsid w:val="009636D0"/>
    <w:rsid w:val="00965BE9"/>
    <w:rsid w:val="0099199D"/>
    <w:rsid w:val="009A17F2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B23992"/>
    <w:rsid w:val="00B3289C"/>
    <w:rsid w:val="00B341BD"/>
    <w:rsid w:val="00B41D5C"/>
    <w:rsid w:val="00B46395"/>
    <w:rsid w:val="00B61993"/>
    <w:rsid w:val="00B7676B"/>
    <w:rsid w:val="00BA3B3C"/>
    <w:rsid w:val="00BB3197"/>
    <w:rsid w:val="00BB7AC8"/>
    <w:rsid w:val="00C12D8D"/>
    <w:rsid w:val="00C219A1"/>
    <w:rsid w:val="00C41496"/>
    <w:rsid w:val="00C424E1"/>
    <w:rsid w:val="00C453F1"/>
    <w:rsid w:val="00C66749"/>
    <w:rsid w:val="00C704D2"/>
    <w:rsid w:val="00CC4933"/>
    <w:rsid w:val="00CE72FE"/>
    <w:rsid w:val="00D15EB5"/>
    <w:rsid w:val="00D346A1"/>
    <w:rsid w:val="00D60A18"/>
    <w:rsid w:val="00D64CB9"/>
    <w:rsid w:val="00D72526"/>
    <w:rsid w:val="00D77282"/>
    <w:rsid w:val="00D8196F"/>
    <w:rsid w:val="00D83835"/>
    <w:rsid w:val="00D83DB5"/>
    <w:rsid w:val="00D94A77"/>
    <w:rsid w:val="00DD4F0C"/>
    <w:rsid w:val="00DE18A3"/>
    <w:rsid w:val="00DF48AC"/>
    <w:rsid w:val="00E15F38"/>
    <w:rsid w:val="00E37B87"/>
    <w:rsid w:val="00E545F0"/>
    <w:rsid w:val="00E70A19"/>
    <w:rsid w:val="00E9068E"/>
    <w:rsid w:val="00EC360C"/>
    <w:rsid w:val="00EC60D9"/>
    <w:rsid w:val="00ED7495"/>
    <w:rsid w:val="00EE3692"/>
    <w:rsid w:val="00F06765"/>
    <w:rsid w:val="00F215AE"/>
    <w:rsid w:val="00F22674"/>
    <w:rsid w:val="00F32AA9"/>
    <w:rsid w:val="00F345EA"/>
    <w:rsid w:val="00F411D3"/>
    <w:rsid w:val="00F638F7"/>
    <w:rsid w:val="00F75052"/>
    <w:rsid w:val="00F81A21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932">
          <w:marLeft w:val="-5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804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2732">
          <w:marLeft w:val="-5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00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cy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1008B-A1F0-45FA-92E5-EAA57994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Gina</cp:lastModifiedBy>
  <cp:revision>2</cp:revision>
  <cp:lastPrinted>2023-06-26T09:36:00Z</cp:lastPrinted>
  <dcterms:created xsi:type="dcterms:W3CDTF">2025-05-22T05:37:00Z</dcterms:created>
  <dcterms:modified xsi:type="dcterms:W3CDTF">2025-05-22T05:37:00Z</dcterms:modified>
</cp:coreProperties>
</file>