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05C8167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AC164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4AB79A4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2053B7">
              <w:rPr>
                <w:rFonts w:ascii="新細明體" w:eastAsia="新細明體" w:hAnsi="新細明體" w:hint="eastAsia"/>
                <w:b/>
              </w:rPr>
              <w:t>■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A6A5526" w:rsidR="002023EC" w:rsidRPr="00B46594" w:rsidRDefault="00AC164A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B46594">
              <w:rPr>
                <w:rFonts w:ascii="標楷體" w:eastAsia="標楷體" w:hAnsi="標楷體" w:hint="eastAsia"/>
              </w:rPr>
              <w:t>微積分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398B2EA" w:rsidR="002023EC" w:rsidRPr="00F66AEE" w:rsidRDefault="00AC164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Ca</w:t>
            </w:r>
            <w:r>
              <w:rPr>
                <w:rFonts w:ascii="Times New Roman" w:eastAsia="微軟正黑體" w:hAnsi="Times New Roman"/>
                <w:lang w:eastAsia="zh-TW"/>
              </w:rPr>
              <w:t>lculus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931F6C9" w:rsidR="002023EC" w:rsidRPr="00B46594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eastAsia="微軟正黑體" w:hAnsi="Times New Roman"/>
              </w:rPr>
              <w:t>114/1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CD57E0C" w:rsidR="002023EC" w:rsidRPr="00B46594" w:rsidRDefault="00AC164A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B46594">
              <w:rPr>
                <w:rFonts w:ascii="Times New Roman" w:eastAsia="微軟正黑體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F3D746A" w:rsidR="002023EC" w:rsidRPr="00B46594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C164A" w:rsidRPr="00B46594">
              <w:rPr>
                <w:rFonts w:ascii="標楷體" w:eastAsia="標楷體" w:hAnsi="標楷體" w:hint="eastAsia"/>
              </w:rPr>
              <w:t>數學系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E74806C" w:rsidR="002023EC" w:rsidRPr="007B34D7" w:rsidRDefault="00AC164A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D5EBC03" w:rsidR="002023EC" w:rsidRPr="00A5210C" w:rsidRDefault="00AC164A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07776C">
              <w:rPr>
                <w:rFonts w:ascii="Times New Roman" w:eastAsia="標楷體" w:hAnsi="Times New Roman"/>
                <w:bCs/>
                <w:lang w:eastAsia="zh-TW"/>
              </w:rPr>
              <w:t>張雅梅</w:t>
            </w:r>
            <w:r w:rsidRPr="0007776C">
              <w:rPr>
                <w:rFonts w:ascii="Times New Roman" w:eastAsia="標楷體" w:hAnsi="Times New Roman"/>
                <w:bCs/>
                <w:lang w:eastAsia="zh-TW"/>
              </w:rPr>
              <w:t xml:space="preserve"> Ya-Mei Chang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C57EF19" w:rsidR="002023EC" w:rsidRPr="001C052A" w:rsidRDefault="00AC164A" w:rsidP="002F18F8">
            <w:pPr>
              <w:spacing w:line="320" w:lineRule="exact"/>
              <w:rPr>
                <w:rFonts w:eastAsia="微軟正黑體"/>
              </w:rPr>
            </w:pPr>
            <w:r w:rsidRPr="0030122E">
              <w:rPr>
                <w:rFonts w:ascii="Times New Roman" w:eastAsia="微軟正黑體" w:hAnsi="Times New Roman"/>
                <w:lang w:eastAsia="zh-TW"/>
              </w:rPr>
              <w:t>yamei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@</w:t>
            </w:r>
            <w:r>
              <w:rPr>
                <w:rFonts w:ascii="Times New Roman" w:eastAsia="微軟正黑體" w:hAnsi="Times New Roman"/>
                <w:lang w:eastAsia="zh-TW"/>
              </w:rPr>
              <w:t>ccu.edu</w:t>
            </w:r>
            <w:r w:rsidRPr="0030122E">
              <w:rPr>
                <w:rFonts w:ascii="Times New Roman" w:eastAsia="微軟正黑體" w:hAnsi="Times New Roman"/>
                <w:lang w:eastAsia="zh-TW"/>
              </w:rPr>
              <w:t>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1224CA0" w:rsidR="002023EC" w:rsidRPr="00AC164A" w:rsidRDefault="00AC164A" w:rsidP="00AC164A">
            <w:pPr>
              <w:spacing w:before="0" w:beforeAutospacing="0" w:line="320" w:lineRule="exact"/>
              <w:ind w:leftChars="70" w:left="168"/>
              <w:rPr>
                <w:rFonts w:ascii="標楷體" w:eastAsia="標楷體" w:hAnsi="標楷體"/>
              </w:rPr>
            </w:pPr>
            <w:r w:rsidRPr="00AC164A">
              <w:rPr>
                <w:rFonts w:ascii="標楷體" w:eastAsia="標楷體" w:hAnsi="標楷體"/>
              </w:rPr>
              <w:t>(1) 函數之極限概念；(2) 函數之微分及其應用；(3) 指數與對數函數之微分及應用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6CF7BF4B" w:rsidR="000630F7" w:rsidRPr="005053E3" w:rsidRDefault="00AC164A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C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E690F" w14:textId="66B3C720" w:rsidR="00AC164A" w:rsidRPr="00AC164A" w:rsidRDefault="00AC164A" w:rsidP="00AC164A">
            <w:pPr>
              <w:pStyle w:val="a5"/>
              <w:spacing w:before="0" w:beforeAutospacing="0"/>
              <w:ind w:leftChars="72" w:left="173"/>
              <w:rPr>
                <w:rFonts w:ascii="標楷體" w:eastAsia="標楷體" w:hAnsi="標楷體"/>
              </w:rPr>
            </w:pPr>
            <w:r w:rsidRPr="00AC164A">
              <w:rPr>
                <w:rFonts w:ascii="標楷體" w:eastAsia="標楷體" w:hAnsi="標楷體"/>
              </w:rPr>
              <w:t xml:space="preserve">主要目標：使學生清楚的了解微積分的基本概念、法則及數學證明的要求，透過各種實例 的介紹，讓學生能對微積分有更多的認識，以備學生研習管理及社會科學相關 數理課程時能有充分而紮實的數量基礎。 </w:t>
            </w:r>
          </w:p>
          <w:p w14:paraId="6FE56341" w14:textId="1DC514EE" w:rsidR="000630F7" w:rsidRPr="00B836C3" w:rsidRDefault="00AC164A" w:rsidP="00AC164A">
            <w:pPr>
              <w:pStyle w:val="a5"/>
              <w:spacing w:before="0" w:beforeAutospacing="0"/>
              <w:ind w:leftChars="72" w:left="173"/>
              <w:rPr>
                <w:rFonts w:eastAsia="微軟正黑體"/>
              </w:rPr>
            </w:pPr>
            <w:r w:rsidRPr="00AC164A">
              <w:rPr>
                <w:rFonts w:ascii="標楷體" w:eastAsia="標楷體" w:hAnsi="標楷體"/>
              </w:rPr>
              <w:t>次要目標：經由微積分的實做演算，培養學生應用微積分解決相關數學問題的能力及數學 嚴密性的要求。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2AED6053" w:rsidR="000630F7" w:rsidRPr="00AC164A" w:rsidRDefault="00AC164A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AC164A">
              <w:rPr>
                <w:rFonts w:ascii="Times New Roman" w:eastAsia="微軟正黑體" w:hAnsi="Times New Roman"/>
              </w:rPr>
              <w:t>Calculus</w:t>
            </w:r>
            <w:r w:rsidRPr="00AC164A">
              <w:rPr>
                <w:rFonts w:ascii="Times New Roman" w:eastAsia="微軟正黑體" w:hAnsi="Times New Roman"/>
              </w:rPr>
              <w:t>：</w:t>
            </w:r>
            <w:r w:rsidRPr="00AC164A">
              <w:rPr>
                <w:rFonts w:ascii="Times New Roman" w:eastAsia="微軟正黑體" w:hAnsi="Times New Roman"/>
              </w:rPr>
              <w:t xml:space="preserve"> An Applied Approach </w:t>
            </w:r>
            <w:r w:rsidRPr="00AC164A">
              <w:rPr>
                <w:rFonts w:ascii="Times New Roman" w:eastAsia="微軟正黑體" w:hAnsi="Times New Roman"/>
              </w:rPr>
              <w:t>（</w:t>
            </w:r>
            <w:r w:rsidRPr="00AC164A">
              <w:rPr>
                <w:rFonts w:ascii="Times New Roman" w:eastAsia="微軟正黑體" w:hAnsi="Times New Roman"/>
              </w:rPr>
              <w:t>Metric Edition</w:t>
            </w:r>
            <w:r w:rsidRPr="00AC164A">
              <w:rPr>
                <w:rFonts w:ascii="Times New Roman" w:eastAsia="微軟正黑體" w:hAnsi="Times New Roman"/>
              </w:rPr>
              <w:t>）／</w:t>
            </w:r>
            <w:r w:rsidRPr="00AC164A">
              <w:rPr>
                <w:rFonts w:ascii="Times New Roman" w:eastAsia="微軟正黑體" w:hAnsi="Times New Roman"/>
              </w:rPr>
              <w:t>10</w:t>
            </w:r>
            <w:r w:rsidRPr="00AC164A">
              <w:rPr>
                <w:rFonts w:ascii="Times New Roman" w:eastAsia="微軟正黑體" w:hAnsi="Times New Roman"/>
              </w:rPr>
              <w:t>版</w:t>
            </w:r>
            <w:r w:rsidRPr="00AC164A">
              <w:rPr>
                <w:rFonts w:ascii="Times New Roman" w:eastAsia="微軟正黑體" w:hAnsi="Times New Roman"/>
              </w:rPr>
              <w:t xml:space="preserve"> / Larson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BC041F2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C164A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E05FDE1" w:rsidR="000630F7" w:rsidRPr="00AA5F4C" w:rsidRDefault="00AC164A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4BA849F" w:rsidR="000630F7" w:rsidRPr="00AA5F4C" w:rsidRDefault="00AC164A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1380988" w:rsidR="000630F7" w:rsidRPr="00AA5F4C" w:rsidRDefault="00AC164A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238C2B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E52E60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AE418F7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>Week 1</w:t>
            </w:r>
            <w:r w:rsidR="00AC164A" w:rsidRPr="00B46594">
              <w:rPr>
                <w:rFonts w:ascii="Times New Roman" w:eastAsia="微軟正黑體" w:hAnsi="Times New Roman"/>
              </w:rPr>
              <w:t xml:space="preserve"> 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hAnsi="Times New Roman"/>
              </w:rPr>
              <w:t>Introduction to limits and continuous functions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B9E7144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>Week 2</w:t>
            </w:r>
            <w:r w:rsidR="00AC164A" w:rsidRPr="00B46594">
              <w:rPr>
                <w:rFonts w:ascii="Times New Roman" w:eastAsia="微軟正黑體" w:hAnsi="Times New Roman"/>
              </w:rPr>
              <w:t xml:space="preserve"> 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hAnsi="Times New Roman"/>
              </w:rPr>
              <w:t>Introduction to limits and continuous functions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86C225F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3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hAnsi="Times New Roman"/>
              </w:rPr>
              <w:t>Introduction to limits and continuous functions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76F5E85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4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hAnsi="Times New Roman"/>
              </w:rPr>
              <w:t>Derivatives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689DD25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5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AC164A" w:rsidRPr="00B46594">
              <w:rPr>
                <w:rFonts w:ascii="Times New Roman" w:hAnsi="Times New Roman"/>
              </w:rPr>
              <w:t>Derivatives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003DE49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6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Derivatives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3B9DB05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>Week 7</w:t>
            </w:r>
            <w:r w:rsidR="00AC164A" w:rsidRPr="00B46594">
              <w:rPr>
                <w:rFonts w:ascii="Times New Roman" w:eastAsia="微軟正黑體" w:hAnsi="Times New Roman"/>
              </w:rPr>
              <w:t xml:space="preserve"> 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Derivatives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BF32BCD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8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  <w:lang w:eastAsia="zh-TW"/>
              </w:rPr>
              <w:t>Mid-term Exam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2785B5F" w:rsidR="000630F7" w:rsidRPr="00B46594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9 </w:t>
            </w:r>
            <w:r w:rsidR="00AC164A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Applications of the Derivative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C3D0F43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10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Applications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of the Derivative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31445B8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11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Applications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of the Derivative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7969EC7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12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Applications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of the Derivative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FA66D5E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13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Exponential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and logarithmic functions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51F59CC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14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Exponential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and logarithmic functions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88E1A3E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15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hAnsi="Times New Roman"/>
              </w:rPr>
              <w:t>Exponential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and logarithmic functions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10F30D1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  <w:lang w:eastAsia="zh-TW"/>
              </w:rPr>
              <w:t>16</w:t>
            </w:r>
            <w:r w:rsidR="00B46594" w:rsidRPr="00B46594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B46594" w:rsidRPr="00B46594">
              <w:rPr>
                <w:rFonts w:ascii="Times New Roman" w:hAnsi="Times New Roman"/>
              </w:rPr>
              <w:t>Exponential</w:t>
            </w:r>
            <w:proofErr w:type="gramEnd"/>
            <w:r w:rsidR="00B46594" w:rsidRPr="00B46594">
              <w:rPr>
                <w:rFonts w:ascii="Times New Roman" w:hAnsi="Times New Roman"/>
              </w:rPr>
              <w:t xml:space="preserve"> and logarithmic functions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45F7AD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>17</w:t>
            </w:r>
            <w:r w:rsidR="00B46594" w:rsidRPr="00B46594">
              <w:rPr>
                <w:rFonts w:ascii="Times New Roman" w:eastAsia="微軟正黑體" w:hAnsi="Times New Roman"/>
              </w:rPr>
              <w:t xml:space="preserve">  Final</w:t>
            </w:r>
            <w:proofErr w:type="gramEnd"/>
            <w:r w:rsidR="00B46594" w:rsidRPr="00B46594">
              <w:rPr>
                <w:rFonts w:ascii="Times New Roman" w:eastAsia="微軟正黑體" w:hAnsi="Times New Roman"/>
              </w:rPr>
              <w:t xml:space="preserve"> Exam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A54C84D" w:rsidR="000630F7" w:rsidRPr="00B46594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46594">
              <w:rPr>
                <w:rFonts w:ascii="Times New Roman" w:eastAsia="微軟正黑體" w:hAnsi="Times New Roman"/>
              </w:rPr>
              <w:t xml:space="preserve">Week </w:t>
            </w:r>
            <w:proofErr w:type="gramStart"/>
            <w:r w:rsidRPr="00B46594">
              <w:rPr>
                <w:rFonts w:ascii="Times New Roman" w:eastAsia="微軟正黑體" w:hAnsi="Times New Roman"/>
              </w:rPr>
              <w:t xml:space="preserve">18 </w:t>
            </w:r>
            <w:r w:rsidR="00B46594" w:rsidRPr="00B46594">
              <w:rPr>
                <w:rFonts w:ascii="Times New Roman" w:eastAsia="微軟正黑體" w:hAnsi="Times New Roman"/>
              </w:rPr>
              <w:t xml:space="preserve"> </w:t>
            </w:r>
            <w:r w:rsidR="00B46594" w:rsidRPr="00B46594">
              <w:rPr>
                <w:rFonts w:ascii="Times New Roman" w:eastAsia="微軟正黑體" w:hAnsi="Times New Roman"/>
              </w:rPr>
              <w:t>Final</w:t>
            </w:r>
            <w:proofErr w:type="gramEnd"/>
            <w:r w:rsidR="00B46594" w:rsidRPr="00B46594">
              <w:rPr>
                <w:rFonts w:ascii="Times New Roman" w:eastAsia="微軟正黑體" w:hAnsi="Times New Roman"/>
              </w:rPr>
              <w:t xml:space="preserve"> Exam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A67CB1" w:rsidRPr="00FF66D4" w14:paraId="47C89C79" w14:textId="77777777" w:rsidTr="00C9300E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A67CB1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3094833F" w:rsidR="00A67CB1" w:rsidRPr="00A67CB1" w:rsidRDefault="00A67CB1" w:rsidP="00A67CB1">
                  <w:pPr>
                    <w:pStyle w:val="ab"/>
                    <w:ind w:leftChars="38" w:left="91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專業能力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  <w:t>1：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具備紮實的數學、應用數學及機率與統計等主題專業基礎知識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DBEFB9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A67CB1" w:rsidRPr="00FF66D4" w14:paraId="5250D8D2" w14:textId="77777777" w:rsidTr="00C9300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484A45D6" w:rsidR="00A67CB1" w:rsidRPr="00A67CB1" w:rsidRDefault="00A67CB1" w:rsidP="00A67CB1">
                  <w:pPr>
                    <w:pStyle w:val="ab"/>
                    <w:ind w:leftChars="38" w:left="91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專業能力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  <w:t>2：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具備自然科學、工程或社會科學跨領域之基本知識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C4389AD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A67CB1" w:rsidRPr="00FF66D4" w14:paraId="3CFF1E25" w14:textId="77777777" w:rsidTr="00C9300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37A0516A" w:rsidR="00A67CB1" w:rsidRPr="00A67CB1" w:rsidRDefault="00A67CB1" w:rsidP="00A67CB1">
                  <w:pPr>
                    <w:pStyle w:val="ab"/>
                    <w:ind w:leftChars="38" w:left="91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專業能力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具備撰寫程式語言與電腦輔助計算能力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18C65F98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B1" w:rsidRPr="00FF66D4" w14:paraId="5A8990EF" w14:textId="77777777" w:rsidTr="00C9300E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E33831F" w:rsidR="00A67CB1" w:rsidRPr="00A67CB1" w:rsidRDefault="00A67CB1" w:rsidP="00A67CB1">
                  <w:pPr>
                    <w:pStyle w:val="ab"/>
                    <w:ind w:leftChars="38" w:left="91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專業能力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  <w:t>4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具備能將數學或機率與統計知識應用於各領域</w:t>
                  </w:r>
                  <w:r w:rsidRPr="00A67CB1">
                    <w:rPr>
                      <w:rFonts w:ascii="標楷體" w:eastAsia="標楷體" w:hAnsi="標楷體"/>
                      <w:spacing w:val="-2"/>
                      <w:szCs w:val="24"/>
                    </w:rPr>
                    <w:t>之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407F8CF1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B1" w:rsidRPr="00FF66D4" w14:paraId="26F7C600" w14:textId="77777777" w:rsidTr="00C9300E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EE7536" w14:textId="10BCFFAB" w:rsidR="00A67CB1" w:rsidRPr="00A67CB1" w:rsidRDefault="00A67CB1" w:rsidP="00A67CB1">
                  <w:pPr>
                    <w:pStyle w:val="ab"/>
                    <w:ind w:leftChars="38" w:left="91"/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</w:rPr>
                    <w:t>專業能力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szCs w:val="24"/>
                      <w:lang w:eastAsia="zh-TW"/>
                    </w:rPr>
                    <w:t>5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具備數理邏輯、獨立思考與分析</w:t>
                  </w:r>
                  <w:r w:rsidRPr="00A67CB1">
                    <w:rPr>
                      <w:rFonts w:ascii="標楷體" w:eastAsia="標楷體" w:hAnsi="標楷體"/>
                      <w:spacing w:val="-2"/>
                      <w:szCs w:val="24"/>
                    </w:rPr>
                    <w:t>之</w:t>
                  </w:r>
                  <w:r w:rsidRPr="00A67CB1">
                    <w:rPr>
                      <w:rFonts w:ascii="標楷體" w:eastAsia="標楷體" w:hAnsi="標楷體"/>
                      <w:szCs w:val="24"/>
                    </w:rPr>
                    <w:t>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3F1BDE41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A67CB1" w:rsidRPr="00FF66D4" w14:paraId="1685C132" w14:textId="77777777" w:rsidTr="00FB07B6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A67CB1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A67CB1" w:rsidRPr="00FF66D4" w:rsidRDefault="00A67CB1" w:rsidP="00A67CB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4AE5DA" w14:textId="7E81E114" w:rsidR="00A67CB1" w:rsidRPr="00A67CB1" w:rsidRDefault="00A67CB1" w:rsidP="00A67CB1">
                  <w:pPr>
                    <w:pStyle w:val="ab"/>
                    <w:ind w:leftChars="34" w:left="82"/>
                    <w:rPr>
                      <w:rFonts w:ascii="標楷體" w:eastAsia="標楷體" w:hAnsi="標楷體"/>
                      <w:b/>
                      <w:bCs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</w:rPr>
                    <w:t>共通能力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lang w:eastAsia="zh-TW"/>
                    </w:rPr>
                    <w:t>1</w:t>
                  </w:r>
                  <w:r w:rsidRPr="00A67CB1">
                    <w:rPr>
                      <w:rFonts w:ascii="標楷體" w:eastAsia="標楷體" w:hAnsi="標楷體"/>
                    </w:rPr>
                    <w:t>具備溝通能力及分工合作</w:t>
                  </w:r>
                  <w:r w:rsidRPr="00A67CB1">
                    <w:rPr>
                      <w:rFonts w:ascii="標楷體" w:eastAsia="標楷體" w:hAnsi="標楷體"/>
                      <w:spacing w:val="-2"/>
                    </w:rPr>
                    <w:t>之</w:t>
                  </w:r>
                  <w:r w:rsidRPr="00A67CB1">
                    <w:rPr>
                      <w:rFonts w:ascii="標楷體" w:eastAsia="標楷體" w:hAnsi="標楷體"/>
                    </w:rPr>
                    <w:t>能力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2B2D216C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B1" w:rsidRPr="00FF66D4" w14:paraId="79E0A1C9" w14:textId="77777777" w:rsidTr="00FB07B6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A67CB1" w:rsidRPr="00FF66D4" w:rsidRDefault="00A67CB1" w:rsidP="00A67CB1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7621E7" w14:textId="652CE15B" w:rsidR="00A67CB1" w:rsidRPr="00A67CB1" w:rsidRDefault="00A67CB1" w:rsidP="00A67CB1">
                  <w:pPr>
                    <w:pStyle w:val="ab"/>
                    <w:ind w:leftChars="34" w:left="82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67CB1">
                    <w:rPr>
                      <w:rFonts w:ascii="標楷體" w:eastAsia="標楷體" w:hAnsi="標楷體"/>
                      <w:b/>
                      <w:bCs/>
                    </w:rPr>
                    <w:t>共通能力</w:t>
                  </w:r>
                  <w:r w:rsidRPr="00A67CB1">
                    <w:rPr>
                      <w:rFonts w:ascii="標楷體" w:eastAsia="標楷體" w:hAnsi="標楷體"/>
                      <w:b/>
                      <w:bCs/>
                      <w:lang w:eastAsia="zh-TW"/>
                    </w:rPr>
                    <w:t>2</w:t>
                  </w:r>
                  <w:r w:rsidRPr="00A67CB1">
                    <w:rPr>
                      <w:rFonts w:ascii="標楷體" w:eastAsia="標楷體" w:hAnsi="標楷體"/>
                    </w:rPr>
                    <w:t>具備終身自我學習成長之能力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A67CB1" w:rsidRPr="00F66AEE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472FCE69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A67CB1" w:rsidRPr="00FF66D4" w:rsidRDefault="00A67CB1" w:rsidP="00A67CB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424F" w14:textId="77777777" w:rsidR="00C73B59" w:rsidRDefault="00C73B59" w:rsidP="00E9068E">
      <w:pPr>
        <w:spacing w:before="0"/>
      </w:pPr>
      <w:r>
        <w:separator/>
      </w:r>
    </w:p>
  </w:endnote>
  <w:endnote w:type="continuationSeparator" w:id="0">
    <w:p w14:paraId="39243CD7" w14:textId="77777777" w:rsidR="00C73B59" w:rsidRDefault="00C73B5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1AC5" w14:textId="77777777" w:rsidR="00C73B59" w:rsidRDefault="00C73B59" w:rsidP="00E9068E">
      <w:pPr>
        <w:spacing w:before="0"/>
      </w:pPr>
      <w:r>
        <w:separator/>
      </w:r>
    </w:p>
  </w:footnote>
  <w:footnote w:type="continuationSeparator" w:id="0">
    <w:p w14:paraId="0E97539C" w14:textId="77777777" w:rsidR="00C73B59" w:rsidRDefault="00C73B5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53B7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364BF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67CB1"/>
    <w:rsid w:val="00A92675"/>
    <w:rsid w:val="00A94058"/>
    <w:rsid w:val="00AA5F4C"/>
    <w:rsid w:val="00AC164A"/>
    <w:rsid w:val="00B23992"/>
    <w:rsid w:val="00B3289C"/>
    <w:rsid w:val="00B41D5C"/>
    <w:rsid w:val="00B46395"/>
    <w:rsid w:val="00B46594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73B59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52E6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No Spacing"/>
    <w:uiPriority w:val="1"/>
    <w:qFormat/>
    <w:rsid w:val="00A67CB1"/>
    <w:pPr>
      <w:spacing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2025-06-04T02:52:00Z</dcterms:created>
  <dcterms:modified xsi:type="dcterms:W3CDTF">2025-06-04T03:02:00Z</dcterms:modified>
</cp:coreProperties>
</file>