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DB8A" w14:textId="26E63D45" w:rsidR="00CD0AD2" w:rsidRPr="00CD0AD2" w:rsidRDefault="00CD0AD2" w:rsidP="00CD0AD2">
      <w:pPr>
        <w:snapToGrid/>
        <w:spacing w:line="240" w:lineRule="auto"/>
        <w:rPr>
          <w:rFonts w:ascii="新細明體" w:hAnsi="新細明體" w:cs="新細明體"/>
          <w:sz w:val="24"/>
          <w:szCs w:val="24"/>
          <w:lang w:eastAsia="zh-TW"/>
        </w:rPr>
      </w:pPr>
    </w:p>
    <w:p w14:paraId="339A01EB" w14:textId="77777777" w:rsidR="00CD0AD2" w:rsidRPr="00CD0AD2" w:rsidRDefault="00CD0AD2" w:rsidP="00CD0AD2">
      <w:pPr>
        <w:pStyle w:val="1"/>
        <w:rPr>
          <w:lang w:eastAsia="zh-TW"/>
        </w:rPr>
      </w:pPr>
      <w:r w:rsidRPr="00CD0AD2">
        <w:rPr>
          <w:lang w:eastAsia="zh-TW"/>
        </w:rPr>
        <w:t>課程概述</w:t>
      </w:r>
    </w:p>
    <w:p w14:paraId="36486478" w14:textId="77777777" w:rsidR="00CD0AD2" w:rsidRPr="00CD0AD2" w:rsidRDefault="00CD0AD2" w:rsidP="009870AE">
      <w:pPr>
        <w:pStyle w:val="ab"/>
        <w:ind w:firstLine="440"/>
        <w:rPr>
          <w:lang w:eastAsia="zh-TW"/>
        </w:rPr>
      </w:pPr>
      <w:r w:rsidRPr="00CD0AD2">
        <w:rPr>
          <w:lang w:eastAsia="zh-TW"/>
        </w:rPr>
        <w:t>二次世界大戰結束後，人權運動成為普</w:t>
      </w:r>
      <w:proofErr w:type="gramStart"/>
      <w:r w:rsidRPr="00CD0AD2">
        <w:rPr>
          <w:lang w:eastAsia="zh-TW"/>
        </w:rPr>
        <w:t>世</w:t>
      </w:r>
      <w:proofErr w:type="gramEnd"/>
      <w:r w:rsidRPr="00CD0AD2">
        <w:rPr>
          <w:lang w:eastAsia="zh-TW"/>
        </w:rPr>
        <w:t>風潮。聯合國於</w:t>
      </w:r>
      <w:r w:rsidRPr="00CD0AD2">
        <w:rPr>
          <w:lang w:eastAsia="zh-TW"/>
        </w:rPr>
        <w:t>1948</w:t>
      </w:r>
      <w:r w:rsidRPr="00CD0AD2">
        <w:rPr>
          <w:lang w:eastAsia="zh-TW"/>
        </w:rPr>
        <w:t>年通過《</w:t>
      </w:r>
      <w:r w:rsidRPr="00CD0AD2">
        <w:rPr>
          <w:lang w:eastAsia="zh-TW"/>
        </w:rPr>
        <w:fldChar w:fldCharType="begin"/>
      </w:r>
      <w:r w:rsidRPr="00CD0AD2">
        <w:rPr>
          <w:lang w:eastAsia="zh-TW"/>
        </w:rPr>
        <w:instrText xml:space="preserve"> HYPERLINK "file:///D:\\My%20Documents\\Obsidian%20Notes\\Philosophy\\00-Inbox\\Universal%2520Declaration%2520of%2520Human%2520Rights%2520(UDHR)_%2520%2520United%2520Nations,%25201948.html" \t "_blank" </w:instrText>
      </w:r>
      <w:r w:rsidRPr="00CD0AD2">
        <w:rPr>
          <w:lang w:eastAsia="zh-TW"/>
        </w:rPr>
        <w:fldChar w:fldCharType="separate"/>
      </w:r>
      <w:r w:rsidRPr="00CD0AD2">
        <w:rPr>
          <w:color w:val="0000FF"/>
          <w:u w:val="single"/>
          <w:lang w:eastAsia="zh-TW"/>
        </w:rPr>
        <w:t>世界人權宣言</w:t>
      </w:r>
      <w:r w:rsidRPr="00CD0AD2">
        <w:rPr>
          <w:lang w:eastAsia="zh-TW"/>
        </w:rPr>
        <w:fldChar w:fldCharType="end"/>
      </w:r>
      <w:r w:rsidRPr="00CD0AD2">
        <w:rPr>
          <w:lang w:eastAsia="zh-TW"/>
        </w:rPr>
        <w:t>》</w:t>
      </w:r>
      <w:r w:rsidRPr="00CD0AD2">
        <w:rPr>
          <w:lang w:eastAsia="zh-TW"/>
        </w:rPr>
        <w:t>(UDHR)</w:t>
      </w:r>
      <w:r w:rsidRPr="00CD0AD2">
        <w:rPr>
          <w:lang w:eastAsia="zh-TW"/>
        </w:rPr>
        <w:t>後，復於</w:t>
      </w:r>
      <w:r w:rsidRPr="00CD0AD2">
        <w:rPr>
          <w:lang w:eastAsia="zh-TW"/>
        </w:rPr>
        <w:t>1966</w:t>
      </w:r>
      <w:r w:rsidRPr="00CD0AD2">
        <w:rPr>
          <w:lang w:eastAsia="zh-TW"/>
        </w:rPr>
        <w:t>年通過</w:t>
      </w:r>
      <w:r w:rsidRPr="00CD0AD2">
        <w:rPr>
          <w:lang w:eastAsia="zh-TW"/>
        </w:rPr>
        <w:fldChar w:fldCharType="begin"/>
      </w:r>
      <w:r w:rsidRPr="00CD0AD2">
        <w:rPr>
          <w:lang w:eastAsia="zh-TW"/>
        </w:rPr>
        <w:instrText xml:space="preserve"> HYPERLINK "file:///D:\\My%20Documents\\Obsidian%20Notes\\Philosophy\\00-Inbox\\The%2520International%2520Covenant%2520on%2520Civil%2520and%2520Political%2520Rights%2520(ICCPR)%2520%25E5%2585%25AC%25E6%25B0%2591%25E8%2588%2587%25E6%2594%25BF%25E6%25B2%25BB%25E6%25AC%258A%25E5%2588%25A9%25E5%259C%258B%25E9%259A%259B%25E5%2585%25AC%25E7%25B4%2584.html" \t "_blank" </w:instrText>
      </w:r>
      <w:r w:rsidRPr="00CD0AD2">
        <w:rPr>
          <w:lang w:eastAsia="zh-TW"/>
        </w:rPr>
        <w:fldChar w:fldCharType="separate"/>
      </w:r>
      <w:r w:rsidRPr="00CD0AD2">
        <w:rPr>
          <w:color w:val="0000FF"/>
          <w:u w:val="single"/>
          <w:lang w:eastAsia="zh-TW"/>
        </w:rPr>
        <w:t>公民與政治權利國際公約</w:t>
      </w:r>
      <w:r w:rsidRPr="00CD0AD2">
        <w:rPr>
          <w:color w:val="0000FF"/>
          <w:u w:val="single"/>
          <w:lang w:eastAsia="zh-TW"/>
        </w:rPr>
        <w:t>(ICCPR)</w:t>
      </w:r>
      <w:r w:rsidRPr="00CD0AD2">
        <w:rPr>
          <w:lang w:eastAsia="zh-TW"/>
        </w:rPr>
        <w:fldChar w:fldCharType="end"/>
      </w:r>
      <w:r w:rsidRPr="00CD0AD2">
        <w:rPr>
          <w:lang w:eastAsia="zh-TW"/>
        </w:rPr>
        <w:t>及</w:t>
      </w:r>
      <w:r w:rsidRPr="00CD0AD2">
        <w:rPr>
          <w:lang w:eastAsia="zh-TW"/>
        </w:rPr>
        <w:fldChar w:fldCharType="begin"/>
      </w:r>
      <w:r w:rsidRPr="00CD0AD2">
        <w:rPr>
          <w:lang w:eastAsia="zh-TW"/>
        </w:rPr>
        <w:instrText xml:space="preserve"> HYPERLINK "file:///D:\\My%20Documents\\Obsidian%20Notes\\Philosophy\\00-Inbox\\The%2520International%2520Covenant%2520on%2520Economic,%2520Social%2520and%2520Cultural%2520Rights%2520(ICESCR)%2520%25E7%25B6%2593%25E6%25BF%259F%25E7%25A4%25BE%25E6%259C%2583%25E5%258F%258A%25E6%2596%2587%25E5%258C%2596%25E6%25AC%258A%25E5%2588%25A9%25E5%259C%258B%25E9%259A%259B%25E5%2585%25AC%25E7%25B4%2584.html" \t "_blank" </w:instrText>
      </w:r>
      <w:r w:rsidRPr="00CD0AD2">
        <w:rPr>
          <w:lang w:eastAsia="zh-TW"/>
        </w:rPr>
        <w:fldChar w:fldCharType="separate"/>
      </w:r>
      <w:r w:rsidRPr="00CD0AD2">
        <w:rPr>
          <w:color w:val="0000FF"/>
          <w:u w:val="single"/>
          <w:lang w:eastAsia="zh-TW"/>
        </w:rPr>
        <w:t>經濟社會及文化權利國際公約</w:t>
      </w:r>
      <w:r w:rsidRPr="00CD0AD2">
        <w:rPr>
          <w:color w:val="0000FF"/>
          <w:u w:val="single"/>
          <w:lang w:eastAsia="zh-TW"/>
        </w:rPr>
        <w:t>(ICESCR)</w:t>
      </w:r>
      <w:r w:rsidRPr="00CD0AD2">
        <w:rPr>
          <w:lang w:eastAsia="zh-TW"/>
        </w:rPr>
        <w:fldChar w:fldCharType="end"/>
      </w:r>
      <w:r w:rsidRPr="00CD0AD2">
        <w:rPr>
          <w:lang w:eastAsia="zh-TW"/>
        </w:rPr>
        <w:t>。迄今為止，</w:t>
      </w:r>
      <w:r w:rsidRPr="00CD0AD2">
        <w:rPr>
          <w:lang w:eastAsia="zh-TW"/>
        </w:rPr>
        <w:t>UDHR</w:t>
      </w:r>
      <w:r w:rsidRPr="00CD0AD2">
        <w:rPr>
          <w:lang w:eastAsia="zh-TW"/>
        </w:rPr>
        <w:t>已成為聯合國會員國共同承認的原則，影響許多國家的制憲、修憲與釋憲；</w:t>
      </w:r>
      <w:r w:rsidRPr="00CD0AD2">
        <w:rPr>
          <w:lang w:eastAsia="zh-TW"/>
        </w:rPr>
        <w:t>ICCPR</w:t>
      </w:r>
      <w:r w:rsidRPr="00CD0AD2">
        <w:rPr>
          <w:lang w:eastAsia="zh-TW"/>
        </w:rPr>
        <w:t>及</w:t>
      </w:r>
      <w:r w:rsidRPr="00CD0AD2">
        <w:rPr>
          <w:lang w:eastAsia="zh-TW"/>
        </w:rPr>
        <w:t>ICESCR</w:t>
      </w:r>
      <w:r w:rsidRPr="00CD0AD2">
        <w:rPr>
          <w:lang w:eastAsia="zh-TW"/>
        </w:rPr>
        <w:t>各有</w:t>
      </w:r>
      <w:r w:rsidRPr="00CD0AD2">
        <w:rPr>
          <w:lang w:eastAsia="zh-TW"/>
        </w:rPr>
        <w:t>174</w:t>
      </w:r>
      <w:r w:rsidRPr="00CD0AD2">
        <w:rPr>
          <w:lang w:eastAsia="zh-TW"/>
        </w:rPr>
        <w:t>及</w:t>
      </w:r>
      <w:r w:rsidRPr="00CD0AD2">
        <w:rPr>
          <w:lang w:eastAsia="zh-TW"/>
        </w:rPr>
        <w:t>173</w:t>
      </w:r>
      <w:r w:rsidRPr="00CD0AD2">
        <w:rPr>
          <w:lang w:eastAsia="zh-TW"/>
        </w:rPr>
        <w:t>個締約國，</w:t>
      </w:r>
      <w:proofErr w:type="gramStart"/>
      <w:r w:rsidRPr="00CD0AD2">
        <w:rPr>
          <w:lang w:eastAsia="zh-TW"/>
        </w:rPr>
        <w:t>佔</w:t>
      </w:r>
      <w:proofErr w:type="gramEnd"/>
      <w:r w:rsidRPr="00CD0AD2">
        <w:rPr>
          <w:lang w:eastAsia="zh-TW"/>
        </w:rPr>
        <w:t>全球</w:t>
      </w:r>
      <w:r w:rsidRPr="00CD0AD2">
        <w:rPr>
          <w:lang w:eastAsia="zh-TW"/>
        </w:rPr>
        <w:t>195</w:t>
      </w:r>
      <w:r w:rsidRPr="00CD0AD2">
        <w:rPr>
          <w:lang w:eastAsia="zh-TW"/>
        </w:rPr>
        <w:t>個國家的大多數。然而，在國際政治扮演重要角色的人權，卻一直沒有在政治哲學受到重視。究其原因，蓋因人權脫胎於自然法及自然權利，而自然法與自然權利長久以來受到哲學家的猛烈抨擊。</w:t>
      </w:r>
    </w:p>
    <w:p w14:paraId="1243301B" w14:textId="77777777" w:rsidR="00CD0AD2" w:rsidRPr="00CD0AD2" w:rsidRDefault="00CD0AD2" w:rsidP="009870AE">
      <w:pPr>
        <w:pStyle w:val="ab"/>
        <w:ind w:firstLine="440"/>
        <w:rPr>
          <w:lang w:eastAsia="zh-TW"/>
        </w:rPr>
      </w:pPr>
      <w:r w:rsidRPr="00CD0AD2">
        <w:rPr>
          <w:lang w:eastAsia="zh-TW"/>
        </w:rPr>
        <w:t>近二十多年來，情況開始有些不同。隨著全球化的進程及其反挫，人權議題越來越受到重視，具影響力的法律及政治哲學家也嘗試替人權的本性、證成、範圍及應用尋求新的理論視角。</w:t>
      </w:r>
      <w:r w:rsidRPr="00CD0AD2">
        <w:rPr>
          <w:lang w:eastAsia="zh-TW"/>
        </w:rPr>
        <w:t>John Rawls</w:t>
      </w:r>
      <w:r w:rsidRPr="00CD0AD2">
        <w:rPr>
          <w:lang w:eastAsia="zh-TW"/>
        </w:rPr>
        <w:t>將人權視為政治而非道德理念，並且極度限縮人權的涵蓋範圍，揭開了最新一輪人權理論探索的契機。本課程將聚焦於這個最新發展，選讀重要哲學作品，提供同學思考國際與國內政治不可或缺的理論資源。</w:t>
      </w:r>
    </w:p>
    <w:p w14:paraId="36992D7D" w14:textId="77777777" w:rsidR="00CD0AD2" w:rsidRPr="00CD0AD2" w:rsidRDefault="00CD0AD2" w:rsidP="00062BCF">
      <w:pPr>
        <w:pStyle w:val="1"/>
        <w:rPr>
          <w:lang w:eastAsia="zh-TW"/>
        </w:rPr>
      </w:pPr>
      <w:r w:rsidRPr="00CD0AD2">
        <w:rPr>
          <w:lang w:eastAsia="zh-TW"/>
        </w:rPr>
        <w:t>學習目標</w:t>
      </w:r>
    </w:p>
    <w:p w14:paraId="2D72D84C" w14:textId="73FB1293" w:rsidR="00CD0AD2" w:rsidRPr="009870AE" w:rsidRDefault="00CD0AD2" w:rsidP="009870AE">
      <w:pPr>
        <w:pStyle w:val="ab"/>
        <w:ind w:firstLine="440"/>
        <w:rPr>
          <w:rFonts w:asciiTheme="minorEastAsia" w:hAnsiTheme="minorEastAsia"/>
          <w:lang w:eastAsia="zh-TW"/>
        </w:rPr>
      </w:pPr>
      <w:r w:rsidRPr="009870AE">
        <w:rPr>
          <w:rFonts w:asciiTheme="minorEastAsia" w:hAnsiTheme="minorEastAsia"/>
          <w:lang w:eastAsia="zh-TW"/>
        </w:rPr>
        <w:t>本課程有以下</w:t>
      </w:r>
      <w:r w:rsidR="009870AE" w:rsidRPr="009870AE">
        <w:rPr>
          <w:rFonts w:asciiTheme="minorEastAsia" w:hAnsiTheme="minorEastAsia" w:hint="eastAsia"/>
          <w:lang w:eastAsia="zh-TW"/>
        </w:rPr>
        <w:t>四</w:t>
      </w:r>
      <w:r w:rsidRPr="009870AE">
        <w:rPr>
          <w:rFonts w:asciiTheme="minorEastAsia" w:hAnsiTheme="minorEastAsia"/>
          <w:lang w:eastAsia="zh-TW"/>
        </w:rPr>
        <w:t>個學校目標：</w:t>
      </w:r>
    </w:p>
    <w:p w14:paraId="29E0A4D1" w14:textId="77777777" w:rsidR="00CD0AD2" w:rsidRPr="00CD0AD2" w:rsidRDefault="00CD0AD2" w:rsidP="009870AE">
      <w:pPr>
        <w:pStyle w:val="ab"/>
        <w:numPr>
          <w:ilvl w:val="0"/>
          <w:numId w:val="11"/>
        </w:numPr>
        <w:ind w:firstLineChars="0"/>
        <w:rPr>
          <w:lang w:eastAsia="zh-TW"/>
        </w:rPr>
      </w:pPr>
      <w:r w:rsidRPr="00CD0AD2">
        <w:rPr>
          <w:lang w:eastAsia="zh-TW"/>
        </w:rPr>
        <w:t>了解關於人權是政治或道德概念的爭論</w:t>
      </w:r>
    </w:p>
    <w:p w14:paraId="2A1FAB29" w14:textId="77777777" w:rsidR="00CD0AD2" w:rsidRPr="00CD0AD2" w:rsidRDefault="00CD0AD2" w:rsidP="009870AE">
      <w:pPr>
        <w:pStyle w:val="ab"/>
        <w:numPr>
          <w:ilvl w:val="0"/>
          <w:numId w:val="11"/>
        </w:numPr>
        <w:ind w:firstLineChars="0"/>
        <w:rPr>
          <w:lang w:eastAsia="zh-TW"/>
        </w:rPr>
      </w:pPr>
      <w:r w:rsidRPr="00CD0AD2">
        <w:rPr>
          <w:lang w:eastAsia="zh-TW"/>
        </w:rPr>
        <w:t>思考超越此一爭論的可能性</w:t>
      </w:r>
    </w:p>
    <w:p w14:paraId="1BF61771" w14:textId="77777777" w:rsidR="00CD0AD2" w:rsidRPr="00CD0AD2" w:rsidRDefault="00CD0AD2" w:rsidP="009870AE">
      <w:pPr>
        <w:pStyle w:val="ab"/>
        <w:numPr>
          <w:ilvl w:val="0"/>
          <w:numId w:val="11"/>
        </w:numPr>
        <w:ind w:firstLineChars="0"/>
        <w:rPr>
          <w:lang w:eastAsia="zh-TW"/>
        </w:rPr>
      </w:pPr>
      <w:r w:rsidRPr="00CD0AD2">
        <w:rPr>
          <w:lang w:eastAsia="zh-TW"/>
        </w:rPr>
        <w:t>以民主、自決、健康及移民等個別議題，追問人權的範圍與本質</w:t>
      </w:r>
    </w:p>
    <w:p w14:paraId="4AEE11D5" w14:textId="77777777" w:rsidR="00CD0AD2" w:rsidRPr="00CD0AD2" w:rsidRDefault="00CD0AD2" w:rsidP="009870AE">
      <w:pPr>
        <w:pStyle w:val="ab"/>
        <w:numPr>
          <w:ilvl w:val="0"/>
          <w:numId w:val="11"/>
        </w:numPr>
        <w:ind w:firstLineChars="0"/>
        <w:rPr>
          <w:lang w:eastAsia="zh-TW"/>
        </w:rPr>
      </w:pPr>
      <w:r w:rsidRPr="00CD0AD2">
        <w:rPr>
          <w:lang w:eastAsia="zh-TW"/>
        </w:rPr>
        <w:t>反思人權的現實與理想</w:t>
      </w:r>
    </w:p>
    <w:p w14:paraId="2A2EF2AB" w14:textId="77777777" w:rsidR="00CD0AD2" w:rsidRPr="00CD0AD2" w:rsidRDefault="00CD0AD2" w:rsidP="001929DE">
      <w:pPr>
        <w:pStyle w:val="1"/>
        <w:rPr>
          <w:lang w:eastAsia="zh-TW"/>
        </w:rPr>
      </w:pPr>
      <w:r w:rsidRPr="00CD0AD2">
        <w:rPr>
          <w:lang w:eastAsia="zh-TW"/>
        </w:rPr>
        <w:t>課程進度</w:t>
      </w:r>
    </w:p>
    <w:p w14:paraId="66205F3D" w14:textId="77777777" w:rsidR="00CD0AD2" w:rsidRPr="00CD0AD2" w:rsidRDefault="00CD0AD2" w:rsidP="00CD0AD2">
      <w:pPr>
        <w:numPr>
          <w:ilvl w:val="0"/>
          <w:numId w:val="3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第一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：課程介紹與要求</w:t>
      </w:r>
    </w:p>
    <w:p w14:paraId="02F28E31" w14:textId="77777777" w:rsidR="00CD0AD2" w:rsidRPr="00CD0AD2" w:rsidRDefault="00CD0AD2" w:rsidP="009870AE">
      <w:pPr>
        <w:pStyle w:val="2"/>
      </w:pPr>
      <w:r w:rsidRPr="00CD0AD2">
        <w:t>Moral accounts</w:t>
      </w:r>
    </w:p>
    <w:p w14:paraId="2E4597E9" w14:textId="77777777" w:rsidR="00CD0AD2" w:rsidRPr="00CD0AD2" w:rsidRDefault="00CD0AD2" w:rsidP="00CD0AD2">
      <w:pPr>
        <w:numPr>
          <w:ilvl w:val="0"/>
          <w:numId w:val="4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第二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"file:///D:\\My%20Documents\\Obsidian%20Notes\\Philosophy\\00-Inbox\\@Tasioulas2015%2520John%2520Tasioulas%2520(2015)%2520On%2520the%2520Foundations%2520of%2520Human%2520Rights.html"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@Tasioulas2015 John Tasioulas (2015) On the Foundations of Human Rights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7128FB4A" w14:textId="77777777" w:rsidR="00CD0AD2" w:rsidRPr="00CD0AD2" w:rsidRDefault="00CD0AD2" w:rsidP="00CD0AD2">
      <w:pPr>
        <w:numPr>
          <w:ilvl w:val="0"/>
          <w:numId w:val="4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第三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"file:///D:\\My%20Documents\\Obsidian%20Notes\\Philosophy\\00-Inbox\\@Liao2015b%2520S.%2520Matthew%2520Liao%2520(2015)%2520Human%2520Rights%2520as%2520Fundamental%2520Conditions%2520for%2520a%2520Good%2520Life"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@Liao2015b S. Matthew Liao (2015) Human Rights as Fundamental Conditions for a Good Life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61585E1F" w14:textId="77777777" w:rsidR="00CD0AD2" w:rsidRPr="00CD0AD2" w:rsidRDefault="00CD0AD2" w:rsidP="00CD0AD2">
      <w:pPr>
        <w:numPr>
          <w:ilvl w:val="0"/>
          <w:numId w:val="4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lastRenderedPageBreak/>
        <w:t>第四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"file:///D:\\My%20Documents\\Obsidian%20Notes\\Philosophy\\00-Inbox\\@Waldron2015%2520Jeremy%2520Waldron%2520(2015)%2520Is%2520Dignity%2520the%2520Foundation%2520of%2520Human%2520Rights.html"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@Waldron2015 Jeremy Waldron (2015) Is Dignity the Foundation of Human Rights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57D9BEEF" w14:textId="77777777" w:rsidR="00CD0AD2" w:rsidRPr="00CD0AD2" w:rsidRDefault="00CD0AD2" w:rsidP="009870AE">
      <w:pPr>
        <w:pStyle w:val="2"/>
      </w:pPr>
      <w:r w:rsidRPr="00CD0AD2">
        <w:t>Political accounts</w:t>
      </w:r>
    </w:p>
    <w:p w14:paraId="577EBE86" w14:textId="77777777" w:rsidR="00CD0AD2" w:rsidRPr="00CD0AD2" w:rsidRDefault="00CD0AD2" w:rsidP="00CD0AD2">
      <w:pPr>
        <w:numPr>
          <w:ilvl w:val="0"/>
          <w:numId w:val="5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第五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"file:///D:\\My%20Documents\\Obsidian%20Notes\\Philosophy\\00-Inbox\\@Raz2010%2520Joseph%2520Raz%2520(2010)%2520Human%2520Rights%2520Without%2520Foundations.html"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@Raz2010 Joseph Raz (2010) Human Rights Without Foundations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7BEF746E" w14:textId="77777777" w:rsidR="00CD0AD2" w:rsidRPr="00CD0AD2" w:rsidRDefault="00CD0AD2" w:rsidP="00CD0AD2">
      <w:pPr>
        <w:numPr>
          <w:ilvl w:val="0"/>
          <w:numId w:val="5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第六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"file:///D:\\My%20Documents\\Obsidian%20Notes\\Philosophy\\00-Inbox\\@Waldron2018a%2520Jeremy%2520Waldron%2520(2018)%2520Human%2520Rights_%2520A%2520Critique%2520of%2520the%2520Raz_Rawls%2520Approach.html"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@Waldron2018a Jeremy Waldron (2018) Human Rights_ A Critique of the Raz_Rawls Approach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76D4B413" w14:textId="77777777" w:rsidR="00CD0AD2" w:rsidRPr="00CD0AD2" w:rsidRDefault="00CD0AD2" w:rsidP="00CD0AD2">
      <w:pPr>
        <w:numPr>
          <w:ilvl w:val="0"/>
          <w:numId w:val="5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第七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"file:///D:\\My%20Documents\\Obsidian%20Notes\\Philosophy\\00-Inbox\\@Buchanan2015%2520Allen%2520Buchanan%2520(2015)%2520Why%2520International%2520Legal%2520Human%2520Rights_.html"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@Buchanan2015 Allen Buchanan (2015) Why International Legal Human Rights_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6D2D1846" w14:textId="77777777" w:rsidR="00CD0AD2" w:rsidRPr="00CD0AD2" w:rsidRDefault="00CD0AD2" w:rsidP="00CD0AD2">
      <w:pPr>
        <w:numPr>
          <w:ilvl w:val="0"/>
          <w:numId w:val="5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第八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：進度調整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</w:p>
    <w:p w14:paraId="76091FAD" w14:textId="1444A171" w:rsidR="00CD0AD2" w:rsidRPr="00CD0AD2" w:rsidRDefault="00CD0AD2" w:rsidP="009870AE">
      <w:pPr>
        <w:pStyle w:val="2"/>
      </w:pPr>
      <w:r w:rsidRPr="00CD0AD2">
        <w:t>Beyond the Political–</w:t>
      </w:r>
      <w:r w:rsidR="00BA3C58">
        <w:t>Moral</w:t>
      </w:r>
      <w:r w:rsidRPr="00CD0AD2">
        <w:t xml:space="preserve"> Divide</w:t>
      </w:r>
    </w:p>
    <w:p w14:paraId="57111F91" w14:textId="77777777" w:rsidR="00CD0AD2" w:rsidRPr="00CD0AD2" w:rsidRDefault="00CD0AD2" w:rsidP="00CD0AD2">
      <w:pPr>
        <w:numPr>
          <w:ilvl w:val="0"/>
          <w:numId w:val="6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第九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"file:///D:\\My%20Documents\\Obsidian%20Notes\\Philosophy\\00-Inbox\\@Nickel2018%2520James%2520W.%2520Nickel%2520(2018)%2520Assigning%2520Functions%2520to%2520Human%2520Rights_%2520Methodological%2520Issues%2520in%2520Human%2520Rights%2520Theory"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@Nickel2018 James W. Nickel (2018) Assigning Functions to Human Rights_ Methodological Issues in Human Rights Theory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38FFC002" w14:textId="77777777" w:rsidR="00CD0AD2" w:rsidRPr="00CD0AD2" w:rsidRDefault="00CD0AD2" w:rsidP="00CD0AD2">
      <w:pPr>
        <w:numPr>
          <w:ilvl w:val="0"/>
          <w:numId w:val="6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"file:///D:\\My%20Documents\\Obsidian%20Notes\\Philosophy\\00-Inbox\\@Sangiovanni2018%2520Andrea%2520Sangiovanni%2520(2018)%2520Beyond%2520the%2520Political%25E2%2580%2593Orthodox%2520Divide_%2520The%2520Broad%2520View.html"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@Sangiovanni2018 Andrea Sangiovanni (2018) Beyond the Political–Orthodox Divide_ The Broad View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30E4FF56" w14:textId="77777777" w:rsidR="00CD0AD2" w:rsidRPr="00CD0AD2" w:rsidRDefault="00CD0AD2" w:rsidP="009870AE">
      <w:pPr>
        <w:pStyle w:val="2"/>
      </w:pPr>
      <w:r w:rsidRPr="00CD0AD2">
        <w:t>Specific rights</w:t>
      </w:r>
    </w:p>
    <w:p w14:paraId="5C2454FE" w14:textId="77777777" w:rsidR="00CD0AD2" w:rsidRPr="00CD0AD2" w:rsidRDefault="00CD0AD2" w:rsidP="00CD0AD2">
      <w:pPr>
        <w:numPr>
          <w:ilvl w:val="0"/>
          <w:numId w:val="7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第十一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"file:///D:\\My%20Documents\\Obsidian%20Notes\\Philosophy\\00-Inbox\\@Christiano2015%2520Thomas%2520Christiano%2520(2015)%2520Self-Determination%2520and%2520the%2520Human%2520Right%2520to%2520Democracy.html"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@Christiano2015 Thomas Christiano (2015) Self-Determination and the Human Right to Democracy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6149468B" w14:textId="77777777" w:rsidR="00CD0AD2" w:rsidRPr="00CD0AD2" w:rsidRDefault="00CD0AD2" w:rsidP="00CD0AD2">
      <w:pPr>
        <w:numPr>
          <w:ilvl w:val="0"/>
          <w:numId w:val="7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第十二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"file:///D:\\My%20Documents\\Obsidian%20Notes\\Philosophy\\00-Inbox\\@Jones2018b%2520Peter%2520Jones%2520(2018)%2520Human%2520Rights%2520and%2520Collective%2520Self-Determination.html"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@Jones2018b Peter Jones (2018) Human Rights and Collective Self-Determination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2CD5901A" w14:textId="77777777" w:rsidR="00CD0AD2" w:rsidRPr="00CD0AD2" w:rsidRDefault="00CD0AD2" w:rsidP="00CD0AD2">
      <w:pPr>
        <w:numPr>
          <w:ilvl w:val="0"/>
          <w:numId w:val="7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第十三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"file:///D:\\My%20Documents\\Obsidian%20Notes\\Philosophy\\00-Inbox\\@Wolff2015%2520Jonathan%2520Wolff%2520(2015)%2520The%2520Content%2520of%2520the%2520Human%2520Right%2520to%2520Health.html"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@Wolff2015 Jonathan Wolff (2015) The Content of the Human Right to Health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3BA7B3A4" w14:textId="77777777" w:rsidR="00CD0AD2" w:rsidRPr="00CD0AD2" w:rsidRDefault="00CD0AD2" w:rsidP="00CD0AD2">
      <w:pPr>
        <w:numPr>
          <w:ilvl w:val="0"/>
          <w:numId w:val="7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第十四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Levitov.Macedo2018%2520Alex%2520Levitov,%2520Stephen%2520Macedo%2520(2018)%2520Human%2520Rights,%2520Membership,%2520and%2520Moral%2520Responsibility%2520in%2520an%2520Unjust%2520World_%2520The%2520Case%2520of%2520Immigration%2520Restrictions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@Levitov.Macedo2018 Alex Levitov, Stephen Macedo (2018) Human Rights, Membership, and Moral Responsibility in an Unjust World_ The Case of Immigration Restrictions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629740B9" w14:textId="77777777" w:rsidR="00CD0AD2" w:rsidRPr="00CD0AD2" w:rsidRDefault="00CD0AD2" w:rsidP="009870AE">
      <w:pPr>
        <w:pStyle w:val="2"/>
      </w:pPr>
      <w:r w:rsidRPr="00CD0AD2">
        <w:t>Reflections</w:t>
      </w:r>
    </w:p>
    <w:p w14:paraId="5F9ADA76" w14:textId="77777777" w:rsidR="00CD0AD2" w:rsidRPr="00CD0AD2" w:rsidRDefault="00CD0AD2" w:rsidP="00CD0AD2">
      <w:pPr>
        <w:numPr>
          <w:ilvl w:val="0"/>
          <w:numId w:val="8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第十五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"file:///D:\\My%20Documents\\Obsidian%20Notes\\Philosophy\\00-Inbox\\@Brownlee2018%2520Kimberley%2520Brownlee%2520(2018)%2520Dwelling%2520in%2520Possibility_%2520Ideals,%2520Aspirations,%2520and%2520Human%2520Rights.html"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@Brownlee2018 Kimberley Brownlee (2018) Dwelling in Possibility_ Ideals, Aspirations, and Human Rights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0B63107A" w14:textId="77777777" w:rsidR="00CD0AD2" w:rsidRPr="00CD0AD2" w:rsidRDefault="00CD0AD2" w:rsidP="00CD0AD2">
      <w:pPr>
        <w:numPr>
          <w:ilvl w:val="0"/>
          <w:numId w:val="8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第十六</w:t>
      </w:r>
      <w:proofErr w:type="gram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週</w:t>
      </w:r>
      <w:proofErr w:type="gram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：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begin"/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instrText xml:space="preserve"> HYPERLINK "file:///D:\\My%20Documents\\Obsidian%20Notes\\Philosophy\\00-Inbox\\@Gilabert2018%2520Pablo%2520Gilabert%2520(2018)%2520Reflections%2520on%2520Human%2520Rights%2520and%2520Power.html" \t "_blank" </w:instrTex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separate"/>
      </w:r>
      <w:r w:rsidRPr="00CD0AD2">
        <w:rPr>
          <w:rFonts w:asciiTheme="minorEastAsia" w:eastAsiaTheme="minorEastAsia" w:hAnsiTheme="minorEastAsia"/>
          <w:color w:val="0000FF"/>
          <w:sz w:val="27"/>
          <w:szCs w:val="27"/>
          <w:u w:val="single"/>
          <w:lang w:eastAsia="zh-TW"/>
        </w:rPr>
        <w:t>@Gilabert2018 Pablo Gilabert (2018) Reflections on Human Rights and Power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fldChar w:fldCharType="end"/>
      </w:r>
    </w:p>
    <w:p w14:paraId="1057B907" w14:textId="77777777" w:rsidR="00CD0AD2" w:rsidRPr="00CD0AD2" w:rsidRDefault="00CD0AD2" w:rsidP="00CD0AD2">
      <w:pPr>
        <w:snapToGrid/>
        <w:spacing w:before="100" w:beforeAutospacing="1" w:after="100" w:afterAutospacing="1" w:line="240" w:lineRule="auto"/>
        <w:outlineLvl w:val="1"/>
        <w:rPr>
          <w:rFonts w:asciiTheme="minorEastAsia" w:eastAsiaTheme="minorEastAsia" w:hAnsiTheme="minorEastAsia"/>
          <w:b/>
          <w:bCs/>
          <w:color w:val="000000"/>
          <w:spacing w:val="-5"/>
          <w:sz w:val="36"/>
          <w:szCs w:val="36"/>
          <w:lang w:eastAsia="zh-TW"/>
        </w:rPr>
      </w:pPr>
      <w:r w:rsidRPr="00CD0AD2">
        <w:rPr>
          <w:rFonts w:asciiTheme="minorEastAsia" w:eastAsiaTheme="minorEastAsia" w:hAnsiTheme="minorEastAsia"/>
          <w:b/>
          <w:bCs/>
          <w:color w:val="000000"/>
          <w:spacing w:val="-5"/>
          <w:sz w:val="36"/>
          <w:szCs w:val="36"/>
          <w:lang w:eastAsia="zh-TW"/>
        </w:rPr>
        <w:lastRenderedPageBreak/>
        <w:t>教材</w:t>
      </w:r>
    </w:p>
    <w:p w14:paraId="10620701" w14:textId="77777777" w:rsidR="00CD0AD2" w:rsidRPr="00CD0AD2" w:rsidRDefault="00CD0AD2" w:rsidP="00CD0AD2">
      <w:pPr>
        <w:numPr>
          <w:ilvl w:val="0"/>
          <w:numId w:val="9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Cruft, R., Liao, S. M., &amp; Renzo, M. (2015). </w:t>
      </w:r>
      <w:r w:rsidRPr="00CD0AD2">
        <w:rPr>
          <w:rFonts w:asciiTheme="minorEastAsia" w:eastAsiaTheme="minorEastAsia" w:hAnsiTheme="minorEastAsia"/>
          <w:i/>
          <w:iCs/>
          <w:color w:val="000000"/>
          <w:sz w:val="27"/>
          <w:szCs w:val="27"/>
          <w:lang w:eastAsia="zh-TW"/>
        </w:rPr>
        <w:t>Philosophical Foundations of Human Rights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. Oxford University Press.</w:t>
      </w:r>
    </w:p>
    <w:p w14:paraId="1BB37374" w14:textId="77777777" w:rsidR="00CD0AD2" w:rsidRPr="00CD0AD2" w:rsidRDefault="00CD0AD2" w:rsidP="00CD0AD2">
      <w:pPr>
        <w:numPr>
          <w:ilvl w:val="0"/>
          <w:numId w:val="9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proofErr w:type="spellStart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Etinson</w:t>
      </w:r>
      <w:proofErr w:type="spellEnd"/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, A. (Ed.). (2018). </w:t>
      </w:r>
      <w:r w:rsidRPr="00CD0AD2">
        <w:rPr>
          <w:rFonts w:asciiTheme="minorEastAsia" w:eastAsiaTheme="minorEastAsia" w:hAnsiTheme="minorEastAsia"/>
          <w:i/>
          <w:iCs/>
          <w:color w:val="000000"/>
          <w:sz w:val="27"/>
          <w:szCs w:val="27"/>
          <w:lang w:eastAsia="zh-TW"/>
        </w:rPr>
        <w:t>Human Rights: Moral or Political?</w:t>
      </w: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 Oxford University Press.</w:t>
      </w:r>
    </w:p>
    <w:p w14:paraId="4E60E48F" w14:textId="77777777" w:rsidR="00CD0AD2" w:rsidRPr="00CD0AD2" w:rsidRDefault="00CD0AD2" w:rsidP="00CD0AD2">
      <w:pPr>
        <w:snapToGrid/>
        <w:spacing w:before="100" w:beforeAutospacing="1" w:after="100" w:afterAutospacing="1" w:line="240" w:lineRule="auto"/>
        <w:outlineLvl w:val="1"/>
        <w:rPr>
          <w:rFonts w:asciiTheme="minorEastAsia" w:eastAsiaTheme="minorEastAsia" w:hAnsiTheme="minorEastAsia"/>
          <w:b/>
          <w:bCs/>
          <w:color w:val="000000"/>
          <w:spacing w:val="-5"/>
          <w:sz w:val="36"/>
          <w:szCs w:val="36"/>
          <w:lang w:eastAsia="zh-TW"/>
        </w:rPr>
      </w:pPr>
      <w:r w:rsidRPr="00CD0AD2">
        <w:rPr>
          <w:rFonts w:asciiTheme="minorEastAsia" w:eastAsiaTheme="minorEastAsia" w:hAnsiTheme="minorEastAsia"/>
          <w:b/>
          <w:bCs/>
          <w:color w:val="000000"/>
          <w:spacing w:val="-5"/>
          <w:sz w:val="36"/>
          <w:szCs w:val="36"/>
          <w:lang w:eastAsia="zh-TW"/>
        </w:rPr>
        <w:t>評量</w:t>
      </w:r>
    </w:p>
    <w:p w14:paraId="762D1D5C" w14:textId="77777777" w:rsidR="00CD0AD2" w:rsidRPr="00CD0AD2" w:rsidRDefault="00CD0AD2" w:rsidP="00CD0AD2">
      <w:pPr>
        <w:numPr>
          <w:ilvl w:val="0"/>
          <w:numId w:val="10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平時成績：博士班40%，碩士班30%</w:t>
      </w:r>
    </w:p>
    <w:p w14:paraId="3BCC4357" w14:textId="77777777" w:rsidR="00CD0AD2" w:rsidRPr="00CD0AD2" w:rsidRDefault="00CD0AD2" w:rsidP="00CD0AD2">
      <w:pPr>
        <w:numPr>
          <w:ilvl w:val="0"/>
          <w:numId w:val="10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學期報告初稿：博士班30%，碩士班35%</w:t>
      </w:r>
    </w:p>
    <w:p w14:paraId="26403042" w14:textId="77777777" w:rsidR="00CD0AD2" w:rsidRPr="00CD0AD2" w:rsidRDefault="00CD0AD2" w:rsidP="00CD0AD2">
      <w:pPr>
        <w:numPr>
          <w:ilvl w:val="0"/>
          <w:numId w:val="10"/>
        </w:numPr>
        <w:snapToGrid/>
        <w:spacing w:before="100" w:beforeAutospacing="1" w:after="100" w:afterAutospacing="1" w:line="240" w:lineRule="auto"/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</w:pPr>
      <w:r w:rsidRPr="00CD0AD2">
        <w:rPr>
          <w:rFonts w:asciiTheme="minorEastAsia" w:eastAsiaTheme="minorEastAsia" w:hAnsiTheme="minorEastAsia"/>
          <w:color w:val="000000"/>
          <w:sz w:val="27"/>
          <w:szCs w:val="27"/>
          <w:lang w:eastAsia="zh-TW"/>
        </w:rPr>
        <w:t>學期報告完稿：博士班30%，碩士班35%</w:t>
      </w:r>
    </w:p>
    <w:p w14:paraId="28CB6C98" w14:textId="77777777" w:rsidR="00EA7B6A" w:rsidRPr="009870AE" w:rsidRDefault="00EA7B6A" w:rsidP="00CD0AD2">
      <w:pPr>
        <w:rPr>
          <w:rFonts w:asciiTheme="minorEastAsia" w:eastAsiaTheme="minorEastAsia" w:hAnsiTheme="minorEastAsia"/>
          <w:lang w:eastAsia="zh-TW"/>
        </w:rPr>
      </w:pPr>
    </w:p>
    <w:sectPr w:rsidR="00EA7B6A" w:rsidRPr="009870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5B4"/>
    <w:multiLevelType w:val="multilevel"/>
    <w:tmpl w:val="476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3F28"/>
    <w:multiLevelType w:val="multilevel"/>
    <w:tmpl w:val="3A86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375C0"/>
    <w:multiLevelType w:val="multilevel"/>
    <w:tmpl w:val="3C5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D3E2D"/>
    <w:multiLevelType w:val="multilevel"/>
    <w:tmpl w:val="E848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47CF8"/>
    <w:multiLevelType w:val="multilevel"/>
    <w:tmpl w:val="209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F3014"/>
    <w:multiLevelType w:val="multilevel"/>
    <w:tmpl w:val="5094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D3A55"/>
    <w:multiLevelType w:val="multilevel"/>
    <w:tmpl w:val="366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B6F00"/>
    <w:multiLevelType w:val="multilevel"/>
    <w:tmpl w:val="249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1550C"/>
    <w:multiLevelType w:val="multilevel"/>
    <w:tmpl w:val="098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64186"/>
    <w:multiLevelType w:val="hybridMultilevel"/>
    <w:tmpl w:val="CBEE0D0C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0" w15:restartNumberingAfterBreak="0">
    <w:nsid w:val="77802C82"/>
    <w:multiLevelType w:val="multilevel"/>
    <w:tmpl w:val="809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2"/>
    <w:rsid w:val="0005176F"/>
    <w:rsid w:val="00062BCF"/>
    <w:rsid w:val="00166AC0"/>
    <w:rsid w:val="001929DE"/>
    <w:rsid w:val="00200EF3"/>
    <w:rsid w:val="00241B08"/>
    <w:rsid w:val="006E7770"/>
    <w:rsid w:val="00780086"/>
    <w:rsid w:val="00817659"/>
    <w:rsid w:val="00940895"/>
    <w:rsid w:val="00982CB8"/>
    <w:rsid w:val="009870AE"/>
    <w:rsid w:val="00A8028D"/>
    <w:rsid w:val="00A8063C"/>
    <w:rsid w:val="00BA3C58"/>
    <w:rsid w:val="00CD0AD2"/>
    <w:rsid w:val="00DB463A"/>
    <w:rsid w:val="00DD5E16"/>
    <w:rsid w:val="00E7163E"/>
    <w:rsid w:val="00E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B863"/>
  <w15:chartTrackingRefBased/>
  <w15:docId w15:val="{5C1FD24E-B61F-437C-9E6E-094399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95"/>
    <w:pPr>
      <w:snapToGrid w:val="0"/>
      <w:spacing w:line="324" w:lineRule="auto"/>
    </w:pPr>
    <w:rPr>
      <w:rFonts w:ascii="Segoe UI" w:eastAsia="新細明體" w:hAnsi="Segoe U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6AC0"/>
    <w:pPr>
      <w:widowControl w:val="0"/>
      <w:spacing w:before="100" w:beforeAutospacing="1" w:after="100" w:afterAutospacing="1"/>
      <w:contextualSpacing/>
      <w:jc w:val="center"/>
      <w:outlineLvl w:val="0"/>
    </w:pPr>
    <w:rPr>
      <w:rFonts w:asciiTheme="majorHAnsi" w:eastAsia="標楷體" w:hAnsiTheme="majorHAnsi" w:cstheme="majorBidi"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0895"/>
    <w:pPr>
      <w:widowControl w:val="0"/>
      <w:spacing w:before="100" w:beforeAutospacing="1" w:after="100" w:afterAutospacing="1"/>
      <w:jc w:val="center"/>
      <w:outlineLvl w:val="1"/>
    </w:pPr>
    <w:rPr>
      <w:rFonts w:ascii="Segoe UI Semibold" w:eastAsiaTheme="majorEastAsia" w:hAnsi="Segoe UI Semibold" w:cstheme="majorBidi"/>
      <w:bCs/>
      <w:kern w:val="2"/>
      <w:sz w:val="24"/>
      <w:szCs w:val="26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166AC0"/>
    <w:pPr>
      <w:widowControl w:val="0"/>
      <w:spacing w:before="100" w:beforeAutospacing="1" w:after="100" w:afterAutospacing="1" w:line="271" w:lineRule="auto"/>
      <w:jc w:val="center"/>
      <w:outlineLvl w:val="2"/>
    </w:pPr>
    <w:rPr>
      <w:rFonts w:asciiTheme="majorHAnsi" w:eastAsiaTheme="majorEastAsia" w:hAnsiTheme="majorHAnsi" w:cstheme="majorBidi"/>
      <w:bCs/>
      <w:kern w:val="2"/>
    </w:rPr>
  </w:style>
  <w:style w:type="paragraph" w:styleId="4">
    <w:name w:val="heading 4"/>
    <w:basedOn w:val="a"/>
    <w:next w:val="a"/>
    <w:link w:val="40"/>
    <w:uiPriority w:val="9"/>
    <w:unhideWhenUsed/>
    <w:qFormat/>
    <w:rsid w:val="00166AC0"/>
    <w:pPr>
      <w:widowControl w:val="0"/>
      <w:spacing w:before="100" w:beforeAutospacing="1" w:after="100" w:afterAutospacing="1"/>
      <w:jc w:val="center"/>
      <w:outlineLvl w:val="3"/>
    </w:pPr>
    <w:rPr>
      <w:rFonts w:eastAsiaTheme="minorEastAsia" w:cstheme="majorBidi"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66AC0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66A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AC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AC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AC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166AC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66AC0"/>
    <w:pPr>
      <w:spacing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4">
    <w:name w:val="Normal Indent"/>
    <w:basedOn w:val="a"/>
    <w:uiPriority w:val="99"/>
    <w:rsid w:val="00166AC0"/>
    <w:pPr>
      <w:ind w:leftChars="200" w:left="480"/>
    </w:pPr>
  </w:style>
  <w:style w:type="paragraph" w:styleId="a5">
    <w:name w:val="Quote"/>
    <w:basedOn w:val="a"/>
    <w:next w:val="a"/>
    <w:link w:val="a6"/>
    <w:uiPriority w:val="29"/>
    <w:qFormat/>
    <w:rsid w:val="00166AC0"/>
    <w:pPr>
      <w:spacing w:before="100" w:beforeAutospacing="1" w:after="100" w:afterAutospacing="1"/>
      <w:ind w:leftChars="300" w:left="300"/>
      <w:jc w:val="both"/>
    </w:pPr>
    <w:rPr>
      <w:iCs/>
      <w:kern w:val="2"/>
      <w:sz w:val="20"/>
    </w:rPr>
  </w:style>
  <w:style w:type="character" w:customStyle="1" w:styleId="a6">
    <w:name w:val="引文 字元"/>
    <w:basedOn w:val="a0"/>
    <w:link w:val="a5"/>
    <w:uiPriority w:val="29"/>
    <w:rsid w:val="00166AC0"/>
    <w:rPr>
      <w:rFonts w:eastAsia="新細明體" w:cs="Times New Roman"/>
      <w:iCs/>
      <w:sz w:val="20"/>
      <w:lang w:eastAsia="en-US"/>
    </w:rPr>
  </w:style>
  <w:style w:type="paragraph" w:customStyle="1" w:styleId="a7">
    <w:name w:val="引文次段"/>
    <w:basedOn w:val="a5"/>
    <w:qFormat/>
    <w:rsid w:val="00166AC0"/>
    <w:pPr>
      <w:adjustRightInd w:val="0"/>
      <w:ind w:leftChars="100" w:left="100" w:firstLineChars="200" w:firstLine="200"/>
    </w:pPr>
    <w:rPr>
      <w:snapToGrid w:val="0"/>
      <w:szCs w:val="24"/>
    </w:rPr>
  </w:style>
  <w:style w:type="paragraph" w:customStyle="1" w:styleId="a8">
    <w:name w:val="引文首段"/>
    <w:basedOn w:val="a7"/>
    <w:next w:val="a7"/>
    <w:link w:val="a9"/>
    <w:qFormat/>
    <w:rsid w:val="00166AC0"/>
    <w:pPr>
      <w:spacing w:beforeAutospacing="0" w:afterAutospacing="0"/>
      <w:ind w:leftChars="193" w:left="193" w:firstLineChars="0" w:firstLine="0"/>
    </w:pPr>
    <w:rPr>
      <w:snapToGrid/>
      <w:szCs w:val="22"/>
    </w:rPr>
  </w:style>
  <w:style w:type="character" w:customStyle="1" w:styleId="a9">
    <w:name w:val="引文首段 字元"/>
    <w:link w:val="a8"/>
    <w:rsid w:val="00166AC0"/>
    <w:rPr>
      <w:rFonts w:eastAsia="新細明體" w:cs="Times New Roman"/>
      <w:iCs/>
      <w:sz w:val="20"/>
      <w:lang w:eastAsia="en-US"/>
    </w:rPr>
  </w:style>
  <w:style w:type="paragraph" w:customStyle="1" w:styleId="aa">
    <w:name w:val="正文首段"/>
    <w:basedOn w:val="a"/>
    <w:next w:val="a"/>
    <w:rsid w:val="00166AC0"/>
    <w:pPr>
      <w:spacing w:before="100" w:beforeAutospacing="1" w:after="100" w:afterAutospacing="1"/>
      <w:jc w:val="both"/>
    </w:pPr>
    <w:rPr>
      <w:rFonts w:eastAsiaTheme="minorEastAsia"/>
    </w:rPr>
  </w:style>
  <w:style w:type="paragraph" w:customStyle="1" w:styleId="ab">
    <w:name w:val="正文次段"/>
    <w:basedOn w:val="aa"/>
    <w:qFormat/>
    <w:rsid w:val="00166AC0"/>
    <w:pPr>
      <w:ind w:firstLineChars="200" w:firstLine="200"/>
    </w:pPr>
  </w:style>
  <w:style w:type="paragraph" w:customStyle="1" w:styleId="ac">
    <w:name w:val="正文命題"/>
    <w:basedOn w:val="ab"/>
    <w:rsid w:val="00166AC0"/>
    <w:pPr>
      <w:adjustRightInd w:val="0"/>
      <w:spacing w:before="50"/>
      <w:ind w:leftChars="200" w:left="200" w:firstLineChars="0" w:firstLine="0"/>
      <w:contextualSpacing/>
    </w:pPr>
  </w:style>
  <w:style w:type="paragraph" w:customStyle="1" w:styleId="ad">
    <w:name w:val="正文編號"/>
    <w:basedOn w:val="ac"/>
    <w:qFormat/>
    <w:rsid w:val="00166AC0"/>
    <w:pPr>
      <w:spacing w:before="100"/>
      <w:ind w:leftChars="0" w:left="0"/>
    </w:pPr>
    <w:rPr>
      <w:rFonts w:ascii="Calibri" w:hAnsi="Calibri"/>
      <w:snapToGrid w:val="0"/>
    </w:rPr>
  </w:style>
  <w:style w:type="paragraph" w:styleId="11">
    <w:name w:val="toc 1"/>
    <w:basedOn w:val="a"/>
    <w:next w:val="a"/>
    <w:autoRedefine/>
    <w:uiPriority w:val="39"/>
    <w:unhideWhenUsed/>
    <w:rsid w:val="00166AC0"/>
    <w:pPr>
      <w:spacing w:beforeLines="75"/>
    </w:pPr>
  </w:style>
  <w:style w:type="paragraph" w:styleId="21">
    <w:name w:val="toc 2"/>
    <w:basedOn w:val="a"/>
    <w:next w:val="a"/>
    <w:autoRedefine/>
    <w:uiPriority w:val="39"/>
    <w:unhideWhenUsed/>
    <w:rsid w:val="00166AC0"/>
    <w:pPr>
      <w:spacing w:beforeLines="25"/>
      <w:ind w:leftChars="200" w:left="200"/>
    </w:pPr>
  </w:style>
  <w:style w:type="paragraph" w:styleId="31">
    <w:name w:val="toc 3"/>
    <w:basedOn w:val="a"/>
    <w:next w:val="a"/>
    <w:autoRedefine/>
    <w:uiPriority w:val="39"/>
    <w:rsid w:val="00166AC0"/>
    <w:pPr>
      <w:spacing w:beforeLines="25"/>
      <w:ind w:leftChars="400" w:left="400"/>
      <w:contextualSpacing/>
    </w:pPr>
  </w:style>
  <w:style w:type="paragraph" w:styleId="41">
    <w:name w:val="toc 4"/>
    <w:basedOn w:val="a"/>
    <w:next w:val="a"/>
    <w:autoRedefine/>
    <w:uiPriority w:val="39"/>
    <w:unhideWhenUsed/>
    <w:rsid w:val="00166AC0"/>
    <w:pPr>
      <w:ind w:leftChars="600" w:left="800" w:hangingChars="200" w:hanging="200"/>
    </w:pPr>
  </w:style>
  <w:style w:type="paragraph" w:styleId="51">
    <w:name w:val="toc 5"/>
    <w:basedOn w:val="a"/>
    <w:next w:val="a"/>
    <w:autoRedefine/>
    <w:uiPriority w:val="39"/>
    <w:unhideWhenUsed/>
    <w:rsid w:val="00166AC0"/>
    <w:pPr>
      <w:ind w:leftChars="800" w:left="800"/>
    </w:pPr>
  </w:style>
  <w:style w:type="paragraph" w:styleId="61">
    <w:name w:val="toc 6"/>
    <w:basedOn w:val="a"/>
    <w:next w:val="a"/>
    <w:autoRedefine/>
    <w:uiPriority w:val="39"/>
    <w:rsid w:val="00166AC0"/>
    <w:pPr>
      <w:ind w:leftChars="1000" w:left="1200" w:hangingChars="200" w:hanging="200"/>
    </w:pPr>
  </w:style>
  <w:style w:type="paragraph" w:styleId="71">
    <w:name w:val="toc 7"/>
    <w:basedOn w:val="a"/>
    <w:next w:val="a"/>
    <w:autoRedefine/>
    <w:uiPriority w:val="39"/>
    <w:rsid w:val="00166AC0"/>
    <w:pPr>
      <w:ind w:leftChars="1200" w:left="1400" w:hangingChars="200" w:hanging="200"/>
    </w:pPr>
  </w:style>
  <w:style w:type="paragraph" w:styleId="81">
    <w:name w:val="toc 8"/>
    <w:basedOn w:val="a"/>
    <w:next w:val="a"/>
    <w:autoRedefine/>
    <w:rsid w:val="00166AC0"/>
    <w:pPr>
      <w:ind w:leftChars="1400" w:left="1600" w:hangingChars="200" w:hanging="200"/>
    </w:pPr>
  </w:style>
  <w:style w:type="paragraph" w:styleId="91">
    <w:name w:val="toc 9"/>
    <w:basedOn w:val="a"/>
    <w:next w:val="a"/>
    <w:autoRedefine/>
    <w:rsid w:val="00166AC0"/>
    <w:pPr>
      <w:ind w:leftChars="1600" w:left="1800" w:hangingChars="200" w:hanging="200"/>
    </w:pPr>
  </w:style>
  <w:style w:type="character" w:customStyle="1" w:styleId="10">
    <w:name w:val="標題 1 字元"/>
    <w:basedOn w:val="a0"/>
    <w:link w:val="1"/>
    <w:uiPriority w:val="9"/>
    <w:rsid w:val="00166AC0"/>
    <w:rPr>
      <w:rFonts w:asciiTheme="majorHAnsi" w:eastAsia="標楷體" w:hAnsiTheme="majorHAnsi" w:cstheme="majorBidi"/>
      <w:bCs/>
      <w:kern w:val="0"/>
      <w:sz w:val="26"/>
      <w:szCs w:val="28"/>
      <w:lang w:eastAsia="en-US"/>
    </w:rPr>
  </w:style>
  <w:style w:type="paragraph" w:styleId="ae">
    <w:name w:val="TOC Heading"/>
    <w:basedOn w:val="1"/>
    <w:next w:val="a"/>
    <w:uiPriority w:val="39"/>
    <w:unhideWhenUsed/>
    <w:rsid w:val="00166AC0"/>
    <w:pPr>
      <w:outlineLvl w:val="9"/>
    </w:pPr>
  </w:style>
  <w:style w:type="paragraph" w:customStyle="1" w:styleId="af">
    <w:name w:val="表列命題"/>
    <w:basedOn w:val="ac"/>
    <w:rsid w:val="00166AC0"/>
  </w:style>
  <w:style w:type="paragraph" w:styleId="af0">
    <w:name w:val="footer"/>
    <w:basedOn w:val="a"/>
    <w:link w:val="af1"/>
    <w:uiPriority w:val="99"/>
    <w:unhideWhenUsed/>
    <w:rsid w:val="00166AC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6AC0"/>
    <w:rPr>
      <w:rFonts w:eastAsia="新細明體" w:cs="Times New Roman"/>
      <w:kern w:val="0"/>
      <w:sz w:val="20"/>
      <w:szCs w:val="20"/>
      <w:lang w:eastAsia="en-US"/>
    </w:rPr>
  </w:style>
  <w:style w:type="paragraph" w:styleId="af2">
    <w:name w:val="header"/>
    <w:basedOn w:val="a"/>
    <w:link w:val="af3"/>
    <w:uiPriority w:val="99"/>
    <w:unhideWhenUsed/>
    <w:rsid w:val="00166AC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166AC0"/>
    <w:rPr>
      <w:rFonts w:eastAsia="新細明體" w:cs="Times New Roman"/>
      <w:kern w:val="0"/>
      <w:sz w:val="20"/>
      <w:szCs w:val="20"/>
      <w:lang w:eastAsia="en-US"/>
    </w:rPr>
  </w:style>
  <w:style w:type="character" w:styleId="af4">
    <w:name w:val="page number"/>
    <w:basedOn w:val="a0"/>
    <w:rsid w:val="00166AC0"/>
  </w:style>
  <w:style w:type="paragraph" w:styleId="af5">
    <w:name w:val="Bibliography"/>
    <w:basedOn w:val="a"/>
    <w:next w:val="a"/>
    <w:uiPriority w:val="37"/>
    <w:unhideWhenUsed/>
    <w:qFormat/>
    <w:rsid w:val="00166AC0"/>
    <w:pPr>
      <w:ind w:left="200" w:hangingChars="200" w:hanging="200"/>
      <w:contextualSpacing/>
    </w:pPr>
    <w:rPr>
      <w:szCs w:val="24"/>
    </w:rPr>
  </w:style>
  <w:style w:type="character" w:styleId="af6">
    <w:name w:val="Book Title"/>
    <w:uiPriority w:val="33"/>
    <w:rsid w:val="00166AC0"/>
    <w:rPr>
      <w:i/>
      <w:iCs/>
      <w:smallCaps/>
      <w:spacing w:val="5"/>
    </w:rPr>
  </w:style>
  <w:style w:type="paragraph" w:styleId="af7">
    <w:name w:val="Subtitle"/>
    <w:basedOn w:val="a"/>
    <w:next w:val="a"/>
    <w:link w:val="af8"/>
    <w:uiPriority w:val="11"/>
    <w:qFormat/>
    <w:rsid w:val="00166A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8">
    <w:name w:val="副標題 字元"/>
    <w:basedOn w:val="a0"/>
    <w:link w:val="af7"/>
    <w:uiPriority w:val="11"/>
    <w:rsid w:val="00166AC0"/>
    <w:rPr>
      <w:rFonts w:asciiTheme="majorHAnsi" w:eastAsiaTheme="majorEastAsia" w:hAnsiTheme="majorHAnsi" w:cstheme="majorBidi"/>
      <w:i/>
      <w:iCs/>
      <w:spacing w:val="13"/>
      <w:kern w:val="0"/>
      <w:szCs w:val="24"/>
      <w:lang w:eastAsia="en-US"/>
    </w:rPr>
  </w:style>
  <w:style w:type="character" w:styleId="af9">
    <w:name w:val="Subtle Reference"/>
    <w:uiPriority w:val="31"/>
    <w:rsid w:val="00166AC0"/>
    <w:rPr>
      <w:smallCaps/>
    </w:rPr>
  </w:style>
  <w:style w:type="character" w:styleId="afa">
    <w:name w:val="Subtle Emphasis"/>
    <w:uiPriority w:val="19"/>
    <w:rsid w:val="00166AC0"/>
    <w:rPr>
      <w:i/>
      <w:iCs/>
    </w:rPr>
  </w:style>
  <w:style w:type="character" w:styleId="afb">
    <w:name w:val="Emphasis"/>
    <w:uiPriority w:val="20"/>
    <w:qFormat/>
    <w:rsid w:val="00166AC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c">
    <w:name w:val="Strong"/>
    <w:uiPriority w:val="22"/>
    <w:qFormat/>
    <w:rsid w:val="00166AC0"/>
    <w:rPr>
      <w:b/>
      <w:bCs/>
    </w:rPr>
  </w:style>
  <w:style w:type="paragraph" w:styleId="afd">
    <w:name w:val="List Paragraph"/>
    <w:basedOn w:val="a"/>
    <w:uiPriority w:val="34"/>
    <w:rsid w:val="00166AC0"/>
    <w:pPr>
      <w:ind w:left="720"/>
      <w:contextualSpacing/>
    </w:pPr>
  </w:style>
  <w:style w:type="paragraph" w:customStyle="1" w:styleId="afe">
    <w:name w:val="章節註解"/>
    <w:basedOn w:val="ad"/>
    <w:qFormat/>
    <w:rsid w:val="00166AC0"/>
    <w:pPr>
      <w:spacing w:line="25" w:lineRule="atLeast"/>
    </w:pPr>
    <w:rPr>
      <w:rFonts w:asciiTheme="minorHAnsi" w:hAnsiTheme="minorHAnsi" w:cs="Arial"/>
      <w:kern w:val="2"/>
      <w:sz w:val="20"/>
      <w:szCs w:val="20"/>
    </w:rPr>
  </w:style>
  <w:style w:type="paragraph" w:styleId="aff">
    <w:name w:val="No Spacing"/>
    <w:basedOn w:val="a"/>
    <w:uiPriority w:val="1"/>
    <w:rsid w:val="00166AC0"/>
  </w:style>
  <w:style w:type="paragraph" w:styleId="aff0">
    <w:name w:val="footnote text"/>
    <w:basedOn w:val="a"/>
    <w:link w:val="aff1"/>
    <w:uiPriority w:val="99"/>
    <w:unhideWhenUsed/>
    <w:qFormat/>
    <w:rsid w:val="00166AC0"/>
    <w:pPr>
      <w:spacing w:before="100" w:beforeAutospacing="1" w:after="100" w:afterAutospacing="1" w:line="240" w:lineRule="auto"/>
      <w:ind w:left="119" w:hanging="221"/>
      <w:contextualSpacing/>
      <w:jc w:val="both"/>
    </w:pPr>
    <w:rPr>
      <w:snapToGrid w:val="0"/>
      <w:sz w:val="20"/>
      <w:szCs w:val="20"/>
    </w:rPr>
  </w:style>
  <w:style w:type="character" w:customStyle="1" w:styleId="aff1">
    <w:name w:val="註腳文字 字元"/>
    <w:basedOn w:val="a0"/>
    <w:link w:val="aff0"/>
    <w:uiPriority w:val="99"/>
    <w:rsid w:val="00166AC0"/>
    <w:rPr>
      <w:rFonts w:eastAsia="新細明體" w:cs="Times New Roman"/>
      <w:snapToGrid w:val="0"/>
      <w:kern w:val="0"/>
      <w:sz w:val="20"/>
      <w:szCs w:val="20"/>
      <w:lang w:eastAsia="en-US"/>
    </w:rPr>
  </w:style>
  <w:style w:type="paragraph" w:customStyle="1" w:styleId="aff2">
    <w:name w:val="註腳次段"/>
    <w:basedOn w:val="aff0"/>
    <w:qFormat/>
    <w:rsid w:val="00166AC0"/>
    <w:pPr>
      <w:spacing w:before="180" w:after="180"/>
      <w:ind w:leftChars="83" w:left="183" w:firstLineChars="131" w:firstLine="241"/>
    </w:pPr>
    <w:rPr>
      <w:color w:val="000000"/>
      <w:spacing w:val="-3"/>
    </w:rPr>
  </w:style>
  <w:style w:type="character" w:styleId="aff3">
    <w:name w:val="footnote reference"/>
    <w:basedOn w:val="a0"/>
    <w:rsid w:val="00166AC0"/>
    <w:rPr>
      <w:vertAlign w:val="superscript"/>
    </w:rPr>
  </w:style>
  <w:style w:type="paragraph" w:styleId="aff4">
    <w:name w:val="annotation text"/>
    <w:basedOn w:val="a"/>
    <w:link w:val="aff5"/>
    <w:uiPriority w:val="99"/>
    <w:semiHidden/>
    <w:unhideWhenUsed/>
    <w:rsid w:val="00166AC0"/>
  </w:style>
  <w:style w:type="character" w:customStyle="1" w:styleId="aff5">
    <w:name w:val="註解文字 字元"/>
    <w:basedOn w:val="a0"/>
    <w:link w:val="aff4"/>
    <w:uiPriority w:val="99"/>
    <w:semiHidden/>
    <w:rsid w:val="00166AC0"/>
    <w:rPr>
      <w:rFonts w:eastAsia="新細明體" w:cs="Times New Roman"/>
      <w:kern w:val="0"/>
      <w:sz w:val="22"/>
      <w:lang w:eastAsia="en-US"/>
    </w:rPr>
  </w:style>
  <w:style w:type="paragraph" w:styleId="aff6">
    <w:name w:val="Balloon Text"/>
    <w:basedOn w:val="a"/>
    <w:link w:val="aff7"/>
    <w:uiPriority w:val="99"/>
    <w:unhideWhenUsed/>
    <w:rsid w:val="00166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註解方塊文字 字元"/>
    <w:basedOn w:val="a0"/>
    <w:link w:val="aff6"/>
    <w:uiPriority w:val="99"/>
    <w:rsid w:val="00166AC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f8">
    <w:name w:val="annotation subject"/>
    <w:basedOn w:val="aff4"/>
    <w:next w:val="aff4"/>
    <w:link w:val="aff9"/>
    <w:uiPriority w:val="99"/>
    <w:semiHidden/>
    <w:unhideWhenUsed/>
    <w:rsid w:val="00166AC0"/>
    <w:rPr>
      <w:b/>
      <w:bCs/>
    </w:rPr>
  </w:style>
  <w:style w:type="character" w:customStyle="1" w:styleId="aff9">
    <w:name w:val="註解主旨 字元"/>
    <w:basedOn w:val="aff5"/>
    <w:link w:val="aff8"/>
    <w:uiPriority w:val="99"/>
    <w:semiHidden/>
    <w:rsid w:val="00166AC0"/>
    <w:rPr>
      <w:rFonts w:eastAsia="新細明體" w:cs="Times New Roman"/>
      <w:b/>
      <w:bCs/>
      <w:kern w:val="0"/>
      <w:sz w:val="22"/>
      <w:lang w:eastAsia="en-US"/>
    </w:rPr>
  </w:style>
  <w:style w:type="character" w:styleId="affa">
    <w:name w:val="annotation reference"/>
    <w:basedOn w:val="a0"/>
    <w:uiPriority w:val="99"/>
    <w:semiHidden/>
    <w:unhideWhenUsed/>
    <w:rsid w:val="00166AC0"/>
    <w:rPr>
      <w:sz w:val="18"/>
      <w:szCs w:val="18"/>
    </w:rPr>
  </w:style>
  <w:style w:type="character" w:styleId="affb">
    <w:name w:val="Hyperlink"/>
    <w:basedOn w:val="a0"/>
    <w:uiPriority w:val="99"/>
    <w:unhideWhenUsed/>
    <w:rsid w:val="00166AC0"/>
    <w:rPr>
      <w:color w:val="0563C1" w:themeColor="hyperlink"/>
      <w:u w:val="none"/>
    </w:rPr>
  </w:style>
  <w:style w:type="character" w:styleId="affc">
    <w:name w:val="Placeholder Text"/>
    <w:basedOn w:val="a0"/>
    <w:uiPriority w:val="99"/>
    <w:semiHidden/>
    <w:rsid w:val="00166AC0"/>
    <w:rPr>
      <w:color w:val="808080"/>
    </w:rPr>
  </w:style>
  <w:style w:type="paragraph" w:styleId="affd">
    <w:name w:val="caption"/>
    <w:basedOn w:val="a"/>
    <w:next w:val="a"/>
    <w:uiPriority w:val="35"/>
    <w:semiHidden/>
    <w:unhideWhenUsed/>
    <w:rsid w:val="00166AC0"/>
    <w:rPr>
      <w:caps/>
      <w:spacing w:val="10"/>
      <w:sz w:val="18"/>
      <w:szCs w:val="18"/>
    </w:rPr>
  </w:style>
  <w:style w:type="paragraph" w:styleId="affe">
    <w:name w:val="Title"/>
    <w:basedOn w:val="a"/>
    <w:next w:val="a"/>
    <w:link w:val="afff"/>
    <w:uiPriority w:val="10"/>
    <w:rsid w:val="00166AC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ff">
    <w:name w:val="標題 字元"/>
    <w:basedOn w:val="a0"/>
    <w:link w:val="affe"/>
    <w:uiPriority w:val="10"/>
    <w:rsid w:val="00166AC0"/>
    <w:rPr>
      <w:rFonts w:asciiTheme="majorHAnsi" w:eastAsiaTheme="majorEastAsia" w:hAnsiTheme="majorHAnsi" w:cstheme="majorBidi"/>
      <w:spacing w:val="5"/>
      <w:kern w:val="0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rsid w:val="00940895"/>
    <w:rPr>
      <w:rFonts w:ascii="Segoe UI Semibold" w:eastAsiaTheme="majorEastAsia" w:hAnsi="Segoe UI Semibold" w:cstheme="majorBidi"/>
      <w:bCs/>
      <w:szCs w:val="26"/>
    </w:rPr>
  </w:style>
  <w:style w:type="character" w:customStyle="1" w:styleId="30">
    <w:name w:val="標題 3 字元"/>
    <w:basedOn w:val="a0"/>
    <w:link w:val="3"/>
    <w:uiPriority w:val="9"/>
    <w:rsid w:val="00166AC0"/>
    <w:rPr>
      <w:rFonts w:asciiTheme="majorHAnsi" w:eastAsiaTheme="majorEastAsia" w:hAnsiTheme="majorHAnsi" w:cstheme="majorBidi"/>
      <w:bCs/>
      <w:sz w:val="22"/>
      <w:lang w:eastAsia="en-US"/>
    </w:rPr>
  </w:style>
  <w:style w:type="character" w:customStyle="1" w:styleId="40">
    <w:name w:val="標題 4 字元"/>
    <w:basedOn w:val="a0"/>
    <w:link w:val="4"/>
    <w:uiPriority w:val="9"/>
    <w:rsid w:val="00166AC0"/>
    <w:rPr>
      <w:rFonts w:cstheme="majorBidi"/>
      <w:bCs/>
      <w:i/>
      <w:iCs/>
      <w:kern w:val="0"/>
      <w:sz w:val="22"/>
      <w:lang w:eastAsia="en-US"/>
    </w:rPr>
  </w:style>
  <w:style w:type="character" w:customStyle="1" w:styleId="50">
    <w:name w:val="標題 5 字元"/>
    <w:basedOn w:val="a0"/>
    <w:link w:val="5"/>
    <w:uiPriority w:val="9"/>
    <w:rsid w:val="00166AC0"/>
    <w:rPr>
      <w:rFonts w:asciiTheme="majorHAnsi" w:eastAsiaTheme="majorEastAsia" w:hAnsiTheme="majorHAnsi" w:cstheme="majorBidi"/>
      <w:b/>
      <w:bCs/>
      <w:kern w:val="0"/>
      <w:sz w:val="22"/>
      <w:lang w:eastAsia="en-US"/>
    </w:rPr>
  </w:style>
  <w:style w:type="character" w:customStyle="1" w:styleId="60">
    <w:name w:val="標題 6 字元"/>
    <w:basedOn w:val="a0"/>
    <w:link w:val="6"/>
    <w:uiPriority w:val="9"/>
    <w:rsid w:val="00166AC0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lang w:eastAsia="en-US"/>
    </w:rPr>
  </w:style>
  <w:style w:type="character" w:customStyle="1" w:styleId="70">
    <w:name w:val="標題 7 字元"/>
    <w:basedOn w:val="a0"/>
    <w:link w:val="7"/>
    <w:uiPriority w:val="9"/>
    <w:semiHidden/>
    <w:rsid w:val="00166AC0"/>
    <w:rPr>
      <w:rFonts w:asciiTheme="majorHAnsi" w:eastAsiaTheme="majorEastAsia" w:hAnsiTheme="majorHAnsi" w:cstheme="majorBidi"/>
      <w:i/>
      <w:iCs/>
      <w:kern w:val="0"/>
      <w:sz w:val="22"/>
      <w:lang w:eastAsia="en-US"/>
    </w:rPr>
  </w:style>
  <w:style w:type="character" w:customStyle="1" w:styleId="80">
    <w:name w:val="標題 8 字元"/>
    <w:basedOn w:val="a0"/>
    <w:link w:val="8"/>
    <w:uiPriority w:val="9"/>
    <w:semiHidden/>
    <w:rsid w:val="00166AC0"/>
    <w:rPr>
      <w:rFonts w:asciiTheme="majorHAnsi" w:eastAsiaTheme="majorEastAsia" w:hAnsiTheme="majorHAnsi" w:cstheme="majorBidi"/>
      <w:kern w:val="0"/>
      <w:sz w:val="20"/>
      <w:szCs w:val="20"/>
      <w:lang w:eastAsia="en-US"/>
    </w:rPr>
  </w:style>
  <w:style w:type="character" w:customStyle="1" w:styleId="90">
    <w:name w:val="標題 9 字元"/>
    <w:basedOn w:val="a0"/>
    <w:link w:val="9"/>
    <w:uiPriority w:val="9"/>
    <w:semiHidden/>
    <w:rsid w:val="00166AC0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/>
    </w:rPr>
  </w:style>
  <w:style w:type="paragraph" w:customStyle="1" w:styleId="12">
    <w:name w:val="標題1"/>
    <w:basedOn w:val="a"/>
    <w:rsid w:val="00166AC0"/>
    <w:pPr>
      <w:spacing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fff0">
    <w:name w:val="Intense Quote"/>
    <w:basedOn w:val="a"/>
    <w:next w:val="a"/>
    <w:link w:val="afff1"/>
    <w:uiPriority w:val="30"/>
    <w:rsid w:val="00166A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ff1">
    <w:name w:val="鮮明引文 字元"/>
    <w:basedOn w:val="a0"/>
    <w:link w:val="afff0"/>
    <w:uiPriority w:val="30"/>
    <w:rsid w:val="00166AC0"/>
    <w:rPr>
      <w:rFonts w:eastAsia="新細明體" w:cs="Times New Roman"/>
      <w:b/>
      <w:bCs/>
      <w:i/>
      <w:iCs/>
      <w:kern w:val="0"/>
      <w:sz w:val="22"/>
      <w:lang w:eastAsia="en-US"/>
    </w:rPr>
  </w:style>
  <w:style w:type="character" w:styleId="afff2">
    <w:name w:val="Intense Reference"/>
    <w:uiPriority w:val="32"/>
    <w:rsid w:val="00166AC0"/>
    <w:rPr>
      <w:smallCaps/>
      <w:spacing w:val="5"/>
      <w:u w:val="single"/>
    </w:rPr>
  </w:style>
  <w:style w:type="character" w:styleId="afff3">
    <w:name w:val="Intense Emphasis"/>
    <w:uiPriority w:val="21"/>
    <w:rsid w:val="00166AC0"/>
    <w:rPr>
      <w:b/>
      <w:bCs/>
    </w:rPr>
  </w:style>
  <w:style w:type="character" w:styleId="HTML">
    <w:name w:val="HTML Cite"/>
    <w:basedOn w:val="a0"/>
    <w:uiPriority w:val="99"/>
    <w:semiHidden/>
    <w:unhideWhenUsed/>
    <w:rsid w:val="00166AC0"/>
    <w:rPr>
      <w:i/>
      <w:iCs/>
    </w:rPr>
  </w:style>
  <w:style w:type="paragraph" w:styleId="HTML0">
    <w:name w:val="HTML Address"/>
    <w:basedOn w:val="a"/>
    <w:link w:val="HTML1"/>
    <w:uiPriority w:val="99"/>
    <w:semiHidden/>
    <w:unhideWhenUsed/>
    <w:rsid w:val="00166AC0"/>
    <w:rPr>
      <w:rFonts w:ascii="新細明體" w:hAnsi="新細明體" w:cs="新細明體"/>
      <w:i/>
      <w:iCs/>
      <w:sz w:val="24"/>
      <w:szCs w:val="24"/>
    </w:rPr>
  </w:style>
  <w:style w:type="character" w:customStyle="1" w:styleId="HTML1">
    <w:name w:val="HTML 位址 字元"/>
    <w:basedOn w:val="a0"/>
    <w:link w:val="HTML0"/>
    <w:uiPriority w:val="99"/>
    <w:semiHidden/>
    <w:rsid w:val="00166AC0"/>
    <w:rPr>
      <w:rFonts w:ascii="新細明體" w:eastAsia="新細明體" w:hAnsi="新細明體" w:cs="新細明體"/>
      <w:i/>
      <w:iCs/>
      <w:kern w:val="0"/>
      <w:szCs w:val="24"/>
      <w:lang w:eastAsia="en-US"/>
    </w:rPr>
  </w:style>
  <w:style w:type="character" w:styleId="afff4">
    <w:name w:val="Unresolved Mention"/>
    <w:basedOn w:val="a0"/>
    <w:uiPriority w:val="99"/>
    <w:semiHidden/>
    <w:unhideWhenUsed/>
    <w:rsid w:val="00166AC0"/>
    <w:rPr>
      <w:color w:val="605E5C"/>
      <w:shd w:val="clear" w:color="auto" w:fill="E1DFDD"/>
    </w:rPr>
  </w:style>
  <w:style w:type="paragraph" w:styleId="afff5">
    <w:name w:val="Plain Text"/>
    <w:basedOn w:val="a"/>
    <w:link w:val="afff6"/>
    <w:uiPriority w:val="99"/>
    <w:unhideWhenUsed/>
    <w:rsid w:val="00166AC0"/>
    <w:rPr>
      <w:rFonts w:ascii="細明體" w:eastAsia="細明體" w:hAnsi="Courier New" w:cs="Courier New"/>
    </w:rPr>
  </w:style>
  <w:style w:type="character" w:customStyle="1" w:styleId="afff6">
    <w:name w:val="純文字 字元"/>
    <w:basedOn w:val="a0"/>
    <w:link w:val="afff5"/>
    <w:uiPriority w:val="99"/>
    <w:rsid w:val="00166AC0"/>
    <w:rPr>
      <w:rFonts w:ascii="細明體" w:eastAsia="細明體" w:hAnsi="Courier New" w:cs="Courier New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66A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AC0"/>
  </w:style>
  <w:style w:type="paragraph" w:styleId="afff7">
    <w:name w:val="Body Text"/>
    <w:basedOn w:val="a"/>
    <w:link w:val="afff8"/>
    <w:uiPriority w:val="1"/>
    <w:qFormat/>
    <w:rsid w:val="00940895"/>
    <w:rPr>
      <w:rFonts w:asciiTheme="minorHAnsi" w:eastAsiaTheme="minorEastAsia" w:hAnsiTheme="minorHAnsi" w:cstheme="minorBidi"/>
      <w:kern w:val="2"/>
      <w:sz w:val="24"/>
      <w:lang w:eastAsia="zh-TW"/>
    </w:rPr>
  </w:style>
  <w:style w:type="character" w:customStyle="1" w:styleId="afff8">
    <w:name w:val="本文 字元"/>
    <w:basedOn w:val="a0"/>
    <w:link w:val="afff7"/>
    <w:uiPriority w:val="1"/>
    <w:rsid w:val="00940895"/>
  </w:style>
  <w:style w:type="paragraph" w:styleId="HTML2">
    <w:name w:val="HTML Preformatted"/>
    <w:basedOn w:val="a"/>
    <w:link w:val="HTML3"/>
    <w:uiPriority w:val="99"/>
    <w:semiHidden/>
    <w:unhideWhenUsed/>
    <w:rsid w:val="00CD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3">
    <w:name w:val="HTML 預設格式 字元"/>
    <w:basedOn w:val="a0"/>
    <w:link w:val="HTML2"/>
    <w:uiPriority w:val="99"/>
    <w:semiHidden/>
    <w:rsid w:val="00CD0AD2"/>
    <w:rPr>
      <w:rFonts w:ascii="細明體" w:eastAsia="細明體" w:hAnsi="細明體" w:cs="細明體"/>
      <w:kern w:val="0"/>
      <w:szCs w:val="24"/>
    </w:rPr>
  </w:style>
  <w:style w:type="character" w:styleId="HTML4">
    <w:name w:val="HTML Code"/>
    <w:basedOn w:val="a0"/>
    <w:uiPriority w:val="99"/>
    <w:semiHidden/>
    <w:unhideWhenUsed/>
    <w:rsid w:val="00CD0AD2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Chung-Hung Chang</dc:creator>
  <cp:keywords/>
  <dc:description/>
  <cp:lastModifiedBy>Chung-Hung Chang</cp:lastModifiedBy>
  <cp:revision>6</cp:revision>
  <dcterms:created xsi:type="dcterms:W3CDTF">2025-09-03T00:44:00Z</dcterms:created>
  <dcterms:modified xsi:type="dcterms:W3CDTF">2025-09-03T00:50:00Z</dcterms:modified>
</cp:coreProperties>
</file>