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BA009" w14:textId="77777777" w:rsidR="00F21C1C" w:rsidRDefault="00F21C1C" w:rsidP="00F21C1C">
      <w:pPr>
        <w:spacing w:line="240" w:lineRule="atLeast"/>
        <w:jc w:val="center"/>
        <w:rPr>
          <w:rFonts w:ascii="微軟正黑體" w:eastAsia="微軟正黑體" w:hAnsi="微軟正黑體" w:cs="新細明體"/>
          <w:b/>
          <w:sz w:val="44"/>
          <w:szCs w:val="44"/>
        </w:rPr>
      </w:pPr>
      <w:r>
        <w:rPr>
          <w:rFonts w:ascii="微軟正黑體" w:eastAsia="微軟正黑體" w:hAnsi="微軟正黑體" w:cs="新細明體" w:hint="eastAsia"/>
          <w:b/>
          <w:sz w:val="44"/>
          <w:szCs w:val="44"/>
        </w:rPr>
        <w:t>國立</w:t>
      </w:r>
      <w:r>
        <w:rPr>
          <w:rFonts w:ascii="微軟正黑體" w:eastAsia="微軟正黑體" w:hAnsi="微軟正黑體" w:cs="新細明體"/>
          <w:b/>
          <w:sz w:val="44"/>
          <w:szCs w:val="44"/>
        </w:rPr>
        <w:t>中正大學課程大綱</w:t>
      </w:r>
      <w:r>
        <w:rPr>
          <w:rFonts w:ascii="微軟正黑體" w:eastAsia="微軟正黑體" w:hAnsi="微軟正黑體" w:cs="新細明體" w:hint="eastAsia"/>
          <w:b/>
          <w:sz w:val="44"/>
          <w:szCs w:val="44"/>
        </w:rPr>
        <w:t>(歷史系所</w:t>
      </w:r>
      <w:r>
        <w:rPr>
          <w:rFonts w:ascii="微軟正黑體" w:eastAsia="微軟正黑體" w:hAnsi="微軟正黑體" w:cs="新細明體"/>
          <w:b/>
          <w:sz w:val="44"/>
          <w:szCs w:val="44"/>
        </w:rPr>
        <w:t>)</w:t>
      </w:r>
    </w:p>
    <w:p w14:paraId="76475B7F" w14:textId="77777777" w:rsidR="00F21C1C" w:rsidRDefault="00F21C1C" w:rsidP="00F21C1C">
      <w:pPr>
        <w:snapToGrid w:val="0"/>
        <w:spacing w:line="240" w:lineRule="atLeast"/>
        <w:jc w:val="center"/>
        <w:rPr>
          <w:rFonts w:ascii="微軟正黑體" w:eastAsia="微軟正黑體" w:hAnsi="微軟正黑體"/>
          <w:b/>
          <w:sz w:val="28"/>
          <w:szCs w:val="28"/>
        </w:rPr>
      </w:pPr>
      <w:r>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611"/>
        <w:gridCol w:w="565"/>
        <w:gridCol w:w="2285"/>
        <w:gridCol w:w="1033"/>
        <w:gridCol w:w="142"/>
        <w:gridCol w:w="1159"/>
        <w:gridCol w:w="850"/>
        <w:gridCol w:w="3111"/>
      </w:tblGrid>
      <w:tr w:rsidR="00F21C1C" w14:paraId="4B54CF2E"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2A8E1C5C" w14:textId="77777777" w:rsidR="00F21C1C" w:rsidRDefault="00F21C1C" w:rsidP="00047747">
            <w:pPr>
              <w:spacing w:line="320" w:lineRule="exact"/>
              <w:ind w:left="322" w:hangingChars="134" w:hanging="322"/>
              <w:jc w:val="center"/>
              <w:rPr>
                <w:rFonts w:eastAsia="微軟正黑體"/>
                <w:b/>
              </w:rPr>
            </w:pPr>
            <w:r>
              <w:rPr>
                <w:rFonts w:eastAsia="微軟正黑體"/>
                <w:b/>
              </w:rPr>
              <w:t>課號</w:t>
            </w:r>
          </w:p>
          <w:p w14:paraId="28E2CDC4" w14:textId="77777777" w:rsidR="00F21C1C" w:rsidRDefault="00F21C1C" w:rsidP="00047747">
            <w:pPr>
              <w:spacing w:line="320" w:lineRule="exact"/>
              <w:ind w:left="322" w:hangingChars="134" w:hanging="322"/>
              <w:jc w:val="center"/>
              <w:rPr>
                <w:rFonts w:eastAsia="微軟正黑體"/>
                <w:b/>
              </w:rPr>
            </w:pPr>
            <w:r>
              <w:rPr>
                <w:rFonts w:eastAsia="微軟正黑體"/>
                <w:b/>
              </w:rPr>
              <w:t>course code</w:t>
            </w:r>
          </w:p>
        </w:tc>
        <w:tc>
          <w:tcPr>
            <w:tcW w:w="1062" w:type="pct"/>
            <w:tcBorders>
              <w:top w:val="outset" w:sz="6" w:space="0" w:color="000000"/>
              <w:left w:val="outset" w:sz="6" w:space="0" w:color="000000"/>
              <w:bottom w:val="outset" w:sz="6" w:space="0" w:color="000000"/>
              <w:right w:val="single" w:sz="4" w:space="0" w:color="auto"/>
            </w:tcBorders>
            <w:vAlign w:val="center"/>
          </w:tcPr>
          <w:p w14:paraId="1FFC919A" w14:textId="77777777" w:rsidR="00F21C1C" w:rsidRDefault="00F21C1C" w:rsidP="00047747">
            <w:pPr>
              <w:spacing w:line="320" w:lineRule="exact"/>
              <w:ind w:firstLineChars="100" w:firstLine="240"/>
              <w:rPr>
                <w:rFonts w:eastAsia="微軟正黑體"/>
              </w:rPr>
            </w:pPr>
          </w:p>
        </w:tc>
        <w:tc>
          <w:tcPr>
            <w:tcW w:w="480" w:type="pct"/>
            <w:tcBorders>
              <w:top w:val="outset" w:sz="6" w:space="0" w:color="000000"/>
              <w:left w:val="single" w:sz="4" w:space="0" w:color="auto"/>
              <w:bottom w:val="outset" w:sz="6" w:space="0" w:color="000000"/>
              <w:right w:val="single" w:sz="4" w:space="0" w:color="auto"/>
            </w:tcBorders>
            <w:vAlign w:val="center"/>
          </w:tcPr>
          <w:p w14:paraId="376A79AB" w14:textId="77777777" w:rsidR="00F21C1C" w:rsidRDefault="00F21C1C" w:rsidP="00047747">
            <w:pPr>
              <w:spacing w:line="320" w:lineRule="exact"/>
              <w:ind w:left="322" w:hangingChars="134" w:hanging="322"/>
              <w:jc w:val="center"/>
              <w:rPr>
                <w:rFonts w:eastAsia="微軟正黑體"/>
                <w:b/>
              </w:rPr>
            </w:pPr>
            <w:r>
              <w:rPr>
                <w:rFonts w:eastAsia="微軟正黑體" w:hint="eastAsia"/>
                <w:b/>
              </w:rPr>
              <w:t>班別</w:t>
            </w:r>
          </w:p>
          <w:p w14:paraId="0ACA5BDB" w14:textId="77777777" w:rsidR="00F21C1C" w:rsidRDefault="00F21C1C" w:rsidP="00047747">
            <w:pPr>
              <w:spacing w:line="320" w:lineRule="exact"/>
              <w:jc w:val="center"/>
              <w:rPr>
                <w:rFonts w:eastAsia="微軟正黑體"/>
              </w:rPr>
            </w:pPr>
            <w:r>
              <w:rPr>
                <w:rFonts w:eastAsia="微軟正黑體" w:hint="eastAsia"/>
                <w:b/>
              </w:rPr>
              <w:t>class</w:t>
            </w:r>
            <w:r>
              <w:rPr>
                <w:rFonts w:eastAsia="微軟正黑體"/>
                <w:b/>
              </w:rPr>
              <w:t xml:space="preserve"> </w:t>
            </w:r>
            <w:r>
              <w:rPr>
                <w:rFonts w:eastAsia="微軟正黑體" w:hint="eastAsia"/>
                <w:b/>
              </w:rPr>
              <w:t>number</w:t>
            </w:r>
          </w:p>
        </w:tc>
        <w:tc>
          <w:tcPr>
            <w:tcW w:w="605" w:type="pct"/>
            <w:gridSpan w:val="2"/>
            <w:tcBorders>
              <w:top w:val="outset" w:sz="6" w:space="0" w:color="000000"/>
              <w:left w:val="single" w:sz="4" w:space="0" w:color="auto"/>
              <w:bottom w:val="outset" w:sz="6" w:space="0" w:color="000000"/>
              <w:right w:val="outset" w:sz="6" w:space="0" w:color="auto"/>
            </w:tcBorders>
            <w:vAlign w:val="center"/>
          </w:tcPr>
          <w:p w14:paraId="1032A605" w14:textId="77777777" w:rsidR="00F21C1C" w:rsidRDefault="00F21C1C" w:rsidP="00047747">
            <w:pPr>
              <w:spacing w:line="320" w:lineRule="exact"/>
              <w:ind w:firstLineChars="100" w:firstLine="240"/>
              <w:rPr>
                <w:rFonts w:eastAsia="微軟正黑體"/>
              </w:rPr>
            </w:pPr>
          </w:p>
        </w:tc>
        <w:tc>
          <w:tcPr>
            <w:tcW w:w="395" w:type="pct"/>
            <w:tcBorders>
              <w:top w:val="outset" w:sz="6" w:space="0" w:color="000000"/>
              <w:left w:val="single" w:sz="8" w:space="0" w:color="auto"/>
              <w:bottom w:val="outset" w:sz="6" w:space="0" w:color="000000"/>
              <w:right w:val="single" w:sz="8" w:space="0" w:color="auto"/>
            </w:tcBorders>
            <w:vAlign w:val="center"/>
          </w:tcPr>
          <w:p w14:paraId="0217CFE8" w14:textId="77777777" w:rsidR="00F21C1C" w:rsidRDefault="00F21C1C" w:rsidP="00047747">
            <w:pPr>
              <w:spacing w:line="320" w:lineRule="exact"/>
              <w:ind w:left="322" w:hangingChars="134" w:hanging="322"/>
              <w:jc w:val="center"/>
              <w:rPr>
                <w:rFonts w:eastAsia="微軟正黑體"/>
                <w:b/>
              </w:rPr>
            </w:pPr>
            <w:r>
              <w:rPr>
                <w:rFonts w:eastAsia="微軟正黑體"/>
                <w:b/>
              </w:rPr>
              <w:t>全英文</w:t>
            </w:r>
          </w:p>
          <w:p w14:paraId="668FB2B3" w14:textId="77777777" w:rsidR="00F21C1C" w:rsidRDefault="00F21C1C" w:rsidP="00047747">
            <w:pPr>
              <w:spacing w:line="320" w:lineRule="exact"/>
              <w:ind w:left="322" w:hangingChars="134" w:hanging="322"/>
              <w:jc w:val="center"/>
              <w:rPr>
                <w:rFonts w:eastAsia="微軟正黑體"/>
                <w:b/>
              </w:rPr>
            </w:pPr>
            <w:r>
              <w:rPr>
                <w:rFonts w:eastAsia="微軟正黑體"/>
                <w:b/>
              </w:rPr>
              <w:t>授課</w:t>
            </w:r>
          </w:p>
          <w:p w14:paraId="31C75872" w14:textId="77777777" w:rsidR="00F21C1C" w:rsidRDefault="00F21C1C" w:rsidP="00047747">
            <w:pPr>
              <w:spacing w:line="320" w:lineRule="exact"/>
              <w:ind w:left="322" w:hangingChars="134" w:hanging="322"/>
              <w:jc w:val="center"/>
              <w:rPr>
                <w:rFonts w:eastAsia="微軟正黑體"/>
              </w:rPr>
            </w:pPr>
            <w:r>
              <w:rPr>
                <w:rFonts w:eastAsia="微軟正黑體"/>
                <w:b/>
              </w:rPr>
              <w:t>EMI</w:t>
            </w:r>
          </w:p>
        </w:tc>
        <w:tc>
          <w:tcPr>
            <w:tcW w:w="1446" w:type="pct"/>
            <w:tcBorders>
              <w:top w:val="outset" w:sz="6" w:space="0" w:color="000000"/>
              <w:left w:val="outset" w:sz="6" w:space="0" w:color="auto"/>
              <w:bottom w:val="outset" w:sz="6" w:space="0" w:color="000000"/>
              <w:right w:val="outset" w:sz="6" w:space="0" w:color="000000"/>
            </w:tcBorders>
            <w:vAlign w:val="center"/>
          </w:tcPr>
          <w:p w14:paraId="4798C89B" w14:textId="70CB2BA1" w:rsidR="00F21C1C" w:rsidRDefault="00F21C1C" w:rsidP="00047747">
            <w:pPr>
              <w:spacing w:line="320" w:lineRule="exact"/>
              <w:ind w:left="322" w:hangingChars="134" w:hanging="322"/>
              <w:jc w:val="center"/>
              <w:rPr>
                <w:rFonts w:ascii="微軟正黑體" w:eastAsia="微軟正黑體" w:hAnsi="微軟正黑體"/>
                <w:b/>
              </w:rPr>
            </w:pPr>
            <w:r>
              <w:rPr>
                <w:rFonts w:ascii="新細明體" w:hAnsi="新細明體"/>
                <w:b/>
              </w:rPr>
              <w:t>□</w:t>
            </w:r>
            <w:r>
              <w:rPr>
                <w:rFonts w:ascii="微軟正黑體" w:eastAsia="微軟正黑體" w:hAnsi="微軟正黑體"/>
                <w:b/>
              </w:rPr>
              <w:t xml:space="preserve">是    </w:t>
            </w:r>
            <w:r w:rsidR="005306DA" w:rsidRPr="005306DA">
              <w:rPr>
                <w:rFonts w:ascii="新細明體" w:hAnsi="新細明體" w:hint="eastAsia"/>
                <w:b/>
              </w:rPr>
              <w:t>■</w:t>
            </w:r>
            <w:r>
              <w:rPr>
                <w:rFonts w:ascii="微軟正黑體" w:eastAsia="微軟正黑體" w:hAnsi="微軟正黑體"/>
                <w:b/>
              </w:rPr>
              <w:t>否</w:t>
            </w:r>
          </w:p>
        </w:tc>
      </w:tr>
      <w:tr w:rsidR="00F21C1C" w14:paraId="064CEF31"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0F9CEEA2" w14:textId="77777777" w:rsidR="00F21C1C" w:rsidRDefault="00F21C1C" w:rsidP="00047747">
            <w:pPr>
              <w:spacing w:line="320" w:lineRule="exact"/>
              <w:ind w:left="322" w:hangingChars="134" w:hanging="322"/>
              <w:jc w:val="center"/>
              <w:rPr>
                <w:rFonts w:eastAsia="微軟正黑體"/>
                <w:b/>
              </w:rPr>
            </w:pPr>
            <w:r>
              <w:rPr>
                <w:rFonts w:eastAsia="微軟正黑體"/>
                <w:b/>
              </w:rPr>
              <w:t>課程類別</w:t>
            </w:r>
          </w:p>
          <w:p w14:paraId="127B64F1" w14:textId="77777777" w:rsidR="00836221" w:rsidRPr="00836221" w:rsidRDefault="00F21C1C" w:rsidP="004A6F32">
            <w:pPr>
              <w:spacing w:line="320" w:lineRule="exact"/>
              <w:ind w:left="322" w:hangingChars="134" w:hanging="322"/>
              <w:jc w:val="center"/>
              <w:rPr>
                <w:rFonts w:eastAsia="微軟正黑體"/>
                <w:b/>
                <w:sz w:val="20"/>
                <w:szCs w:val="20"/>
              </w:rPr>
            </w:pPr>
            <w:r>
              <w:rPr>
                <w:rFonts w:eastAsia="微軟正黑體"/>
                <w:b/>
              </w:rPr>
              <w:t>course type</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22DC2BD9" w14:textId="50709B3D" w:rsidR="00F21C1C" w:rsidRDefault="000D28E0" w:rsidP="00047747">
            <w:pPr>
              <w:spacing w:line="320" w:lineRule="exact"/>
              <w:ind w:firstLineChars="100" w:firstLine="240"/>
              <w:rPr>
                <w:rFonts w:eastAsia="標楷體"/>
                <w:b/>
              </w:rPr>
            </w:pPr>
            <w:r>
              <w:rPr>
                <w:rFonts w:ascii="新細明體" w:hAnsi="新細明體" w:hint="eastAsia"/>
                <w:b/>
              </w:rPr>
              <w:t>■</w:t>
            </w:r>
            <w:r w:rsidR="00F21C1C">
              <w:rPr>
                <w:rFonts w:ascii="微軟正黑體" w:eastAsia="微軟正黑體" w:hAnsi="微軟正黑體"/>
                <w:b/>
                <w:spacing w:val="-4"/>
              </w:rPr>
              <w:t>人文關懷</w:t>
            </w:r>
            <w:r w:rsidR="00F21C1C">
              <w:rPr>
                <w:rFonts w:ascii="微軟正黑體" w:eastAsia="微軟正黑體" w:hAnsi="微軟正黑體" w:hint="eastAsia"/>
                <w:b/>
              </w:rPr>
              <w:t>課程</w:t>
            </w:r>
            <w:r w:rsidR="00F21C1C">
              <w:rPr>
                <w:rFonts w:eastAsia="標楷體" w:hint="eastAsia"/>
                <w:b/>
                <w:spacing w:val="-4"/>
              </w:rPr>
              <w:t xml:space="preserve"> </w:t>
            </w:r>
            <w:r w:rsidR="00F21C1C">
              <w:rPr>
                <w:rFonts w:eastAsia="標楷體"/>
                <w:b/>
                <w:spacing w:val="-4"/>
              </w:rPr>
              <w:t xml:space="preserve"> </w:t>
            </w:r>
            <w:r w:rsidR="00F21C1C">
              <w:rPr>
                <w:rFonts w:eastAsia="標楷體" w:hint="eastAsia"/>
                <w:b/>
                <w:spacing w:val="-4"/>
              </w:rPr>
              <w:t xml:space="preserve">          </w:t>
            </w:r>
            <w:r w:rsidR="00F21C1C">
              <w:rPr>
                <w:rFonts w:ascii="新細明體" w:hAnsi="新細明體"/>
                <w:b/>
              </w:rPr>
              <w:t>□</w:t>
            </w:r>
            <w:r w:rsidR="00F21C1C">
              <w:rPr>
                <w:rFonts w:ascii="微軟正黑體" w:eastAsia="微軟正黑體" w:hAnsi="微軟正黑體" w:hint="eastAsia"/>
                <w:b/>
              </w:rPr>
              <w:t>競賽專題課程</w:t>
            </w:r>
            <w:r w:rsidR="00F21C1C">
              <w:rPr>
                <w:rFonts w:eastAsia="標楷體" w:hint="eastAsia"/>
                <w:b/>
              </w:rPr>
              <w:t xml:space="preserve">         </w:t>
            </w:r>
            <w:r w:rsidR="00726FAB" w:rsidRPr="00726FAB">
              <w:rPr>
                <w:rFonts w:ascii="新細明體" w:hAnsi="新細明體" w:hint="eastAsia"/>
                <w:b/>
              </w:rPr>
              <w:t>■</w:t>
            </w:r>
            <w:r w:rsidR="00F21C1C">
              <w:rPr>
                <w:rFonts w:ascii="微軟正黑體" w:eastAsia="微軟正黑體" w:hAnsi="微軟正黑體" w:hint="eastAsia"/>
                <w:b/>
              </w:rPr>
              <w:t>問題導向課程</w:t>
            </w:r>
          </w:p>
          <w:p w14:paraId="738AE371" w14:textId="77777777" w:rsidR="00F21C1C" w:rsidRDefault="00F21C1C" w:rsidP="00047747">
            <w:pPr>
              <w:spacing w:line="320" w:lineRule="exact"/>
              <w:ind w:firstLineChars="100" w:firstLine="240"/>
              <w:rPr>
                <w:rFonts w:ascii="微軟正黑體" w:eastAsia="微軟正黑體" w:hAnsi="微軟正黑體"/>
                <w:b/>
              </w:rPr>
            </w:pPr>
            <w:r>
              <w:rPr>
                <w:rFonts w:ascii="新細明體" w:hAnsi="新細明體"/>
                <w:b/>
              </w:rPr>
              <w:t>□</w:t>
            </w:r>
            <w:r>
              <w:rPr>
                <w:rFonts w:ascii="微軟正黑體" w:eastAsia="微軟正黑體" w:hAnsi="微軟正黑體"/>
                <w:b/>
              </w:rPr>
              <w:t>專</w:t>
            </w:r>
            <w:r>
              <w:rPr>
                <w:rFonts w:ascii="微軟正黑體" w:eastAsia="微軟正黑體" w:hAnsi="微軟正黑體" w:hint="eastAsia"/>
                <w:b/>
              </w:rPr>
              <w:t>題</w:t>
            </w:r>
            <w:r>
              <w:rPr>
                <w:rFonts w:ascii="微軟正黑體" w:eastAsia="微軟正黑體" w:hAnsi="微軟正黑體"/>
                <w:b/>
              </w:rPr>
              <w:t>導</w:t>
            </w:r>
            <w:r>
              <w:rPr>
                <w:rFonts w:ascii="微軟正黑體" w:eastAsia="微軟正黑體" w:hAnsi="微軟正黑體" w:hint="eastAsia"/>
                <w:b/>
              </w:rPr>
              <w:t>向課程</w:t>
            </w:r>
            <w:r>
              <w:rPr>
                <w:rFonts w:eastAsia="標楷體" w:hint="eastAsia"/>
                <w:b/>
              </w:rPr>
              <w:t xml:space="preserve">          </w:t>
            </w:r>
            <w:r>
              <w:rPr>
                <w:rFonts w:eastAsia="標楷體"/>
                <w:b/>
              </w:rPr>
              <w:t xml:space="preserve"> </w:t>
            </w:r>
            <w:r>
              <w:rPr>
                <w:rFonts w:ascii="新細明體" w:hAnsi="新細明體"/>
                <w:b/>
              </w:rPr>
              <w:t>□</w:t>
            </w:r>
            <w:r>
              <w:rPr>
                <w:rFonts w:ascii="微軟正黑體" w:eastAsia="微軟正黑體" w:hAnsi="微軟正黑體" w:hint="eastAsia"/>
                <w:b/>
              </w:rPr>
              <w:t>總整課程</w:t>
            </w:r>
            <w:r>
              <w:rPr>
                <w:rFonts w:eastAsia="標楷體" w:hint="eastAsia"/>
                <w:b/>
              </w:rPr>
              <w:t xml:space="preserve"> </w:t>
            </w:r>
            <w:r>
              <w:rPr>
                <w:rFonts w:eastAsia="標楷體"/>
                <w:b/>
              </w:rPr>
              <w:t xml:space="preserve">   </w:t>
            </w:r>
            <w:r>
              <w:rPr>
                <w:rFonts w:eastAsia="標楷體" w:hint="eastAsia"/>
                <w:b/>
              </w:rPr>
              <w:t xml:space="preserve">         </w:t>
            </w:r>
            <w:r>
              <w:rPr>
                <w:rFonts w:ascii="新細明體" w:hAnsi="新細明體"/>
                <w:b/>
              </w:rPr>
              <w:t>□</w:t>
            </w:r>
            <w:r>
              <w:rPr>
                <w:rFonts w:ascii="微軟正黑體" w:eastAsia="微軟正黑體" w:hAnsi="微軟正黑體" w:hint="eastAsia"/>
                <w:b/>
                <w:bCs/>
                <w:kern w:val="24"/>
              </w:rPr>
              <w:t>實作</w:t>
            </w:r>
            <w:r>
              <w:rPr>
                <w:rFonts w:ascii="微軟正黑體" w:eastAsia="微軟正黑體" w:hAnsi="微軟正黑體" w:hint="eastAsia"/>
                <w:b/>
              </w:rPr>
              <w:t>課程</w:t>
            </w:r>
          </w:p>
          <w:p w14:paraId="32446E6C" w14:textId="77777777" w:rsidR="00F21C1C" w:rsidRPr="00051F86" w:rsidRDefault="00F21C1C" w:rsidP="00047747">
            <w:pPr>
              <w:spacing w:line="320" w:lineRule="exact"/>
              <w:ind w:firstLineChars="100" w:firstLine="240"/>
              <w:rPr>
                <w:rFonts w:ascii="微軟正黑體" w:eastAsia="微軟正黑體" w:hAnsi="微軟正黑體"/>
                <w:b/>
              </w:rPr>
            </w:pPr>
            <w:r>
              <w:rPr>
                <w:rFonts w:ascii="新細明體" w:hAnsi="新細明體"/>
                <w:b/>
              </w:rPr>
              <w:t>□</w:t>
            </w:r>
            <w:r w:rsidRPr="00051F86">
              <w:rPr>
                <w:rFonts w:ascii="微軟正黑體" w:eastAsia="微軟正黑體" w:hAnsi="微軟正黑體" w:hint="eastAsia"/>
                <w:b/>
              </w:rPr>
              <w:t>其他</w:t>
            </w:r>
          </w:p>
        </w:tc>
      </w:tr>
      <w:tr w:rsidR="00F21C1C" w14:paraId="767ED7FB"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5080E8FE" w14:textId="77777777" w:rsidR="00F21C1C" w:rsidRDefault="00F21C1C" w:rsidP="00047747">
            <w:pPr>
              <w:spacing w:line="320" w:lineRule="exact"/>
              <w:ind w:left="322" w:hangingChars="134" w:hanging="322"/>
              <w:jc w:val="center"/>
              <w:rPr>
                <w:rFonts w:eastAsia="微軟正黑體"/>
                <w:b/>
              </w:rPr>
            </w:pPr>
            <w:r>
              <w:rPr>
                <w:rFonts w:eastAsia="微軟正黑體"/>
                <w:b/>
              </w:rPr>
              <w:t>課程名稱（中文）</w:t>
            </w:r>
          </w:p>
          <w:p w14:paraId="7C7728F8" w14:textId="77777777" w:rsidR="00F21C1C" w:rsidRDefault="00F21C1C" w:rsidP="00047747">
            <w:pPr>
              <w:spacing w:line="320" w:lineRule="exact"/>
              <w:ind w:left="322" w:hangingChars="134" w:hanging="322"/>
              <w:jc w:val="center"/>
              <w:rPr>
                <w:rFonts w:eastAsia="微軟正黑體"/>
                <w:b/>
              </w:rPr>
            </w:pPr>
            <w:r>
              <w:rPr>
                <w:rFonts w:eastAsia="微軟正黑體"/>
                <w:b/>
              </w:rPr>
              <w:t>Chinese course name</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026BA3FD" w14:textId="72B2E502" w:rsidR="00F21C1C" w:rsidRDefault="00CD1188" w:rsidP="00281FB6">
            <w:pPr>
              <w:spacing w:line="320" w:lineRule="exact"/>
              <w:ind w:firstLineChars="100" w:firstLine="240"/>
              <w:rPr>
                <w:rFonts w:eastAsia="微軟正黑體"/>
              </w:rPr>
            </w:pPr>
            <w:r>
              <w:rPr>
                <w:rFonts w:eastAsia="微軟正黑體" w:hint="eastAsia"/>
              </w:rPr>
              <w:t>日本史</w:t>
            </w:r>
            <w:r>
              <w:rPr>
                <w:rFonts w:eastAsia="微軟正黑體" w:hint="eastAsia"/>
              </w:rPr>
              <w:t>(</w:t>
            </w:r>
            <w:r>
              <w:rPr>
                <w:rFonts w:eastAsia="微軟正黑體" w:hint="eastAsia"/>
              </w:rPr>
              <w:t>一</w:t>
            </w:r>
            <w:r>
              <w:rPr>
                <w:rFonts w:eastAsia="微軟正黑體"/>
              </w:rPr>
              <w:t>)</w:t>
            </w:r>
          </w:p>
        </w:tc>
      </w:tr>
      <w:tr w:rsidR="00F21C1C" w14:paraId="5616306D"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7B30A56E" w14:textId="77777777" w:rsidR="00F21C1C" w:rsidRDefault="00F21C1C" w:rsidP="00047747">
            <w:pPr>
              <w:spacing w:line="320" w:lineRule="exact"/>
              <w:ind w:left="322" w:hangingChars="134" w:hanging="322"/>
              <w:jc w:val="center"/>
              <w:rPr>
                <w:rFonts w:eastAsia="微軟正黑體"/>
                <w:b/>
              </w:rPr>
            </w:pPr>
            <w:r>
              <w:rPr>
                <w:rFonts w:eastAsia="微軟正黑體"/>
                <w:b/>
              </w:rPr>
              <w:t>課程名稱（英文）</w:t>
            </w:r>
          </w:p>
          <w:p w14:paraId="14475770" w14:textId="77777777" w:rsidR="00F21C1C" w:rsidRDefault="00F21C1C" w:rsidP="00047747">
            <w:pPr>
              <w:spacing w:line="320" w:lineRule="exact"/>
              <w:ind w:left="322" w:hangingChars="134" w:hanging="322"/>
              <w:jc w:val="center"/>
              <w:rPr>
                <w:rFonts w:eastAsia="微軟正黑體"/>
                <w:b/>
              </w:rPr>
            </w:pPr>
            <w:r>
              <w:rPr>
                <w:rFonts w:eastAsia="微軟正黑體"/>
                <w:b/>
              </w:rPr>
              <w:t>English course name</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0FF21B83" w14:textId="3D55A3F8" w:rsidR="00F21C1C" w:rsidRDefault="00CD1188" w:rsidP="00281FB6">
            <w:pPr>
              <w:spacing w:line="320" w:lineRule="exact"/>
              <w:ind w:firstLineChars="100" w:firstLine="240"/>
              <w:rPr>
                <w:rFonts w:eastAsia="微軟正黑體"/>
              </w:rPr>
            </w:pPr>
            <w:r w:rsidRPr="00CD1188">
              <w:rPr>
                <w:rFonts w:eastAsia="微軟正黑體"/>
              </w:rPr>
              <w:t xml:space="preserve">History of </w:t>
            </w:r>
            <w:r>
              <w:rPr>
                <w:rFonts w:eastAsia="微軟正黑體"/>
              </w:rPr>
              <w:t>J</w:t>
            </w:r>
            <w:r>
              <w:rPr>
                <w:rFonts w:eastAsia="微軟正黑體" w:hint="eastAsia"/>
              </w:rPr>
              <w:t>a</w:t>
            </w:r>
            <w:r>
              <w:rPr>
                <w:rFonts w:eastAsia="微軟正黑體"/>
              </w:rPr>
              <w:t>pan</w:t>
            </w:r>
            <w:r w:rsidRPr="00CD1188">
              <w:rPr>
                <w:rFonts w:eastAsia="微軟正黑體"/>
              </w:rPr>
              <w:t xml:space="preserve"> (I)</w:t>
            </w:r>
          </w:p>
        </w:tc>
      </w:tr>
      <w:tr w:rsidR="00F21C1C" w14:paraId="617CD61C"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2C4CBC83" w14:textId="77777777" w:rsidR="00F21C1C" w:rsidRDefault="00F21C1C" w:rsidP="00047747">
            <w:pPr>
              <w:spacing w:line="320" w:lineRule="exact"/>
              <w:ind w:left="322" w:hangingChars="134" w:hanging="322"/>
              <w:jc w:val="center"/>
              <w:rPr>
                <w:rFonts w:eastAsia="微軟正黑體"/>
                <w:b/>
              </w:rPr>
            </w:pPr>
            <w:r>
              <w:rPr>
                <w:rFonts w:eastAsia="微軟正黑體"/>
                <w:b/>
              </w:rPr>
              <w:t>學年</w:t>
            </w:r>
            <w:r>
              <w:rPr>
                <w:rFonts w:eastAsia="微軟正黑體"/>
                <w:b/>
              </w:rPr>
              <w:t>/</w:t>
            </w:r>
            <w:r>
              <w:rPr>
                <w:rFonts w:eastAsia="微軟正黑體"/>
                <w:b/>
              </w:rPr>
              <w:t>學期</w:t>
            </w:r>
          </w:p>
          <w:p w14:paraId="16E8AB2F" w14:textId="77777777" w:rsidR="00F21C1C" w:rsidRDefault="00F21C1C" w:rsidP="00047747">
            <w:pPr>
              <w:spacing w:line="320" w:lineRule="exact"/>
              <w:ind w:left="322" w:hangingChars="134" w:hanging="322"/>
              <w:jc w:val="center"/>
              <w:rPr>
                <w:rFonts w:eastAsia="微軟正黑體"/>
                <w:b/>
              </w:rPr>
            </w:pPr>
            <w:r>
              <w:rPr>
                <w:rFonts w:eastAsia="微軟正黑體"/>
                <w:b/>
              </w:rPr>
              <w:t>academic year /semester</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76FBE963" w14:textId="4B4050B0" w:rsidR="00F21C1C" w:rsidRDefault="00F21C1C" w:rsidP="00047747">
            <w:pPr>
              <w:spacing w:line="320" w:lineRule="exact"/>
              <w:rPr>
                <w:rFonts w:ascii="微軟正黑體" w:eastAsia="微軟正黑體" w:hAnsi="微軟正黑體"/>
              </w:rPr>
            </w:pPr>
            <w:r>
              <w:rPr>
                <w:rFonts w:ascii="微軟正黑體" w:eastAsia="微軟正黑體" w:hAnsi="微軟正黑體" w:hint="eastAsia"/>
              </w:rPr>
              <w:t xml:space="preserve"> </w:t>
            </w:r>
            <w:r w:rsidR="00F7722F">
              <w:rPr>
                <w:rFonts w:ascii="微軟正黑體" w:eastAsia="微軟正黑體" w:hAnsi="微軟正黑體"/>
              </w:rPr>
              <w:t>1</w:t>
            </w:r>
            <w:r w:rsidR="00F7722F">
              <w:rPr>
                <w:rFonts w:ascii="微軟正黑體" w:eastAsia="微軟正黑體" w:hAnsi="微軟正黑體" w:hint="eastAsia"/>
              </w:rPr>
              <w:t>學期</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39356776"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學分</w:t>
            </w:r>
          </w:p>
          <w:p w14:paraId="50CEF44E" w14:textId="77777777" w:rsidR="00F21C1C" w:rsidRDefault="00F21C1C" w:rsidP="00047747">
            <w:pPr>
              <w:spacing w:line="320" w:lineRule="exact"/>
              <w:ind w:left="-2"/>
              <w:jc w:val="center"/>
              <w:rPr>
                <w:rFonts w:eastAsia="微軟正黑體"/>
              </w:rPr>
            </w:pPr>
            <w:r>
              <w:rPr>
                <w:rFonts w:eastAsia="微軟正黑體"/>
                <w:b/>
              </w:rPr>
              <w:t>credits</w:t>
            </w:r>
          </w:p>
        </w:tc>
        <w:tc>
          <w:tcPr>
            <w:tcW w:w="1446" w:type="pct"/>
            <w:tcBorders>
              <w:top w:val="outset" w:sz="6" w:space="0" w:color="000000"/>
              <w:left w:val="outset" w:sz="6" w:space="0" w:color="auto"/>
              <w:bottom w:val="outset" w:sz="6" w:space="0" w:color="000000"/>
              <w:right w:val="outset" w:sz="6" w:space="0" w:color="000000"/>
            </w:tcBorders>
            <w:vAlign w:val="center"/>
          </w:tcPr>
          <w:p w14:paraId="2E7F3764" w14:textId="0FD4E386" w:rsidR="00F21C1C" w:rsidRDefault="00CD1188" w:rsidP="00047747">
            <w:pPr>
              <w:spacing w:line="320" w:lineRule="exact"/>
              <w:ind w:firstLineChars="50" w:firstLine="120"/>
              <w:rPr>
                <w:rFonts w:eastAsia="微軟正黑體"/>
              </w:rPr>
            </w:pPr>
            <w:r>
              <w:rPr>
                <w:rFonts w:eastAsia="微軟正黑體" w:hint="eastAsia"/>
              </w:rPr>
              <w:t>3</w:t>
            </w:r>
          </w:p>
        </w:tc>
      </w:tr>
      <w:tr w:rsidR="00F21C1C" w14:paraId="5181608F"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0D2EE7C3" w14:textId="77777777" w:rsidR="00F21C1C" w:rsidRDefault="00F21C1C" w:rsidP="00047747">
            <w:pPr>
              <w:spacing w:line="320" w:lineRule="exact"/>
              <w:ind w:left="322" w:hangingChars="134" w:hanging="322"/>
              <w:jc w:val="center"/>
              <w:rPr>
                <w:rFonts w:eastAsia="微軟正黑體"/>
                <w:b/>
              </w:rPr>
            </w:pPr>
            <w:r>
              <w:rPr>
                <w:rFonts w:eastAsia="微軟正黑體"/>
                <w:b/>
              </w:rPr>
              <w:t>學系（所）</w:t>
            </w:r>
          </w:p>
          <w:p w14:paraId="5B7DD36B" w14:textId="77777777" w:rsidR="00F21C1C" w:rsidRDefault="00F21C1C" w:rsidP="00047747">
            <w:pPr>
              <w:spacing w:line="320" w:lineRule="exact"/>
              <w:ind w:left="322" w:hangingChars="134" w:hanging="322"/>
              <w:jc w:val="center"/>
              <w:rPr>
                <w:rFonts w:eastAsia="微軟正黑體"/>
                <w:b/>
              </w:rPr>
            </w:pPr>
            <w:r>
              <w:rPr>
                <w:rFonts w:eastAsia="微軟正黑體"/>
                <w:b/>
              </w:rPr>
              <w:t>department</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052496D4" w14:textId="1F8BBC4A" w:rsidR="00F21C1C" w:rsidRDefault="00F21C1C" w:rsidP="00047747">
            <w:pPr>
              <w:spacing w:line="360" w:lineRule="exact"/>
              <w:ind w:left="240" w:hangingChars="100" w:hanging="240"/>
              <w:rPr>
                <w:rFonts w:asciiTheme="majorEastAsia" w:eastAsiaTheme="majorEastAsia" w:hAnsiTheme="majorEastAsia"/>
              </w:rPr>
            </w:pPr>
            <w:r w:rsidRPr="00927215">
              <w:rPr>
                <w:rFonts w:asciiTheme="majorEastAsia" w:eastAsiaTheme="majorEastAsia" w:hAnsiTheme="majorEastAsia" w:hint="eastAsia"/>
              </w:rPr>
              <w:t xml:space="preserve"> </w:t>
            </w:r>
            <w:r w:rsidR="00CD1188">
              <w:rPr>
                <w:rFonts w:ascii="新細明體" w:hAnsi="新細明體" w:hint="eastAsia"/>
                <w:b/>
              </w:rPr>
              <w:t>■</w:t>
            </w:r>
            <w:r w:rsidRPr="00927215">
              <w:rPr>
                <w:rFonts w:asciiTheme="majorEastAsia" w:eastAsiaTheme="majorEastAsia" w:hAnsiTheme="majorEastAsia" w:hint="eastAsia"/>
              </w:rPr>
              <w:t>歷史系</w:t>
            </w:r>
          </w:p>
          <w:p w14:paraId="67BAE628" w14:textId="77777777" w:rsidR="00F21C1C" w:rsidRPr="00927215" w:rsidRDefault="00F21C1C" w:rsidP="00047747">
            <w:pPr>
              <w:spacing w:line="360" w:lineRule="exact"/>
              <w:ind w:left="240" w:hangingChars="100" w:hanging="240"/>
              <w:rPr>
                <w:rFonts w:asciiTheme="majorEastAsia" w:eastAsiaTheme="majorEastAsia" w:hAnsiTheme="majorEastAsia"/>
              </w:rPr>
            </w:pPr>
          </w:p>
          <w:p w14:paraId="081C6DA4" w14:textId="77777777" w:rsidR="00F21C1C" w:rsidRDefault="00F21C1C" w:rsidP="00047747">
            <w:pPr>
              <w:spacing w:line="360" w:lineRule="exact"/>
              <w:ind w:left="240" w:hangingChars="100" w:hanging="240"/>
              <w:rPr>
                <w:rFonts w:ascii="微軟正黑體" w:eastAsia="微軟正黑體" w:hAnsi="微軟正黑體"/>
              </w:rPr>
            </w:pPr>
            <w:r>
              <w:rPr>
                <w:rFonts w:asciiTheme="majorEastAsia" w:eastAsiaTheme="majorEastAsia" w:hAnsiTheme="majorEastAsia" w:hint="eastAsia"/>
              </w:rPr>
              <w:t xml:space="preserve"> </w:t>
            </w:r>
            <w:r w:rsidRPr="00927215">
              <w:rPr>
                <w:rFonts w:asciiTheme="majorEastAsia" w:eastAsiaTheme="majorEastAsia" w:hAnsiTheme="majorEastAsia" w:hint="eastAsia"/>
              </w:rPr>
              <w:t>□歷史所</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45A6EFA4"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必選修</w:t>
            </w:r>
          </w:p>
          <w:p w14:paraId="30442FDC"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required/selected</w:t>
            </w:r>
          </w:p>
        </w:tc>
        <w:tc>
          <w:tcPr>
            <w:tcW w:w="1446" w:type="pct"/>
            <w:tcBorders>
              <w:top w:val="outset" w:sz="6" w:space="0" w:color="000000"/>
              <w:left w:val="outset" w:sz="6" w:space="0" w:color="auto"/>
              <w:bottom w:val="outset" w:sz="6" w:space="0" w:color="000000"/>
              <w:right w:val="outset" w:sz="6" w:space="0" w:color="000000"/>
            </w:tcBorders>
            <w:vAlign w:val="center"/>
          </w:tcPr>
          <w:p w14:paraId="42ECD720" w14:textId="2CD05E02" w:rsidR="00F21C1C" w:rsidRDefault="00F21C1C" w:rsidP="00047747">
            <w:pPr>
              <w:spacing w:line="320" w:lineRule="exact"/>
              <w:rPr>
                <w:rFonts w:ascii="微軟正黑體" w:eastAsia="微軟正黑體" w:hAnsi="微軟正黑體"/>
                <w:b/>
              </w:rPr>
            </w:pPr>
            <w:r>
              <w:rPr>
                <w:rFonts w:ascii="新細明體" w:hAnsi="新細明體"/>
                <w:b/>
              </w:rPr>
              <w:t>□</w:t>
            </w:r>
            <w:r>
              <w:rPr>
                <w:rFonts w:ascii="微軟正黑體" w:eastAsia="微軟正黑體" w:hAnsi="微軟正黑體"/>
                <w:b/>
              </w:rPr>
              <w:t xml:space="preserve">必修   </w:t>
            </w:r>
            <w:r w:rsidR="00CD1188">
              <w:rPr>
                <w:rFonts w:ascii="新細明體" w:hAnsi="新細明體" w:hint="eastAsia"/>
                <w:b/>
              </w:rPr>
              <w:t>■</w:t>
            </w:r>
            <w:r>
              <w:rPr>
                <w:rFonts w:ascii="微軟正黑體" w:eastAsia="微軟正黑體" w:hAnsi="微軟正黑體"/>
                <w:b/>
              </w:rPr>
              <w:t>選修</w:t>
            </w:r>
            <w:r>
              <w:rPr>
                <w:rFonts w:ascii="微軟正黑體" w:eastAsia="微軟正黑體" w:hAnsi="微軟正黑體" w:hint="eastAsia"/>
                <w:b/>
              </w:rPr>
              <w:t>(學士班課程若為選修</w:t>
            </w:r>
            <w:r>
              <w:rPr>
                <w:rFonts w:ascii="新細明體" w:hAnsi="新細明體" w:hint="eastAsia"/>
                <w:b/>
              </w:rPr>
              <w:t>，</w:t>
            </w:r>
            <w:r>
              <w:rPr>
                <w:rFonts w:ascii="微軟正黑體" w:eastAsia="微軟正黑體" w:hAnsi="微軟正黑體" w:hint="eastAsia"/>
                <w:b/>
              </w:rPr>
              <w:t>請擇一勾選)</w:t>
            </w:r>
          </w:p>
          <w:p w14:paraId="1305B60D" w14:textId="77777777" w:rsidR="00F21C1C" w:rsidRDefault="00F21C1C" w:rsidP="00047747">
            <w:pPr>
              <w:spacing w:line="320" w:lineRule="exact"/>
              <w:rPr>
                <w:rFonts w:asciiTheme="majorEastAsia" w:eastAsiaTheme="majorEastAsia" w:hAnsiTheme="majorEastAsia"/>
                <w:b/>
              </w:rPr>
            </w:pPr>
            <w:r w:rsidRPr="00627016">
              <w:rPr>
                <w:rFonts w:asciiTheme="majorEastAsia" w:eastAsiaTheme="majorEastAsia" w:hAnsiTheme="majorEastAsia" w:hint="eastAsia"/>
                <w:b/>
              </w:rPr>
              <w:t>□</w:t>
            </w:r>
            <w:r w:rsidRPr="00F008E1">
              <w:rPr>
                <w:rFonts w:asciiTheme="majorEastAsia" w:eastAsiaTheme="majorEastAsia" w:hAnsiTheme="majorEastAsia" w:hint="eastAsia"/>
                <w:b/>
              </w:rPr>
              <w:t>中國斷代史</w:t>
            </w:r>
            <w:r w:rsidRPr="00F008E1">
              <w:rPr>
                <w:rFonts w:asciiTheme="majorEastAsia" w:eastAsiaTheme="majorEastAsia" w:hAnsiTheme="majorEastAsia"/>
                <w:b/>
              </w:rPr>
              <w:t>󠆿</w:t>
            </w:r>
          </w:p>
          <w:p w14:paraId="5D25D8E1" w14:textId="77777777" w:rsidR="00F21C1C" w:rsidRPr="00F008E1" w:rsidRDefault="00F21C1C" w:rsidP="00047747">
            <w:pPr>
              <w:spacing w:line="320" w:lineRule="exact"/>
              <w:rPr>
                <w:rFonts w:asciiTheme="majorEastAsia" w:eastAsiaTheme="majorEastAsia" w:hAnsiTheme="majorEastAsia"/>
                <w:b/>
              </w:rPr>
            </w:pPr>
            <w:r w:rsidRPr="00627016">
              <w:rPr>
                <w:rFonts w:asciiTheme="majorEastAsia" w:eastAsiaTheme="majorEastAsia" w:hAnsiTheme="majorEastAsia" w:hint="eastAsia"/>
                <w:b/>
              </w:rPr>
              <w:t>□</w:t>
            </w:r>
            <w:r w:rsidRPr="00F008E1">
              <w:rPr>
                <w:rFonts w:asciiTheme="majorEastAsia" w:eastAsiaTheme="majorEastAsia" w:hAnsiTheme="majorEastAsia" w:hint="eastAsia"/>
                <w:b/>
              </w:rPr>
              <w:t>世界斷代史</w:t>
            </w:r>
            <w:r w:rsidRPr="00F008E1">
              <w:rPr>
                <w:rFonts w:asciiTheme="majorEastAsia" w:eastAsiaTheme="majorEastAsia" w:hAnsiTheme="majorEastAsia"/>
                <w:b/>
              </w:rPr>
              <w:t>󠆿</w:t>
            </w:r>
          </w:p>
          <w:p w14:paraId="0FFE0682" w14:textId="09F4A3B2" w:rsidR="00F21C1C" w:rsidRPr="00F008E1" w:rsidRDefault="00CD1188" w:rsidP="00047747">
            <w:pPr>
              <w:spacing w:line="320" w:lineRule="exact"/>
              <w:rPr>
                <w:rFonts w:asciiTheme="majorEastAsia" w:eastAsiaTheme="majorEastAsia" w:hAnsiTheme="majorEastAsia"/>
                <w:b/>
              </w:rPr>
            </w:pPr>
            <w:r>
              <w:rPr>
                <w:rFonts w:ascii="新細明體" w:hAnsi="新細明體" w:hint="eastAsia"/>
                <w:b/>
              </w:rPr>
              <w:t>■</w:t>
            </w:r>
            <w:r w:rsidR="00F21C1C" w:rsidRPr="00F008E1">
              <w:rPr>
                <w:rFonts w:asciiTheme="majorEastAsia" w:eastAsiaTheme="majorEastAsia" w:hAnsiTheme="majorEastAsia" w:hint="eastAsia"/>
                <w:b/>
              </w:rPr>
              <w:t>國別及區域史󠆿</w:t>
            </w:r>
          </w:p>
          <w:p w14:paraId="1F4C69BE" w14:textId="77777777" w:rsidR="00F21C1C" w:rsidRDefault="00F21C1C" w:rsidP="00047747">
            <w:pPr>
              <w:spacing w:line="320" w:lineRule="exact"/>
              <w:rPr>
                <w:rFonts w:ascii="微軟正黑體" w:eastAsia="微軟正黑體" w:hAnsi="微軟正黑體"/>
                <w:b/>
              </w:rPr>
            </w:pPr>
            <w:r w:rsidRPr="00627016">
              <w:rPr>
                <w:rFonts w:asciiTheme="majorEastAsia" w:eastAsiaTheme="majorEastAsia" w:hAnsiTheme="majorEastAsia" w:hint="eastAsia"/>
                <w:b/>
              </w:rPr>
              <w:t>□</w:t>
            </w:r>
            <w:r w:rsidRPr="00F008E1">
              <w:rPr>
                <w:rFonts w:asciiTheme="majorEastAsia" w:eastAsiaTheme="majorEastAsia" w:hAnsiTheme="majorEastAsia" w:hint="eastAsia"/>
                <w:b/>
              </w:rPr>
              <w:t>專史</w:t>
            </w:r>
            <w:r>
              <w:rPr>
                <w:rFonts w:asciiTheme="majorEastAsia" w:eastAsiaTheme="majorEastAsia" w:hAnsiTheme="majorEastAsia" w:hint="eastAsia"/>
                <w:b/>
              </w:rPr>
              <w:t>.</w:t>
            </w:r>
            <w:r w:rsidRPr="00F008E1">
              <w:rPr>
                <w:rFonts w:asciiTheme="majorEastAsia" w:eastAsiaTheme="majorEastAsia" w:hAnsiTheme="majorEastAsia" w:hint="eastAsia"/>
                <w:b/>
              </w:rPr>
              <w:t>專題</w:t>
            </w:r>
            <w:r>
              <w:rPr>
                <w:rFonts w:asciiTheme="majorEastAsia" w:eastAsiaTheme="majorEastAsia" w:hAnsiTheme="majorEastAsia" w:hint="eastAsia"/>
                <w:b/>
              </w:rPr>
              <w:t>.</w:t>
            </w:r>
            <w:r w:rsidRPr="00F008E1">
              <w:rPr>
                <w:rFonts w:asciiTheme="majorEastAsia" w:eastAsiaTheme="majorEastAsia" w:hAnsiTheme="majorEastAsia" w:hint="eastAsia"/>
                <w:b/>
              </w:rPr>
              <w:t>史學史</w:t>
            </w:r>
            <w:r>
              <w:rPr>
                <w:rFonts w:asciiTheme="majorEastAsia" w:eastAsiaTheme="majorEastAsia" w:hAnsiTheme="majorEastAsia" w:hint="eastAsia"/>
                <w:b/>
              </w:rPr>
              <w:t>.</w:t>
            </w:r>
            <w:r w:rsidRPr="00F008E1">
              <w:rPr>
                <w:rFonts w:asciiTheme="majorEastAsia" w:eastAsiaTheme="majorEastAsia" w:hAnsiTheme="majorEastAsia" w:hint="eastAsia"/>
                <w:b/>
              </w:rPr>
              <w:t>史料選讀</w:t>
            </w:r>
            <w:r>
              <w:rPr>
                <w:rFonts w:asciiTheme="majorEastAsia" w:eastAsiaTheme="majorEastAsia" w:hAnsiTheme="majorEastAsia" w:hint="eastAsia"/>
                <w:b/>
              </w:rPr>
              <w:t>.</w:t>
            </w:r>
            <w:r w:rsidRPr="00F008E1">
              <w:rPr>
                <w:rFonts w:asciiTheme="majorEastAsia" w:eastAsiaTheme="majorEastAsia" w:hAnsiTheme="majorEastAsia" w:hint="eastAsia"/>
                <w:b/>
              </w:rPr>
              <w:t>應用史學</w:t>
            </w:r>
          </w:p>
        </w:tc>
      </w:tr>
      <w:tr w:rsidR="00F21C1C" w14:paraId="2E42D130"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6B62332D" w14:textId="77777777" w:rsidR="00F21C1C" w:rsidRDefault="00F21C1C" w:rsidP="00047747">
            <w:pPr>
              <w:spacing w:line="320" w:lineRule="exact"/>
              <w:ind w:left="322" w:hangingChars="134" w:hanging="322"/>
              <w:jc w:val="center"/>
              <w:rPr>
                <w:rFonts w:eastAsia="微軟正黑體"/>
                <w:b/>
              </w:rPr>
            </w:pPr>
            <w:r>
              <w:rPr>
                <w:rFonts w:eastAsia="微軟正黑體"/>
                <w:b/>
              </w:rPr>
              <w:t>上課時間</w:t>
            </w:r>
          </w:p>
          <w:p w14:paraId="31522E66" w14:textId="77777777" w:rsidR="00F21C1C" w:rsidRDefault="00F21C1C" w:rsidP="00047747">
            <w:pPr>
              <w:spacing w:line="320" w:lineRule="exact"/>
              <w:ind w:left="322" w:hangingChars="134" w:hanging="322"/>
              <w:jc w:val="center"/>
              <w:rPr>
                <w:rFonts w:eastAsia="微軟正黑體"/>
                <w:b/>
              </w:rPr>
            </w:pPr>
            <w:r>
              <w:rPr>
                <w:rFonts w:eastAsia="微軟正黑體"/>
                <w:b/>
              </w:rPr>
              <w:t>class hours</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38CACC02" w14:textId="3D01E9F4" w:rsidR="00F21C1C" w:rsidRDefault="00F21C1C" w:rsidP="00047747">
            <w:pPr>
              <w:spacing w:line="320" w:lineRule="exact"/>
              <w:rPr>
                <w:rFonts w:ascii="微軟正黑體" w:eastAsia="微軟正黑體" w:hAnsi="微軟正黑體"/>
              </w:rPr>
            </w:pPr>
            <w:r>
              <w:rPr>
                <w:rFonts w:ascii="微軟正黑體" w:eastAsia="微軟正黑體" w:hAnsi="微軟正黑體" w:hint="eastAsia"/>
              </w:rPr>
              <w:t xml:space="preserve"> </w:t>
            </w:r>
            <w:r w:rsidR="00474C03">
              <w:rPr>
                <w:rFonts w:ascii="微軟正黑體" w:eastAsia="微軟正黑體" w:hAnsi="微軟正黑體" w:hint="eastAsia"/>
              </w:rPr>
              <w:t>三4</w:t>
            </w:r>
            <w:r w:rsidR="00474C03">
              <w:rPr>
                <w:rFonts w:ascii="微軟正黑體" w:eastAsia="微軟正黑體" w:hAnsi="微軟正黑體"/>
              </w:rPr>
              <w:t>.5.6</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5701311B"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上課地點</w:t>
            </w:r>
          </w:p>
          <w:p w14:paraId="63C5C47B"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classroom</w:t>
            </w:r>
          </w:p>
        </w:tc>
        <w:tc>
          <w:tcPr>
            <w:tcW w:w="1446" w:type="pct"/>
            <w:tcBorders>
              <w:top w:val="outset" w:sz="6" w:space="0" w:color="000000"/>
              <w:left w:val="outset" w:sz="6" w:space="0" w:color="auto"/>
              <w:bottom w:val="outset" w:sz="6" w:space="0" w:color="000000"/>
              <w:right w:val="outset" w:sz="6" w:space="0" w:color="000000"/>
            </w:tcBorders>
            <w:vAlign w:val="center"/>
          </w:tcPr>
          <w:p w14:paraId="350F7D33" w14:textId="6E229DBD" w:rsidR="00F21C1C" w:rsidRDefault="00D6785C" w:rsidP="00CF6A32">
            <w:pPr>
              <w:spacing w:line="320" w:lineRule="exact"/>
              <w:rPr>
                <w:rFonts w:eastAsia="微軟正黑體"/>
              </w:rPr>
            </w:pPr>
            <w:r>
              <w:rPr>
                <w:rFonts w:eastAsia="微軟正黑體" w:hint="eastAsia"/>
              </w:rPr>
              <w:t>1</w:t>
            </w:r>
            <w:r>
              <w:rPr>
                <w:rFonts w:eastAsia="微軟正黑體"/>
              </w:rPr>
              <w:t>06</w:t>
            </w:r>
          </w:p>
        </w:tc>
      </w:tr>
      <w:tr w:rsidR="00F21C1C" w14:paraId="25C88227"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545FF91A" w14:textId="77777777" w:rsidR="00F21C1C" w:rsidRDefault="00F21C1C" w:rsidP="00047747">
            <w:pPr>
              <w:spacing w:line="320" w:lineRule="exact"/>
              <w:ind w:left="322" w:hangingChars="134" w:hanging="322"/>
              <w:jc w:val="center"/>
              <w:rPr>
                <w:rFonts w:eastAsia="微軟正黑體"/>
                <w:b/>
              </w:rPr>
            </w:pPr>
            <w:r>
              <w:rPr>
                <w:rFonts w:eastAsia="微軟正黑體"/>
                <w:b/>
              </w:rPr>
              <w:t>教師</w:t>
            </w:r>
          </w:p>
          <w:p w14:paraId="00E42C0C"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instructor </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4C7A746B" w14:textId="2AC94944" w:rsidR="00F21C1C" w:rsidRDefault="00F21C1C" w:rsidP="00047747">
            <w:pPr>
              <w:spacing w:line="320" w:lineRule="exact"/>
              <w:rPr>
                <w:rFonts w:ascii="微軟正黑體" w:eastAsia="微軟正黑體" w:hAnsi="微軟正黑體"/>
              </w:rPr>
            </w:pPr>
            <w:r>
              <w:rPr>
                <w:rFonts w:ascii="微軟正黑體" w:eastAsia="微軟正黑體" w:hAnsi="微軟正黑體" w:hint="eastAsia"/>
              </w:rPr>
              <w:t xml:space="preserve"> </w:t>
            </w:r>
            <w:r w:rsidR="00CD1188">
              <w:rPr>
                <w:rFonts w:ascii="微軟正黑體" w:eastAsia="微軟正黑體" w:hAnsi="微軟正黑體" w:hint="eastAsia"/>
              </w:rPr>
              <w:t>葉亭葶</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10D0FF39"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教師</w:t>
            </w:r>
            <w:r>
              <w:rPr>
                <w:rFonts w:eastAsia="微軟正黑體"/>
                <w:b/>
              </w:rPr>
              <w:t xml:space="preserve"> email</w:t>
            </w:r>
          </w:p>
          <w:p w14:paraId="3CDBDE30"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Instructor’s email</w:t>
            </w:r>
          </w:p>
        </w:tc>
        <w:tc>
          <w:tcPr>
            <w:tcW w:w="1446" w:type="pct"/>
            <w:tcBorders>
              <w:top w:val="outset" w:sz="6" w:space="0" w:color="000000"/>
              <w:left w:val="outset" w:sz="6" w:space="0" w:color="auto"/>
              <w:bottom w:val="outset" w:sz="6" w:space="0" w:color="000000"/>
              <w:right w:val="outset" w:sz="6" w:space="0" w:color="000000"/>
            </w:tcBorders>
            <w:vAlign w:val="center"/>
          </w:tcPr>
          <w:p w14:paraId="59E79EEB" w14:textId="77777777" w:rsidR="00F21C1C" w:rsidRDefault="00F21C1C" w:rsidP="00047747">
            <w:pPr>
              <w:spacing w:line="320" w:lineRule="exact"/>
              <w:rPr>
                <w:rFonts w:eastAsia="微軟正黑體"/>
              </w:rPr>
            </w:pPr>
          </w:p>
        </w:tc>
      </w:tr>
      <w:tr w:rsidR="00F21C1C" w14:paraId="601C3D9B"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1835D169" w14:textId="77777777" w:rsidR="00F21C1C" w:rsidRDefault="00F21C1C" w:rsidP="00047747">
            <w:pPr>
              <w:spacing w:line="320" w:lineRule="exact"/>
              <w:ind w:left="322" w:hangingChars="134" w:hanging="322"/>
              <w:jc w:val="center"/>
              <w:rPr>
                <w:rFonts w:eastAsia="微軟正黑體"/>
                <w:b/>
              </w:rPr>
            </w:pPr>
            <w:r>
              <w:rPr>
                <w:rFonts w:eastAsia="微軟正黑體"/>
                <w:b/>
              </w:rPr>
              <w:t>助教</w:t>
            </w:r>
          </w:p>
          <w:p w14:paraId="63AF684F" w14:textId="77777777" w:rsidR="00F21C1C" w:rsidRDefault="00F21C1C" w:rsidP="00047747">
            <w:pPr>
              <w:spacing w:line="320" w:lineRule="exact"/>
              <w:ind w:left="322" w:hangingChars="134" w:hanging="322"/>
              <w:jc w:val="center"/>
              <w:rPr>
                <w:rFonts w:eastAsia="微軟正黑體"/>
                <w:b/>
              </w:rPr>
            </w:pPr>
            <w:r>
              <w:rPr>
                <w:rFonts w:eastAsia="微軟正黑體"/>
                <w:b/>
              </w:rPr>
              <w:t>teaching assistant</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5B417D42" w14:textId="7B6A967C" w:rsidR="00F21C1C" w:rsidRDefault="00F21C1C" w:rsidP="00047747">
            <w:pPr>
              <w:spacing w:line="320" w:lineRule="exact"/>
              <w:rPr>
                <w:rFonts w:ascii="微軟正黑體" w:eastAsia="微軟正黑體" w:hAnsi="微軟正黑體"/>
              </w:rPr>
            </w:pPr>
            <w:r>
              <w:rPr>
                <w:rFonts w:ascii="微軟正黑體" w:eastAsia="微軟正黑體" w:hAnsi="微軟正黑體" w:hint="eastAsia"/>
              </w:rPr>
              <w:t xml:space="preserve"> </w:t>
            </w:r>
            <w:r w:rsidR="003425AE">
              <w:rPr>
                <w:rFonts w:ascii="微軟正黑體" w:eastAsia="微軟正黑體" w:hAnsi="微軟正黑體" w:hint="eastAsia"/>
              </w:rPr>
              <w:t>黃博揚</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7A6F2FA7"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助教</w:t>
            </w:r>
            <w:r>
              <w:rPr>
                <w:rFonts w:eastAsia="微軟正黑體"/>
                <w:b/>
              </w:rPr>
              <w:t>email</w:t>
            </w:r>
          </w:p>
          <w:p w14:paraId="16842257"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TA’s email</w:t>
            </w:r>
          </w:p>
        </w:tc>
        <w:tc>
          <w:tcPr>
            <w:tcW w:w="1446" w:type="pct"/>
            <w:tcBorders>
              <w:top w:val="outset" w:sz="6" w:space="0" w:color="000000"/>
              <w:left w:val="outset" w:sz="6" w:space="0" w:color="auto"/>
              <w:bottom w:val="outset" w:sz="6" w:space="0" w:color="000000"/>
              <w:right w:val="outset" w:sz="6" w:space="0" w:color="000000"/>
            </w:tcBorders>
            <w:vAlign w:val="center"/>
          </w:tcPr>
          <w:p w14:paraId="66262311" w14:textId="77777777" w:rsidR="00F21C1C" w:rsidRDefault="00F21C1C" w:rsidP="00047747">
            <w:pPr>
              <w:spacing w:line="320" w:lineRule="exact"/>
              <w:rPr>
                <w:rFonts w:eastAsia="微軟正黑體"/>
              </w:rPr>
            </w:pPr>
          </w:p>
        </w:tc>
      </w:tr>
      <w:tr w:rsidR="00F21C1C" w14:paraId="4D7BA0D3"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36745BDE" w14:textId="77777777" w:rsidR="00F21C1C" w:rsidRDefault="00F21C1C" w:rsidP="00047747">
            <w:pPr>
              <w:spacing w:line="320" w:lineRule="exact"/>
              <w:ind w:left="322" w:hangingChars="134" w:hanging="322"/>
              <w:jc w:val="center"/>
              <w:rPr>
                <w:rFonts w:eastAsia="微軟正黑體"/>
                <w:b/>
              </w:rPr>
            </w:pPr>
            <w:r>
              <w:rPr>
                <w:rFonts w:eastAsia="微軟正黑體"/>
                <w:b/>
              </w:rPr>
              <w:t>先修科目或</w:t>
            </w:r>
          </w:p>
          <w:p w14:paraId="28F53774" w14:textId="77777777" w:rsidR="00F21C1C" w:rsidRDefault="00F21C1C" w:rsidP="00047747">
            <w:pPr>
              <w:spacing w:line="320" w:lineRule="exact"/>
              <w:ind w:left="322" w:hangingChars="134" w:hanging="322"/>
              <w:jc w:val="center"/>
              <w:rPr>
                <w:rFonts w:eastAsia="微軟正黑體"/>
                <w:b/>
              </w:rPr>
            </w:pPr>
            <w:r>
              <w:rPr>
                <w:rFonts w:eastAsia="微軟正黑體"/>
                <w:b/>
              </w:rPr>
              <w:t>先備能力</w:t>
            </w:r>
          </w:p>
          <w:p w14:paraId="625D34E1" w14:textId="77777777" w:rsidR="00F21C1C" w:rsidRDefault="00F21C1C" w:rsidP="00047747">
            <w:pPr>
              <w:spacing w:line="320" w:lineRule="exact"/>
              <w:ind w:left="322" w:hangingChars="134" w:hanging="322"/>
              <w:jc w:val="center"/>
              <w:rPr>
                <w:rFonts w:eastAsia="微軟正黑體"/>
                <w:b/>
              </w:rPr>
            </w:pPr>
            <w:r>
              <w:rPr>
                <w:rFonts w:eastAsia="微軟正黑體"/>
                <w:b/>
              </w:rPr>
              <w:t>prerequisites</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3F2D7203" w14:textId="064EA38A" w:rsidR="00F21C1C" w:rsidRDefault="005306DA" w:rsidP="00047747">
            <w:pPr>
              <w:spacing w:line="320" w:lineRule="exact"/>
              <w:rPr>
                <w:rFonts w:eastAsia="微軟正黑體"/>
              </w:rPr>
            </w:pPr>
            <w:r>
              <w:rPr>
                <w:rFonts w:eastAsia="微軟正黑體" w:hint="eastAsia"/>
              </w:rPr>
              <w:t>無</w:t>
            </w:r>
          </w:p>
        </w:tc>
      </w:tr>
      <w:tr w:rsidR="00F21C1C" w:rsidRPr="005306DA" w14:paraId="2A563B27" w14:textId="77777777" w:rsidTr="00047747">
        <w:trPr>
          <w:trHeight w:val="1268"/>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1AD5A049" w14:textId="77777777" w:rsidR="00F21C1C" w:rsidRDefault="00F21C1C" w:rsidP="00047747">
            <w:pPr>
              <w:spacing w:line="320" w:lineRule="exact"/>
              <w:ind w:left="322" w:hangingChars="134" w:hanging="322"/>
              <w:jc w:val="center"/>
              <w:rPr>
                <w:rFonts w:eastAsia="微軟正黑體"/>
                <w:b/>
              </w:rPr>
            </w:pPr>
            <w:r>
              <w:rPr>
                <w:rFonts w:eastAsia="微軟正黑體"/>
                <w:b/>
              </w:rPr>
              <w:t>課程概述</w:t>
            </w:r>
          </w:p>
          <w:p w14:paraId="1072DE00" w14:textId="77777777" w:rsidR="00F21C1C" w:rsidRDefault="00F21C1C" w:rsidP="00047747">
            <w:pPr>
              <w:spacing w:line="320" w:lineRule="exact"/>
              <w:ind w:left="322" w:hangingChars="134" w:hanging="322"/>
              <w:jc w:val="center"/>
              <w:rPr>
                <w:rFonts w:eastAsia="微軟正黑體"/>
                <w:b/>
              </w:rPr>
            </w:pPr>
            <w:r>
              <w:rPr>
                <w:rFonts w:eastAsia="微軟正黑體"/>
                <w:b/>
              </w:rPr>
              <w:t>course descriptions</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053C8ACE" w14:textId="77777777" w:rsidR="00281FB6" w:rsidRDefault="00281FB6" w:rsidP="00470F1D">
            <w:pPr>
              <w:ind w:firstLineChars="200" w:firstLine="480"/>
            </w:pPr>
          </w:p>
          <w:p w14:paraId="739D391A" w14:textId="57CA416B" w:rsidR="00470F1D" w:rsidRDefault="00470F1D" w:rsidP="00470F1D">
            <w:pPr>
              <w:ind w:firstLineChars="200" w:firstLine="480"/>
            </w:pPr>
            <w:r>
              <w:rPr>
                <w:rFonts w:hint="eastAsia"/>
              </w:rPr>
              <w:t>9</w:t>
            </w:r>
            <w:r>
              <w:t>0</w:t>
            </w:r>
            <w:r>
              <w:rPr>
                <w:rFonts w:hint="eastAsia"/>
              </w:rPr>
              <w:t>年代開始，台灣不只出現了哈日族，更漸漸成為</w:t>
            </w:r>
            <w:r w:rsidR="000024BF">
              <w:rPr>
                <w:rFonts w:hint="eastAsia"/>
              </w:rPr>
              <w:t>全世界最親日的國家。然而在親日風潮下，知日者不多，理解日本歷史者亦少。本課程</w:t>
            </w:r>
            <w:r>
              <w:rPr>
                <w:rFonts w:hint="eastAsia"/>
              </w:rPr>
              <w:t>希望</w:t>
            </w:r>
            <w:r w:rsidR="000024BF">
              <w:rPr>
                <w:rFonts w:hint="eastAsia"/>
              </w:rPr>
              <w:t>透過概述</w:t>
            </w:r>
            <w:r>
              <w:rPr>
                <w:rFonts w:hint="eastAsia"/>
              </w:rPr>
              <w:t>日本各時代的政經發展、對外關係、社會思想、文化特徵等，</w:t>
            </w:r>
            <w:r w:rsidR="000024BF">
              <w:rPr>
                <w:rFonts w:hint="eastAsia"/>
              </w:rPr>
              <w:t>引領同學探索從遠古至今日的日本歷史，期能使同學掌握日本歷史的大略全貌。</w:t>
            </w:r>
          </w:p>
          <w:p w14:paraId="4A179F05" w14:textId="40C383C5" w:rsidR="000024BF" w:rsidRDefault="00470F1D" w:rsidP="00470F1D">
            <w:pPr>
              <w:ind w:firstLineChars="200" w:firstLine="480"/>
            </w:pPr>
            <w:r>
              <w:rPr>
                <w:rFonts w:hint="eastAsia"/>
              </w:rPr>
              <w:t>日本史時代的分期主要可分為遠古</w:t>
            </w:r>
            <w:r>
              <w:rPr>
                <w:rFonts w:ascii="Georgia Pro Semibold" w:hAnsi="Georgia Pro Semibold"/>
              </w:rPr>
              <w:t>、</w:t>
            </w:r>
            <w:r>
              <w:rPr>
                <w:rFonts w:ascii="Georgia Pro Semibold" w:hAnsi="Georgia Pro Semibold" w:hint="eastAsia"/>
              </w:rPr>
              <w:t>古代</w:t>
            </w:r>
            <w:r>
              <w:rPr>
                <w:rFonts w:ascii="Georgia Pro Semibold" w:hAnsi="Georgia Pro Semibold"/>
              </w:rPr>
              <w:t>、</w:t>
            </w:r>
            <w:r>
              <w:rPr>
                <w:rFonts w:ascii="Georgia Pro Semibold" w:hAnsi="Georgia Pro Semibold" w:hint="eastAsia"/>
              </w:rPr>
              <w:t>中世</w:t>
            </w:r>
            <w:r>
              <w:rPr>
                <w:rFonts w:ascii="Georgia Pro Semibold" w:hAnsi="Georgia Pro Semibold"/>
              </w:rPr>
              <w:t>、</w:t>
            </w:r>
            <w:r>
              <w:rPr>
                <w:rFonts w:ascii="Georgia Pro Semibold" w:hAnsi="Georgia Pro Semibold" w:hint="eastAsia"/>
              </w:rPr>
              <w:t>近世</w:t>
            </w:r>
            <w:r>
              <w:rPr>
                <w:rFonts w:ascii="Georgia Pro Semibold" w:hAnsi="Georgia Pro Semibold"/>
              </w:rPr>
              <w:t>、</w:t>
            </w:r>
            <w:r>
              <w:rPr>
                <w:rFonts w:ascii="Georgia Pro Semibold" w:hAnsi="Georgia Pro Semibold" w:hint="eastAsia"/>
              </w:rPr>
              <w:t>近代及現代</w:t>
            </w:r>
            <w:r>
              <w:rPr>
                <w:rFonts w:hint="eastAsia"/>
              </w:rPr>
              <w:t>六個時代。本課程設定為一學年的日本通史課，上學期將從遠古時代開始講授至近世的日本歷史，也就是從舊石器時代日本出現最初的居民開始至幕府鎖國時期。講述內容將以日本文明的生成</w:t>
            </w:r>
            <w:r>
              <w:rPr>
                <w:rFonts w:ascii="Georgia Pro Semibold" w:hAnsi="Georgia Pro Semibold"/>
              </w:rPr>
              <w:t>、</w:t>
            </w:r>
            <w:r>
              <w:rPr>
                <w:rFonts w:hint="eastAsia"/>
              </w:rPr>
              <w:t>演變為主軸，並談論不同時期社會的發展、政治型態</w:t>
            </w:r>
            <w:r>
              <w:rPr>
                <w:rFonts w:hint="eastAsia"/>
              </w:rPr>
              <w:lastRenderedPageBreak/>
              <w:t>的演化及對外關係等，俾使同學能對幕府鎖國之前，不同時代日本的社會文化變遷</w:t>
            </w:r>
            <w:r>
              <w:rPr>
                <w:rFonts w:ascii="Georgia Pro Semibold" w:hAnsi="Georgia Pro Semibold"/>
              </w:rPr>
              <w:t>、</w:t>
            </w:r>
            <w:r>
              <w:rPr>
                <w:rFonts w:hint="eastAsia"/>
              </w:rPr>
              <w:t>基本內外政治事件有全貌性的理解。</w:t>
            </w:r>
          </w:p>
          <w:p w14:paraId="073C5EFB" w14:textId="22DBE0CD" w:rsidR="000024BF" w:rsidRDefault="000024BF" w:rsidP="000024BF">
            <w:pPr>
              <w:ind w:firstLineChars="200" w:firstLine="480"/>
            </w:pPr>
            <w:r>
              <w:rPr>
                <w:rFonts w:hint="eastAsia"/>
              </w:rPr>
              <w:t>另一方面，日本史研究是一個累積</w:t>
            </w:r>
            <w:r>
              <w:rPr>
                <w:rFonts w:ascii="Georgia Pro Semibold" w:hAnsi="Georgia Pro Semibold"/>
              </w:rPr>
              <w:t>、</w:t>
            </w:r>
            <w:r>
              <w:rPr>
                <w:rFonts w:hint="eastAsia"/>
              </w:rPr>
              <w:t>更新的過程，透由新史料的挖崛，對於史實的解釋亦會有所改變。本課程在講述日本通史的同時，也會介紹現今學界關注的最新議題及新的詮釋方</w:t>
            </w:r>
            <w:r w:rsidR="00470F1D">
              <w:rPr>
                <w:rFonts w:hint="eastAsia"/>
              </w:rPr>
              <w:t>法</w:t>
            </w:r>
            <w:r>
              <w:rPr>
                <w:rFonts w:hint="eastAsia"/>
              </w:rPr>
              <w:t>，例如</w:t>
            </w:r>
            <w:r>
              <w:t>:</w:t>
            </w:r>
            <w:r>
              <w:rPr>
                <w:rFonts w:hint="eastAsia"/>
              </w:rPr>
              <w:t>一二七四年的文永之役，日本戰勝蒙古人的原因是</w:t>
            </w:r>
            <w:r>
              <w:rPr>
                <w:rFonts w:ascii="Gigi" w:hAnsi="Gigi"/>
              </w:rPr>
              <w:t>「</w:t>
            </w:r>
            <w:r>
              <w:rPr>
                <w:rFonts w:hint="eastAsia"/>
              </w:rPr>
              <w:t>神風</w:t>
            </w:r>
            <w:r>
              <w:rPr>
                <w:rFonts w:ascii="Gigi" w:hAnsi="Gigi"/>
              </w:rPr>
              <w:t>」</w:t>
            </w:r>
            <w:r>
              <w:rPr>
                <w:rFonts w:hint="eastAsia"/>
              </w:rPr>
              <w:t>嗎</w:t>
            </w:r>
            <w:r>
              <w:t>?</w:t>
            </w:r>
            <w:r>
              <w:rPr>
                <w:rFonts w:hint="eastAsia"/>
              </w:rPr>
              <w:t xml:space="preserve"> </w:t>
            </w:r>
            <w:r>
              <w:rPr>
                <w:rFonts w:hint="eastAsia"/>
              </w:rPr>
              <w:t>戰國時代的戰争究竟是什麼模樣</w:t>
            </w:r>
            <w:r>
              <w:rPr>
                <w:rFonts w:hint="eastAsia"/>
              </w:rPr>
              <w:t>?</w:t>
            </w:r>
            <w:r>
              <w:rPr>
                <w:rFonts w:hint="eastAsia"/>
              </w:rPr>
              <w:t>希望藉此</w:t>
            </w:r>
            <w:r w:rsidR="00470F1D">
              <w:rPr>
                <w:rFonts w:hint="eastAsia"/>
              </w:rPr>
              <w:t>提昇同學歷史思考與分析之素養，及</w:t>
            </w:r>
            <w:r>
              <w:rPr>
                <w:rFonts w:hint="eastAsia"/>
              </w:rPr>
              <w:t>促進同學閱讀史料</w:t>
            </w:r>
            <w:r>
              <w:rPr>
                <w:rFonts w:ascii="Georgia Pro Semibold" w:hAnsi="Georgia Pro Semibold"/>
              </w:rPr>
              <w:t>、</w:t>
            </w:r>
            <w:r>
              <w:rPr>
                <w:rFonts w:hint="eastAsia"/>
              </w:rPr>
              <w:t>解釋歷史的能力。</w:t>
            </w:r>
          </w:p>
          <w:p w14:paraId="21BB526F" w14:textId="43E52DB7" w:rsidR="00F21C1C" w:rsidRPr="000024BF" w:rsidRDefault="00F21C1C" w:rsidP="00470F1D">
            <w:pPr>
              <w:spacing w:line="320" w:lineRule="exact"/>
              <w:rPr>
                <w:rFonts w:eastAsia="微軟正黑體"/>
              </w:rPr>
            </w:pPr>
          </w:p>
        </w:tc>
      </w:tr>
      <w:tr w:rsidR="00F21C1C" w14:paraId="62E2D1BE" w14:textId="77777777" w:rsidTr="00047747">
        <w:trPr>
          <w:trHeight w:val="1208"/>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4927FDF1" w14:textId="77777777" w:rsidR="00F21C1C" w:rsidRDefault="00F21C1C" w:rsidP="00047747">
            <w:pPr>
              <w:spacing w:line="320" w:lineRule="exact"/>
              <w:ind w:left="322" w:hangingChars="134" w:hanging="322"/>
              <w:jc w:val="center"/>
              <w:rPr>
                <w:rFonts w:eastAsia="微軟正黑體"/>
                <w:b/>
              </w:rPr>
            </w:pPr>
            <w:r>
              <w:rPr>
                <w:rFonts w:eastAsia="微軟正黑體"/>
                <w:b/>
              </w:rPr>
              <w:lastRenderedPageBreak/>
              <w:t>學習目標</w:t>
            </w:r>
          </w:p>
          <w:p w14:paraId="1E45D7ED" w14:textId="77777777" w:rsidR="00F21C1C" w:rsidRDefault="00F21C1C" w:rsidP="00047747">
            <w:pPr>
              <w:spacing w:line="320" w:lineRule="exact"/>
              <w:ind w:left="322" w:hangingChars="134" w:hanging="322"/>
              <w:jc w:val="center"/>
              <w:rPr>
                <w:rFonts w:eastAsia="微軟正黑體"/>
                <w:b/>
              </w:rPr>
            </w:pPr>
            <w:r>
              <w:rPr>
                <w:rFonts w:eastAsia="微軟正黑體"/>
                <w:b/>
              </w:rPr>
              <w:t>learning objectives</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53C9EDCE" w14:textId="77777777" w:rsidR="00281FB6" w:rsidRDefault="00281FB6" w:rsidP="00281FB6">
            <w:pPr>
              <w:pStyle w:val="a9"/>
              <w:ind w:leftChars="0" w:left="360"/>
            </w:pPr>
          </w:p>
          <w:p w14:paraId="1E644231" w14:textId="15ED8311" w:rsidR="000F6677" w:rsidRDefault="000F6677" w:rsidP="000F6677">
            <w:pPr>
              <w:pStyle w:val="a9"/>
              <w:numPr>
                <w:ilvl w:val="0"/>
                <w:numId w:val="6"/>
              </w:numPr>
              <w:ind w:leftChars="0"/>
            </w:pPr>
            <w:r>
              <w:rPr>
                <w:rFonts w:hint="eastAsia"/>
              </w:rPr>
              <w:t>使同學對</w:t>
            </w:r>
            <w:r w:rsidR="001550C1" w:rsidRPr="00A56B24">
              <w:rPr>
                <w:rFonts w:hint="eastAsia"/>
              </w:rPr>
              <w:t>日本歷史產生興趣</w:t>
            </w:r>
          </w:p>
          <w:p w14:paraId="332FAEB8" w14:textId="7510BE5F" w:rsidR="00A56B24" w:rsidRPr="00A56B24" w:rsidRDefault="00A56B24" w:rsidP="000F6677">
            <w:pPr>
              <w:pStyle w:val="a9"/>
              <w:numPr>
                <w:ilvl w:val="0"/>
                <w:numId w:val="6"/>
              </w:numPr>
              <w:ind w:leftChars="0"/>
            </w:pPr>
            <w:r w:rsidRPr="00A56B24">
              <w:t>培養學生透過宏觀的思考與觀察掌握日本歷史之時代特徵與文化特質，</w:t>
            </w:r>
            <w:r w:rsidR="001550C1" w:rsidRPr="00A56B24">
              <w:rPr>
                <w:rFonts w:hint="eastAsia"/>
              </w:rPr>
              <w:t>了解各主題的時代背景及歷史意義</w:t>
            </w:r>
            <w:r w:rsidRPr="00A56B24">
              <w:rPr>
                <w:rFonts w:hint="eastAsia"/>
              </w:rPr>
              <w:t>。</w:t>
            </w:r>
          </w:p>
          <w:p w14:paraId="275E3136" w14:textId="6392B384" w:rsidR="00726FAB" w:rsidRDefault="00C27613" w:rsidP="00281FB6">
            <w:pPr>
              <w:pStyle w:val="a9"/>
              <w:numPr>
                <w:ilvl w:val="0"/>
                <w:numId w:val="6"/>
              </w:numPr>
              <w:ind w:leftChars="0"/>
            </w:pPr>
            <w:r w:rsidRPr="00A56B24">
              <w:rPr>
                <w:rFonts w:hint="eastAsia"/>
              </w:rPr>
              <w:t>認識日本歷史變遷和文化演進的關鍵因素，強化歷史思考和分析能力。</w:t>
            </w:r>
          </w:p>
          <w:p w14:paraId="78795C9C" w14:textId="04B4CE62" w:rsidR="00281FB6" w:rsidRDefault="00281FB6" w:rsidP="00281FB6">
            <w:pPr>
              <w:pStyle w:val="a9"/>
              <w:ind w:leftChars="0" w:left="360"/>
            </w:pPr>
          </w:p>
        </w:tc>
      </w:tr>
      <w:tr w:rsidR="00F21C1C" w:rsidRPr="00C27613" w14:paraId="79FF1D4C" w14:textId="77777777" w:rsidTr="00047747">
        <w:trPr>
          <w:trHeight w:val="1377"/>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329556A4" w14:textId="77777777" w:rsidR="00F21C1C" w:rsidRDefault="00F21C1C" w:rsidP="00047747">
            <w:pPr>
              <w:spacing w:line="320" w:lineRule="exact"/>
              <w:ind w:left="322" w:hangingChars="134" w:hanging="322"/>
              <w:jc w:val="center"/>
              <w:rPr>
                <w:rFonts w:eastAsia="微軟正黑體"/>
                <w:b/>
              </w:rPr>
            </w:pPr>
            <w:r>
              <w:rPr>
                <w:rFonts w:eastAsia="微軟正黑體"/>
                <w:b/>
              </w:rPr>
              <w:t>教科書及參考書</w:t>
            </w:r>
          </w:p>
          <w:p w14:paraId="2629ABA5"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textbooks and </w:t>
            </w:r>
          </w:p>
          <w:p w14:paraId="27AA9928" w14:textId="77777777" w:rsidR="00F21C1C" w:rsidRDefault="00F21C1C" w:rsidP="00047747">
            <w:pPr>
              <w:spacing w:line="320" w:lineRule="exact"/>
              <w:ind w:left="322" w:hangingChars="134" w:hanging="322"/>
              <w:jc w:val="center"/>
              <w:rPr>
                <w:rFonts w:eastAsia="微軟正黑體"/>
                <w:b/>
              </w:rPr>
            </w:pPr>
            <w:r>
              <w:rPr>
                <w:rFonts w:eastAsia="微軟正黑體"/>
                <w:b/>
              </w:rPr>
              <w:t>references</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09B9E495" w14:textId="77777777" w:rsidR="00281FB6" w:rsidRDefault="00281FB6" w:rsidP="00CC744A">
            <w:pPr>
              <w:spacing w:line="320" w:lineRule="exact"/>
              <w:rPr>
                <w:b/>
                <w:bCs/>
              </w:rPr>
            </w:pPr>
          </w:p>
          <w:p w14:paraId="078E923D" w14:textId="038B1539" w:rsidR="00726FAB" w:rsidRPr="00D6785C" w:rsidRDefault="00D6785C" w:rsidP="00CC744A">
            <w:pPr>
              <w:spacing w:line="320" w:lineRule="exact"/>
              <w:rPr>
                <w:b/>
                <w:bCs/>
              </w:rPr>
            </w:pPr>
            <w:r w:rsidRPr="00D6785C">
              <w:rPr>
                <w:rFonts w:hint="eastAsia"/>
                <w:b/>
                <w:bCs/>
              </w:rPr>
              <w:t>教科書：</w:t>
            </w:r>
          </w:p>
          <w:p w14:paraId="70632A9F" w14:textId="77777777" w:rsidR="00D6785C" w:rsidRDefault="00D6785C" w:rsidP="00D6785C">
            <w:pPr>
              <w:spacing w:line="320" w:lineRule="exact"/>
              <w:ind w:left="240" w:hangingChars="100" w:hanging="240"/>
            </w:pPr>
            <w:r w:rsidRPr="00726FAB">
              <w:rPr>
                <w:rFonts w:hint="eastAsia"/>
              </w:rPr>
              <w:t>廖敏淑，《日本史—矜持的變色龍》，台北：三民書局，</w:t>
            </w:r>
            <w:r w:rsidRPr="00726FAB">
              <w:rPr>
                <w:rFonts w:hint="eastAsia"/>
              </w:rPr>
              <w:t>2023</w:t>
            </w:r>
            <w:r w:rsidRPr="00726FAB">
              <w:rPr>
                <w:rFonts w:hint="eastAsia"/>
              </w:rPr>
              <w:t>。</w:t>
            </w:r>
          </w:p>
          <w:p w14:paraId="70739C03" w14:textId="276714D8" w:rsidR="00D6785C" w:rsidRDefault="00D6785C" w:rsidP="00CC744A">
            <w:pPr>
              <w:spacing w:line="320" w:lineRule="exact"/>
            </w:pPr>
          </w:p>
          <w:p w14:paraId="38975858" w14:textId="36744AD4" w:rsidR="00D6785C" w:rsidRPr="00D6785C" w:rsidRDefault="00D6785C" w:rsidP="00CC744A">
            <w:pPr>
              <w:spacing w:line="320" w:lineRule="exact"/>
              <w:rPr>
                <w:b/>
                <w:bCs/>
              </w:rPr>
            </w:pPr>
            <w:r w:rsidRPr="00D6785C">
              <w:rPr>
                <w:rFonts w:hint="eastAsia"/>
                <w:b/>
                <w:bCs/>
              </w:rPr>
              <w:t>參考書：</w:t>
            </w:r>
          </w:p>
          <w:p w14:paraId="490423AB" w14:textId="2C991385" w:rsidR="00AC60C1" w:rsidRPr="00726FAB" w:rsidRDefault="00AC60C1" w:rsidP="00CC744A">
            <w:pPr>
              <w:spacing w:line="320" w:lineRule="exact"/>
            </w:pPr>
            <w:r w:rsidRPr="00726FAB">
              <w:rPr>
                <w:rFonts w:hint="eastAsia"/>
              </w:rPr>
              <w:t>山本博文，《東大教授的日本史圖鑑》，台北</w:t>
            </w:r>
            <w:r w:rsidRPr="00726FAB">
              <w:rPr>
                <w:rFonts w:hint="eastAsia"/>
              </w:rPr>
              <w:t xml:space="preserve">: </w:t>
            </w:r>
            <w:r w:rsidRPr="00726FAB">
              <w:rPr>
                <w:rFonts w:hint="eastAsia"/>
              </w:rPr>
              <w:t>楓樹林，</w:t>
            </w:r>
            <w:r w:rsidRPr="00726FAB">
              <w:rPr>
                <w:rFonts w:hint="eastAsia"/>
              </w:rPr>
              <w:t>202</w:t>
            </w:r>
            <w:r w:rsidRPr="00726FAB">
              <w:t>1</w:t>
            </w:r>
            <w:r w:rsidRPr="00726FAB">
              <w:rPr>
                <w:rFonts w:hint="eastAsia"/>
              </w:rPr>
              <w:t>。</w:t>
            </w:r>
          </w:p>
          <w:p w14:paraId="3ED92EDD" w14:textId="713F14AC" w:rsidR="00AC60C1" w:rsidRPr="00726FAB" w:rsidRDefault="00AC60C1" w:rsidP="00BA5B1C">
            <w:pPr>
              <w:spacing w:line="320" w:lineRule="exact"/>
              <w:ind w:left="240" w:hangingChars="100" w:hanging="240"/>
            </w:pPr>
            <w:r w:rsidRPr="00726FAB">
              <w:rPr>
                <w:rFonts w:hint="eastAsia"/>
              </w:rPr>
              <w:t>中公新書編集部著</w:t>
            </w:r>
            <w:r w:rsidR="00FB5C03" w:rsidRPr="00726FAB">
              <w:rPr>
                <w:rFonts w:hint="eastAsia"/>
              </w:rPr>
              <w:t>，</w:t>
            </w:r>
            <w:r w:rsidRPr="00726FAB">
              <w:rPr>
                <w:rFonts w:hint="eastAsia"/>
              </w:rPr>
              <w:t>任鈞華、龔婷譯，《日本千年歷史之謎》，新北：遠足文化，</w:t>
            </w:r>
            <w:r w:rsidRPr="00726FAB">
              <w:t>20</w:t>
            </w:r>
            <w:r w:rsidRPr="00726FAB">
              <w:rPr>
                <w:rFonts w:hint="eastAsia"/>
              </w:rPr>
              <w:t>1</w:t>
            </w:r>
            <w:r w:rsidRPr="00726FAB">
              <w:t>9</w:t>
            </w:r>
            <w:r w:rsidRPr="00726FAB">
              <w:rPr>
                <w:rFonts w:hint="eastAsia"/>
              </w:rPr>
              <w:t>。</w:t>
            </w:r>
          </w:p>
          <w:p w14:paraId="2CE7A2A9" w14:textId="222830E5" w:rsidR="00AC60C1" w:rsidRPr="00726FAB" w:rsidRDefault="00AC60C1" w:rsidP="00BB3F52">
            <w:pPr>
              <w:spacing w:line="320" w:lineRule="exact"/>
            </w:pPr>
            <w:r w:rsidRPr="00726FAB">
              <w:rPr>
                <w:rFonts w:hint="eastAsia"/>
              </w:rPr>
              <w:t>五味文彥著</w:t>
            </w:r>
            <w:r w:rsidR="00FB5C03" w:rsidRPr="00726FAB">
              <w:rPr>
                <w:rFonts w:hint="eastAsia"/>
              </w:rPr>
              <w:t>，</w:t>
            </w:r>
            <w:r w:rsidRPr="00726FAB">
              <w:rPr>
                <w:rFonts w:hint="eastAsia"/>
              </w:rPr>
              <w:t>楊錦昌譯，《武士時代》，北京：新星出版社，</w:t>
            </w:r>
            <w:r w:rsidRPr="00726FAB">
              <w:t>2020</w:t>
            </w:r>
            <w:r w:rsidRPr="00726FAB">
              <w:rPr>
                <w:rFonts w:hint="eastAsia"/>
              </w:rPr>
              <w:t>。</w:t>
            </w:r>
          </w:p>
          <w:p w14:paraId="4D580715" w14:textId="4706854C" w:rsidR="00AC60C1" w:rsidRPr="00726FAB" w:rsidRDefault="00AC60C1" w:rsidP="00CC744A">
            <w:pPr>
              <w:spacing w:line="320" w:lineRule="exact"/>
            </w:pPr>
            <w:r w:rsidRPr="00726FAB">
              <w:rPr>
                <w:rFonts w:hint="eastAsia"/>
              </w:rPr>
              <w:t>今谷明著</w:t>
            </w:r>
            <w:r w:rsidR="00FB5C03" w:rsidRPr="00726FAB">
              <w:rPr>
                <w:rFonts w:hint="eastAsia"/>
              </w:rPr>
              <w:t>，</w:t>
            </w:r>
            <w:r w:rsidRPr="00726FAB">
              <w:rPr>
                <w:rFonts w:hint="eastAsia"/>
              </w:rPr>
              <w:t>吳限譯，《戰國時代》，北京：新星出版社，</w:t>
            </w:r>
            <w:r w:rsidRPr="00726FAB">
              <w:t>2020</w:t>
            </w:r>
            <w:r w:rsidRPr="00726FAB">
              <w:rPr>
                <w:rFonts w:hint="eastAsia"/>
              </w:rPr>
              <w:t>。</w:t>
            </w:r>
          </w:p>
          <w:p w14:paraId="45149ABA" w14:textId="599A76D9" w:rsidR="00AC60C1" w:rsidRPr="00726FAB" w:rsidRDefault="00AC60C1" w:rsidP="00CC744A">
            <w:pPr>
              <w:spacing w:line="320" w:lineRule="exact"/>
            </w:pPr>
            <w:r w:rsidRPr="00726FAB">
              <w:rPr>
                <w:rFonts w:hint="eastAsia"/>
              </w:rPr>
              <w:t>吉田孝著</w:t>
            </w:r>
            <w:r w:rsidR="00FB5C03" w:rsidRPr="00726FAB">
              <w:rPr>
                <w:rFonts w:hint="eastAsia"/>
              </w:rPr>
              <w:t>，</w:t>
            </w:r>
            <w:r w:rsidRPr="00726FAB">
              <w:rPr>
                <w:rFonts w:hint="eastAsia"/>
              </w:rPr>
              <w:t>劉德潤譯，《飛島•奈良時代》，北京：新星出版社，</w:t>
            </w:r>
            <w:r w:rsidRPr="00726FAB">
              <w:t>2020</w:t>
            </w:r>
            <w:r w:rsidRPr="00726FAB">
              <w:rPr>
                <w:rFonts w:hint="eastAsia"/>
              </w:rPr>
              <w:t>。</w:t>
            </w:r>
          </w:p>
          <w:p w14:paraId="4280B334" w14:textId="77777777" w:rsidR="00AC60C1" w:rsidRPr="00726FAB" w:rsidRDefault="00AC60C1" w:rsidP="00CC744A">
            <w:pPr>
              <w:spacing w:line="320" w:lineRule="exact"/>
            </w:pPr>
            <w:r w:rsidRPr="00726FAB">
              <w:rPr>
                <w:rFonts w:hint="eastAsia"/>
              </w:rPr>
              <w:t>吉田茂著，《日本前首相和你談歷史》，台北：崧燁，</w:t>
            </w:r>
            <w:r w:rsidRPr="00726FAB">
              <w:t>2022</w:t>
            </w:r>
            <w:r w:rsidRPr="00726FAB">
              <w:rPr>
                <w:rFonts w:hint="eastAsia"/>
              </w:rPr>
              <w:t>。</w:t>
            </w:r>
          </w:p>
          <w:p w14:paraId="5E679F5D" w14:textId="248FDD6F" w:rsidR="00AC60C1" w:rsidRPr="00726FAB" w:rsidRDefault="00AC60C1" w:rsidP="00BB3F52">
            <w:pPr>
              <w:spacing w:line="320" w:lineRule="exact"/>
              <w:ind w:left="240" w:hangingChars="100" w:hanging="240"/>
            </w:pPr>
            <w:r w:rsidRPr="00726FAB">
              <w:rPr>
                <w:rFonts w:hint="eastAsia"/>
              </w:rPr>
              <w:t>吉村武彥著</w:t>
            </w:r>
            <w:r w:rsidR="00FB5C03" w:rsidRPr="00726FAB">
              <w:rPr>
                <w:rFonts w:hint="eastAsia"/>
              </w:rPr>
              <w:t>，</w:t>
            </w:r>
            <w:r w:rsidRPr="00726FAB">
              <w:rPr>
                <w:rFonts w:hint="eastAsia"/>
              </w:rPr>
              <w:t>劉小珊</w:t>
            </w:r>
            <w:r w:rsidR="008856DA" w:rsidRPr="00726FAB">
              <w:rPr>
                <w:rFonts w:hint="eastAsia"/>
              </w:rPr>
              <w:t>、</w:t>
            </w:r>
            <w:r w:rsidRPr="00726FAB">
              <w:rPr>
                <w:rFonts w:hint="eastAsia"/>
              </w:rPr>
              <w:t>陳訪澤譯，《日本社會的誔生》，北京：新星出版社，</w:t>
            </w:r>
            <w:r w:rsidRPr="00726FAB">
              <w:rPr>
                <w:rFonts w:hint="eastAsia"/>
              </w:rPr>
              <w:t>202</w:t>
            </w:r>
            <w:r w:rsidRPr="00726FAB">
              <w:t>0</w:t>
            </w:r>
            <w:r w:rsidRPr="00726FAB">
              <w:rPr>
                <w:rFonts w:hint="eastAsia"/>
              </w:rPr>
              <w:t>。</w:t>
            </w:r>
          </w:p>
          <w:p w14:paraId="4859ABF2" w14:textId="77777777" w:rsidR="00AC60C1" w:rsidRPr="00726FAB" w:rsidRDefault="00AC60C1" w:rsidP="00BB3F52">
            <w:pPr>
              <w:spacing w:line="320" w:lineRule="exact"/>
              <w:ind w:left="240" w:hangingChars="100" w:hanging="240"/>
            </w:pPr>
            <w:r w:rsidRPr="00726FAB">
              <w:rPr>
                <w:rFonts w:hint="eastAsia"/>
              </w:rPr>
              <w:t>佐藤信、五味文彦、高埜利彦、鳥海靖編，改訂版《詳説日本史研究》，東京：山川出版社，</w:t>
            </w:r>
            <w:r w:rsidRPr="00726FAB">
              <w:t>2017</w:t>
            </w:r>
            <w:r w:rsidRPr="00726FAB">
              <w:rPr>
                <w:rFonts w:hint="eastAsia"/>
              </w:rPr>
              <w:t>年</w:t>
            </w:r>
          </w:p>
          <w:p w14:paraId="332631BD" w14:textId="77777777" w:rsidR="00AC60C1" w:rsidRPr="00726FAB" w:rsidRDefault="00AC60C1" w:rsidP="00C27613">
            <w:pPr>
              <w:spacing w:line="320" w:lineRule="exact"/>
            </w:pPr>
            <w:r w:rsidRPr="00726FAB">
              <w:rPr>
                <w:rFonts w:hint="eastAsia"/>
              </w:rPr>
              <w:t>林明德，《日本史》，台北：三民書局，</w:t>
            </w:r>
            <w:r w:rsidRPr="00726FAB">
              <w:rPr>
                <w:rFonts w:hint="eastAsia"/>
              </w:rPr>
              <w:t>2022(</w:t>
            </w:r>
            <w:r w:rsidRPr="00726FAB">
              <w:rPr>
                <w:rFonts w:hint="eastAsia"/>
              </w:rPr>
              <w:t>修訂三版</w:t>
            </w:r>
            <w:r w:rsidRPr="00726FAB">
              <w:rPr>
                <w:rFonts w:hint="eastAsia"/>
              </w:rPr>
              <w:t>)</w:t>
            </w:r>
            <w:r w:rsidRPr="00726FAB">
              <w:rPr>
                <w:rFonts w:hint="eastAsia"/>
              </w:rPr>
              <w:t>。</w:t>
            </w:r>
          </w:p>
          <w:p w14:paraId="5B4EFCCB" w14:textId="77777777" w:rsidR="00AC60C1" w:rsidRPr="00726FAB" w:rsidRDefault="00AC60C1" w:rsidP="00CC744A">
            <w:pPr>
              <w:spacing w:line="320" w:lineRule="exact"/>
            </w:pPr>
            <w:r w:rsidRPr="00726FAB">
              <w:rPr>
                <w:rFonts w:hint="eastAsia"/>
              </w:rPr>
              <w:t>河合敦，《早知道就讀這本</w:t>
            </w:r>
            <w:r w:rsidRPr="00726FAB">
              <w:rPr>
                <w:rFonts w:hint="eastAsia"/>
              </w:rPr>
              <w:t>.</w:t>
            </w:r>
            <w:r w:rsidRPr="00726FAB">
              <w:rPr>
                <w:rFonts w:hint="eastAsia"/>
              </w:rPr>
              <w:t>圖解日本史》，台北</w:t>
            </w:r>
            <w:r w:rsidRPr="00726FAB">
              <w:rPr>
                <w:rFonts w:hint="eastAsia"/>
              </w:rPr>
              <w:t xml:space="preserve">: </w:t>
            </w:r>
            <w:r w:rsidRPr="00726FAB">
              <w:rPr>
                <w:rFonts w:hint="eastAsia"/>
              </w:rPr>
              <w:t>商周，</w:t>
            </w:r>
            <w:r w:rsidRPr="00726FAB">
              <w:rPr>
                <w:rFonts w:hint="eastAsia"/>
              </w:rPr>
              <w:t>202</w:t>
            </w:r>
            <w:r w:rsidRPr="00726FAB">
              <w:t>2</w:t>
            </w:r>
            <w:r w:rsidRPr="00726FAB">
              <w:rPr>
                <w:rFonts w:hint="eastAsia"/>
              </w:rPr>
              <w:t>。</w:t>
            </w:r>
          </w:p>
          <w:p w14:paraId="0044EF7C" w14:textId="1FDF1581" w:rsidR="00AC60C1" w:rsidRPr="00726FAB" w:rsidRDefault="00AC60C1" w:rsidP="00CC744A">
            <w:pPr>
              <w:spacing w:line="320" w:lineRule="exact"/>
            </w:pPr>
            <w:r w:rsidRPr="00726FAB">
              <w:rPr>
                <w:rFonts w:hint="eastAsia"/>
              </w:rPr>
              <w:t>保立道久著</w:t>
            </w:r>
            <w:r w:rsidR="00FB5C03" w:rsidRPr="00726FAB">
              <w:rPr>
                <w:rFonts w:hint="eastAsia"/>
              </w:rPr>
              <w:t>，</w:t>
            </w:r>
            <w:r w:rsidRPr="00726FAB">
              <w:rPr>
                <w:rFonts w:hint="eastAsia"/>
              </w:rPr>
              <w:t>章劍譯，《平安時代》，北京：新星出版社，</w:t>
            </w:r>
            <w:r w:rsidRPr="00726FAB">
              <w:t>2020</w:t>
            </w:r>
            <w:r w:rsidRPr="00726FAB">
              <w:rPr>
                <w:rFonts w:hint="eastAsia"/>
              </w:rPr>
              <w:t>。</w:t>
            </w:r>
          </w:p>
          <w:p w14:paraId="6FA4258F" w14:textId="77777777" w:rsidR="00AC60C1" w:rsidRPr="00726FAB" w:rsidRDefault="00AC60C1" w:rsidP="00C27613">
            <w:pPr>
              <w:spacing w:line="320" w:lineRule="exact"/>
            </w:pPr>
            <w:r w:rsidRPr="00726FAB">
              <w:rPr>
                <w:rFonts w:hint="eastAsia"/>
              </w:rPr>
              <w:t>徐靜波，《徐靜波講日本史》，台北：時報，</w:t>
            </w:r>
            <w:r w:rsidRPr="00726FAB">
              <w:rPr>
                <w:rFonts w:hint="eastAsia"/>
              </w:rPr>
              <w:t>2019</w:t>
            </w:r>
            <w:r w:rsidRPr="00726FAB">
              <w:rPr>
                <w:rFonts w:hint="eastAsia"/>
              </w:rPr>
              <w:t>。</w:t>
            </w:r>
          </w:p>
          <w:p w14:paraId="0741E407" w14:textId="1F860760" w:rsidR="00AC60C1" w:rsidRPr="00726FAB" w:rsidRDefault="00AC60C1" w:rsidP="00CC744A">
            <w:pPr>
              <w:spacing w:line="320" w:lineRule="exact"/>
            </w:pPr>
            <w:r w:rsidRPr="00726FAB">
              <w:rPr>
                <w:rFonts w:hint="eastAsia"/>
              </w:rPr>
              <w:t>深谷克己著</w:t>
            </w:r>
            <w:r w:rsidR="00FB5C03" w:rsidRPr="00726FAB">
              <w:rPr>
                <w:rFonts w:hint="eastAsia"/>
              </w:rPr>
              <w:t>，</w:t>
            </w:r>
            <w:r w:rsidRPr="00726FAB">
              <w:rPr>
                <w:rFonts w:hint="eastAsia"/>
              </w:rPr>
              <w:t>梁安玉譯，《江戶時代》，北京：新星出版社，</w:t>
            </w:r>
            <w:r w:rsidRPr="00726FAB">
              <w:rPr>
                <w:rFonts w:hint="eastAsia"/>
              </w:rPr>
              <w:t>2020</w:t>
            </w:r>
            <w:r w:rsidRPr="00726FAB">
              <w:rPr>
                <w:rFonts w:hint="eastAsia"/>
              </w:rPr>
              <w:t>。</w:t>
            </w:r>
          </w:p>
          <w:p w14:paraId="56C2608E" w14:textId="038CD520" w:rsidR="00726FAB" w:rsidRPr="00BB3F52" w:rsidRDefault="00726FAB" w:rsidP="00D6785C">
            <w:pPr>
              <w:spacing w:line="320" w:lineRule="exact"/>
              <w:ind w:left="240" w:hangingChars="100" w:hanging="240"/>
              <w:rPr>
                <w:rFonts w:eastAsia="微軟正黑體"/>
              </w:rPr>
            </w:pPr>
          </w:p>
        </w:tc>
      </w:tr>
      <w:tr w:rsidR="00F21C1C" w14:paraId="52BF03EE" w14:textId="77777777" w:rsidTr="00047747">
        <w:trPr>
          <w:trHeight w:val="377"/>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4B13D429" w14:textId="2759A373" w:rsidR="00C27613" w:rsidRDefault="00F21C1C" w:rsidP="00C27613">
            <w:pPr>
              <w:spacing w:line="320" w:lineRule="exact"/>
              <w:jc w:val="center"/>
              <w:rPr>
                <w:rFonts w:eastAsia="微軟正黑體"/>
                <w:b/>
              </w:rPr>
            </w:pPr>
            <w:r>
              <w:rPr>
                <w:rFonts w:eastAsia="微軟正黑體"/>
                <w:b/>
              </w:rPr>
              <w:t>教學要點概述</w:t>
            </w:r>
          </w:p>
        </w:tc>
      </w:tr>
      <w:tr w:rsidR="00F21C1C" w14:paraId="5FADEEF2" w14:textId="77777777" w:rsidTr="0004774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0506B5E7" w14:textId="77777777" w:rsidR="00F21C1C" w:rsidRDefault="00F21C1C" w:rsidP="00047747">
            <w:pPr>
              <w:spacing w:line="320" w:lineRule="exact"/>
              <w:ind w:left="322" w:hangingChars="134" w:hanging="322"/>
              <w:jc w:val="center"/>
              <w:rPr>
                <w:rFonts w:eastAsia="微軟正黑體"/>
                <w:b/>
              </w:rPr>
            </w:pPr>
            <w:r>
              <w:rPr>
                <w:rFonts w:eastAsia="微軟正黑體"/>
                <w:b/>
              </w:rPr>
              <w:t>教材編選</w:t>
            </w:r>
          </w:p>
          <w:p w14:paraId="6D7D1CBB" w14:textId="77777777" w:rsidR="00F21C1C" w:rsidRDefault="00F21C1C" w:rsidP="00047747">
            <w:pPr>
              <w:spacing w:line="320" w:lineRule="exact"/>
              <w:ind w:left="360" w:hangingChars="150" w:hanging="360"/>
              <w:jc w:val="center"/>
              <w:rPr>
                <w:rFonts w:eastAsia="微軟正黑體"/>
                <w:b/>
              </w:rPr>
            </w:pPr>
            <w:r>
              <w:rPr>
                <w:rFonts w:eastAsia="微軟正黑體"/>
                <w:b/>
              </w:rPr>
              <w:t xml:space="preserve">teaching </w:t>
            </w:r>
          </w:p>
          <w:p w14:paraId="73C42C83" w14:textId="77777777" w:rsidR="00F21C1C" w:rsidRDefault="00F21C1C" w:rsidP="00047747">
            <w:pPr>
              <w:spacing w:line="320" w:lineRule="exact"/>
              <w:ind w:left="360" w:hangingChars="150" w:hanging="360"/>
              <w:jc w:val="center"/>
              <w:rPr>
                <w:rFonts w:eastAsia="微軟正黑體"/>
                <w:b/>
              </w:rPr>
            </w:pPr>
            <w:r>
              <w:rPr>
                <w:rFonts w:eastAsia="微軟正黑體"/>
                <w:b/>
              </w:rPr>
              <w:t>materials</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47ECA416" w14:textId="27A9868F" w:rsidR="00F21C1C" w:rsidRDefault="000D28E0" w:rsidP="00047747">
            <w:pPr>
              <w:spacing w:line="320" w:lineRule="exact"/>
              <w:rPr>
                <w:rFonts w:ascii="微軟正黑體" w:eastAsia="微軟正黑體" w:hAnsi="微軟正黑體"/>
                <w:b/>
              </w:rPr>
            </w:pPr>
            <w:r>
              <w:rPr>
                <w:rFonts w:ascii="新細明體" w:hAnsi="新細明體" w:hint="eastAsia"/>
                <w:b/>
              </w:rPr>
              <w:t>■</w:t>
            </w:r>
            <w:r w:rsidR="00F21C1C">
              <w:rPr>
                <w:rFonts w:ascii="微軟正黑體" w:eastAsia="微軟正黑體" w:hAnsi="微軟正黑體" w:hint="eastAsia"/>
                <w:b/>
              </w:rPr>
              <w:t xml:space="preserve">自製簡報(ppt)      </w:t>
            </w:r>
            <w:r w:rsidR="00F21C1C">
              <w:rPr>
                <w:rFonts w:ascii="新細明體" w:hAnsi="新細明體"/>
                <w:b/>
              </w:rPr>
              <w:t>□</w:t>
            </w:r>
            <w:r w:rsidR="00F21C1C">
              <w:rPr>
                <w:rFonts w:ascii="微軟正黑體" w:eastAsia="微軟正黑體" w:hAnsi="微軟正黑體" w:hint="eastAsia"/>
                <w:b/>
              </w:rPr>
              <w:t xml:space="preserve">課程講義              </w:t>
            </w:r>
            <w:r w:rsidR="00F21C1C">
              <w:rPr>
                <w:rFonts w:ascii="新細明體" w:hAnsi="新細明體"/>
                <w:b/>
              </w:rPr>
              <w:t>□</w:t>
            </w:r>
            <w:r w:rsidR="00F21C1C">
              <w:rPr>
                <w:rFonts w:ascii="微軟正黑體" w:eastAsia="微軟正黑體" w:hAnsi="微軟正黑體"/>
                <w:b/>
              </w:rPr>
              <w:t>自編</w:t>
            </w:r>
            <w:r w:rsidR="00F21C1C">
              <w:rPr>
                <w:rFonts w:ascii="微軟正黑體" w:eastAsia="微軟正黑體" w:hAnsi="微軟正黑體" w:hint="eastAsia"/>
                <w:b/>
              </w:rPr>
              <w:t>教科書</w:t>
            </w:r>
          </w:p>
          <w:p w14:paraId="5C5FBBA1" w14:textId="77777777" w:rsidR="00F21C1C" w:rsidRDefault="00F21C1C" w:rsidP="00047747">
            <w:pPr>
              <w:spacing w:line="320" w:lineRule="exact"/>
              <w:rPr>
                <w:rFonts w:ascii="新細明體" w:hAnsi="新細明體"/>
              </w:rPr>
            </w:pPr>
            <w:r>
              <w:rPr>
                <w:rFonts w:ascii="新細明體" w:hAnsi="新細明體"/>
                <w:b/>
              </w:rPr>
              <w:t>□</w:t>
            </w:r>
            <w:r>
              <w:rPr>
                <w:rFonts w:ascii="微軟正黑體" w:eastAsia="微軟正黑體" w:hAnsi="微軟正黑體" w:hint="eastAsia"/>
                <w:b/>
              </w:rPr>
              <w:t>教學程式</w:t>
            </w:r>
            <w:r>
              <w:rPr>
                <w:rFonts w:ascii="微軟正黑體" w:eastAsia="微軟正黑體" w:hAnsi="微軟正黑體"/>
                <w:b/>
              </w:rPr>
              <w:t xml:space="preserve">     </w:t>
            </w:r>
            <w:r>
              <w:rPr>
                <w:rFonts w:ascii="微軟正黑體" w:eastAsia="微軟正黑體" w:hAnsi="微軟正黑體" w:hint="eastAsia"/>
                <w:b/>
              </w:rPr>
              <w:t xml:space="preserve">      </w:t>
            </w:r>
            <w:r>
              <w:rPr>
                <w:rFonts w:ascii="新細明體" w:hAnsi="新細明體"/>
                <w:b/>
              </w:rPr>
              <w:t>□</w:t>
            </w:r>
            <w:r>
              <w:rPr>
                <w:rFonts w:ascii="微軟正黑體" w:eastAsia="微軟正黑體" w:hAnsi="微軟正黑體" w:hint="eastAsia"/>
                <w:b/>
              </w:rPr>
              <w:t>自製教學影片</w:t>
            </w:r>
            <w:r>
              <w:rPr>
                <w:rFonts w:ascii="微軟正黑體" w:eastAsia="微軟正黑體" w:hAnsi="微軟正黑體"/>
                <w:b/>
              </w:rPr>
              <w:t xml:space="preserve">    </w:t>
            </w:r>
            <w:r>
              <w:rPr>
                <w:rFonts w:ascii="微軟正黑體" w:eastAsia="微軟正黑體" w:hAnsi="微軟正黑體" w:hint="eastAsia"/>
                <w:b/>
              </w:rPr>
              <w:t xml:space="preserve"> </w:t>
            </w:r>
            <w:r>
              <w:rPr>
                <w:rFonts w:ascii="微軟正黑體" w:eastAsia="微軟正黑體" w:hAnsi="微軟正黑體"/>
                <w:b/>
              </w:rPr>
              <w:t xml:space="preserve">    </w:t>
            </w:r>
            <w:r>
              <w:rPr>
                <w:rFonts w:ascii="微軟正黑體" w:eastAsia="微軟正黑體" w:hAnsi="微軟正黑體" w:hint="eastAsia"/>
                <w:b/>
              </w:rPr>
              <w:t xml:space="preserve"> </w:t>
            </w:r>
            <w:r>
              <w:rPr>
                <w:rFonts w:ascii="新細明體" w:hAnsi="新細明體"/>
                <w:b/>
              </w:rPr>
              <w:t>□</w:t>
            </w:r>
            <w:r>
              <w:rPr>
                <w:rFonts w:ascii="微軟正黑體" w:eastAsia="微軟正黑體" w:hAnsi="微軟正黑體"/>
                <w:b/>
              </w:rPr>
              <w:t>其他</w:t>
            </w:r>
          </w:p>
        </w:tc>
      </w:tr>
      <w:tr w:rsidR="00F21C1C" w14:paraId="091B5D09" w14:textId="77777777" w:rsidTr="0004774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2EB4A37D" w14:textId="77777777" w:rsidR="00F21C1C" w:rsidRDefault="00F21C1C" w:rsidP="00047747">
            <w:pPr>
              <w:spacing w:line="320" w:lineRule="exact"/>
              <w:ind w:left="322" w:hangingChars="134" w:hanging="322"/>
              <w:jc w:val="center"/>
              <w:rPr>
                <w:rFonts w:eastAsia="微軟正黑體"/>
                <w:b/>
              </w:rPr>
            </w:pPr>
            <w:r>
              <w:rPr>
                <w:rFonts w:eastAsia="微軟正黑體"/>
                <w:b/>
              </w:rPr>
              <w:t>教學方法</w:t>
            </w:r>
          </w:p>
          <w:p w14:paraId="62F0C9A0"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teaching </w:t>
            </w:r>
          </w:p>
          <w:p w14:paraId="4A73E973"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methods </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5BCFB0F3" w14:textId="78992A5D" w:rsidR="00F21C1C" w:rsidRDefault="00CD1188" w:rsidP="00047747">
            <w:pPr>
              <w:spacing w:line="320" w:lineRule="exact"/>
              <w:rPr>
                <w:rFonts w:ascii="微軟正黑體" w:eastAsia="微軟正黑體" w:hAnsi="微軟正黑體"/>
                <w:b/>
              </w:rPr>
            </w:pPr>
            <w:r>
              <w:rPr>
                <w:rFonts w:ascii="新細明體" w:hAnsi="新細明體" w:hint="eastAsia"/>
                <w:b/>
              </w:rPr>
              <w:t>■</w:t>
            </w:r>
            <w:r w:rsidR="00F21C1C">
              <w:rPr>
                <w:rFonts w:ascii="微軟正黑體" w:eastAsia="微軟正黑體" w:hAnsi="微軟正黑體"/>
                <w:b/>
              </w:rPr>
              <w:t xml:space="preserve">講述       </w:t>
            </w:r>
            <w:r w:rsidR="00F21C1C">
              <w:rPr>
                <w:rFonts w:ascii="微軟正黑體" w:eastAsia="微軟正黑體" w:hAnsi="微軟正黑體" w:hint="eastAsia"/>
                <w:b/>
              </w:rPr>
              <w:t xml:space="preserve"> </w:t>
            </w:r>
            <w:r w:rsidR="00F21C1C">
              <w:rPr>
                <w:rFonts w:ascii="微軟正黑體" w:eastAsia="微軟正黑體" w:hAnsi="微軟正黑體"/>
                <w:b/>
              </w:rPr>
              <w:t xml:space="preserve">   </w:t>
            </w:r>
            <w:r>
              <w:rPr>
                <w:rFonts w:ascii="新細明體" w:hAnsi="新細明體" w:hint="eastAsia"/>
                <w:b/>
              </w:rPr>
              <w:t>■</w:t>
            </w:r>
            <w:r w:rsidR="00F21C1C">
              <w:rPr>
                <w:rFonts w:ascii="微軟正黑體" w:eastAsia="微軟正黑體" w:hAnsi="微軟正黑體"/>
                <w:b/>
              </w:rPr>
              <w:t xml:space="preserve">小組討論  </w:t>
            </w:r>
            <w:r w:rsidR="00F21C1C">
              <w:rPr>
                <w:rFonts w:ascii="微軟正黑體" w:eastAsia="微軟正黑體" w:hAnsi="微軟正黑體" w:hint="eastAsia"/>
                <w:b/>
              </w:rPr>
              <w:t xml:space="preserve"> </w:t>
            </w:r>
            <w:r w:rsidR="00F21C1C">
              <w:rPr>
                <w:rFonts w:ascii="微軟正黑體" w:eastAsia="微軟正黑體" w:hAnsi="微軟正黑體"/>
                <w:b/>
              </w:rPr>
              <w:t xml:space="preserve">  </w:t>
            </w:r>
            <w:r w:rsidR="00F21C1C">
              <w:rPr>
                <w:rFonts w:ascii="新細明體" w:hAnsi="新細明體"/>
                <w:b/>
              </w:rPr>
              <w:t>□</w:t>
            </w:r>
            <w:r w:rsidR="00F21C1C">
              <w:rPr>
                <w:rFonts w:ascii="微軟正黑體" w:eastAsia="微軟正黑體" w:hAnsi="微軟正黑體" w:hint="eastAsia"/>
                <w:b/>
              </w:rPr>
              <w:t xml:space="preserve">學生口頭報告     </w:t>
            </w:r>
            <w:r w:rsidR="00F21C1C">
              <w:rPr>
                <w:rFonts w:ascii="微軟正黑體" w:eastAsia="微軟正黑體" w:hAnsi="微軟正黑體"/>
                <w:b/>
              </w:rPr>
              <w:t xml:space="preserve"> </w:t>
            </w:r>
            <w:r w:rsidR="00F21C1C">
              <w:rPr>
                <w:rFonts w:ascii="新細明體" w:hAnsi="新細明體"/>
                <w:b/>
              </w:rPr>
              <w:t>□</w:t>
            </w:r>
            <w:r w:rsidR="00F21C1C">
              <w:rPr>
                <w:rFonts w:ascii="微軟正黑體" w:eastAsia="微軟正黑體" w:hAnsi="微軟正黑體"/>
                <w:b/>
              </w:rPr>
              <w:t>問題導向學習</w:t>
            </w:r>
          </w:p>
          <w:p w14:paraId="49C441C1" w14:textId="77777777" w:rsidR="00F21C1C" w:rsidRDefault="00F21C1C" w:rsidP="00047747">
            <w:pPr>
              <w:spacing w:line="320" w:lineRule="exact"/>
              <w:rPr>
                <w:rFonts w:ascii="新細明體" w:hAnsi="新細明體"/>
              </w:rPr>
            </w:pPr>
            <w:r>
              <w:rPr>
                <w:rFonts w:ascii="新細明體" w:hAnsi="新細明體"/>
                <w:b/>
              </w:rPr>
              <w:t>□</w:t>
            </w:r>
            <w:r>
              <w:rPr>
                <w:rFonts w:ascii="微軟正黑體" w:eastAsia="微軟正黑體" w:hAnsi="微軟正黑體"/>
                <w:b/>
              </w:rPr>
              <w:t xml:space="preserve">個案研究    </w:t>
            </w:r>
            <w:r>
              <w:rPr>
                <w:rFonts w:ascii="微軟正黑體" w:eastAsia="微軟正黑體" w:hAnsi="微軟正黑體" w:hint="eastAsia"/>
                <w:b/>
              </w:rPr>
              <w:t xml:space="preserve"> </w:t>
            </w:r>
            <w:r>
              <w:rPr>
                <w:rFonts w:ascii="微軟正黑體" w:eastAsia="微軟正黑體" w:hAnsi="微軟正黑體"/>
                <w:b/>
              </w:rPr>
              <w:t xml:space="preserve">  </w:t>
            </w:r>
            <w:r>
              <w:rPr>
                <w:rFonts w:ascii="新細明體" w:hAnsi="新細明體"/>
                <w:b/>
              </w:rPr>
              <w:t>□</w:t>
            </w:r>
            <w:r>
              <w:rPr>
                <w:rFonts w:ascii="微軟正黑體" w:eastAsia="微軟正黑體" w:hAnsi="微軟正黑體"/>
                <w:b/>
              </w:rPr>
              <w:t>其他</w:t>
            </w:r>
          </w:p>
        </w:tc>
      </w:tr>
      <w:tr w:rsidR="00F21C1C" w14:paraId="7E23E93B" w14:textId="77777777" w:rsidTr="00047747">
        <w:trPr>
          <w:trHeight w:val="171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79CCE687" w14:textId="77777777" w:rsidR="00F21C1C" w:rsidRDefault="00F21C1C" w:rsidP="00047747">
            <w:pPr>
              <w:spacing w:line="320" w:lineRule="exact"/>
              <w:ind w:left="322" w:hangingChars="134" w:hanging="322"/>
              <w:jc w:val="center"/>
              <w:rPr>
                <w:rFonts w:eastAsia="微軟正黑體"/>
                <w:b/>
              </w:rPr>
            </w:pPr>
            <w:r>
              <w:rPr>
                <w:rFonts w:eastAsia="微軟正黑體"/>
                <w:b/>
              </w:rPr>
              <w:lastRenderedPageBreak/>
              <w:t>評量工具</w:t>
            </w:r>
          </w:p>
          <w:p w14:paraId="44B4B517" w14:textId="77777777" w:rsidR="00F21C1C" w:rsidRDefault="00F21C1C" w:rsidP="00047747">
            <w:pPr>
              <w:spacing w:line="320" w:lineRule="exact"/>
              <w:ind w:left="322" w:hangingChars="134" w:hanging="322"/>
              <w:jc w:val="center"/>
              <w:rPr>
                <w:rFonts w:eastAsia="微軟正黑體"/>
                <w:b/>
              </w:rPr>
            </w:pPr>
            <w:r>
              <w:rPr>
                <w:rFonts w:eastAsia="微軟正黑體"/>
                <w:b/>
              </w:rPr>
              <w:t>Evaluation</w:t>
            </w:r>
          </w:p>
          <w:p w14:paraId="63940A7F" w14:textId="77777777" w:rsidR="00F21C1C" w:rsidRDefault="00F21C1C" w:rsidP="00047747">
            <w:pPr>
              <w:spacing w:line="320" w:lineRule="exact"/>
              <w:ind w:left="322" w:hangingChars="134" w:hanging="322"/>
              <w:jc w:val="center"/>
              <w:rPr>
                <w:rFonts w:eastAsia="微軟正黑體"/>
                <w:b/>
              </w:rPr>
            </w:pPr>
            <w:r>
              <w:rPr>
                <w:rFonts w:eastAsia="微軟正黑體"/>
                <w:b/>
              </w:rPr>
              <w:t>tools</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41638D7E" w14:textId="24EEABBE" w:rsidR="00F21C1C" w:rsidRDefault="00CD1188" w:rsidP="00047747">
            <w:pPr>
              <w:spacing w:line="320" w:lineRule="exact"/>
              <w:rPr>
                <w:rFonts w:ascii="微軟正黑體" w:eastAsia="微軟正黑體" w:hAnsi="微軟正黑體"/>
                <w:b/>
              </w:rPr>
            </w:pPr>
            <w:r>
              <w:rPr>
                <w:rFonts w:ascii="新細明體" w:hAnsi="新細明體" w:hint="eastAsia"/>
                <w:b/>
              </w:rPr>
              <w:t>■</w:t>
            </w:r>
            <w:r w:rsidR="00F21C1C">
              <w:rPr>
                <w:rFonts w:ascii="微軟正黑體" w:eastAsia="微軟正黑體" w:hAnsi="微軟正黑體"/>
                <w:b/>
              </w:rPr>
              <w:t>期中考</w:t>
            </w:r>
            <w:r w:rsidR="00F21C1C" w:rsidRPr="00025235">
              <w:rPr>
                <w:rFonts w:ascii="微軟正黑體" w:eastAsia="微軟正黑體" w:hAnsi="微軟正黑體" w:hint="eastAsia"/>
                <w:b/>
                <w:u w:val="single"/>
              </w:rPr>
              <w:t xml:space="preserve"> </w:t>
            </w:r>
            <w:r w:rsidR="000024BF">
              <w:rPr>
                <w:rFonts w:ascii="微軟正黑體" w:eastAsia="微軟正黑體" w:hAnsi="微軟正黑體" w:hint="eastAsia"/>
                <w:b/>
                <w:u w:val="single"/>
              </w:rPr>
              <w:t>30</w:t>
            </w:r>
            <w:r w:rsidR="00F21C1C" w:rsidRPr="00025235">
              <w:rPr>
                <w:rFonts w:ascii="微軟正黑體" w:eastAsia="微軟正黑體" w:hAnsi="微軟正黑體" w:hint="eastAsia"/>
                <w:b/>
                <w:u w:val="single"/>
              </w:rPr>
              <w:t xml:space="preserve"> </w:t>
            </w:r>
            <w:r w:rsidR="00F21C1C">
              <w:rPr>
                <w:rFonts w:ascii="微軟正黑體" w:eastAsia="微軟正黑體" w:hAnsi="微軟正黑體" w:hint="eastAsia"/>
                <w:b/>
              </w:rPr>
              <w:t xml:space="preserve">%  </w:t>
            </w:r>
            <w:r w:rsidR="00F21C1C">
              <w:rPr>
                <w:rFonts w:ascii="微軟正黑體" w:eastAsia="微軟正黑體" w:hAnsi="微軟正黑體"/>
                <w:b/>
              </w:rPr>
              <w:t xml:space="preserve"> </w:t>
            </w:r>
            <w:r w:rsidR="00F21C1C">
              <w:rPr>
                <w:rFonts w:ascii="微軟正黑體" w:eastAsia="微軟正黑體" w:hAnsi="微軟正黑體" w:hint="eastAsia"/>
                <w:b/>
              </w:rPr>
              <w:t xml:space="preserve"> </w:t>
            </w:r>
            <w:r w:rsidR="00FC41A1">
              <w:rPr>
                <w:rFonts w:ascii="新細明體" w:hAnsi="新細明體" w:hint="eastAsia"/>
                <w:b/>
              </w:rPr>
              <w:t>■</w:t>
            </w:r>
            <w:r w:rsidR="00F21C1C">
              <w:rPr>
                <w:rFonts w:ascii="微軟正黑體" w:eastAsia="微軟正黑體" w:hAnsi="微軟正黑體"/>
                <w:b/>
              </w:rPr>
              <w:t>期末考</w:t>
            </w:r>
            <w:r w:rsidR="00F21C1C" w:rsidRPr="00025235">
              <w:rPr>
                <w:rFonts w:ascii="微軟正黑體" w:eastAsia="微軟正黑體" w:hAnsi="微軟正黑體"/>
                <w:b/>
                <w:u w:val="single"/>
              </w:rPr>
              <w:t xml:space="preserve">  </w:t>
            </w:r>
            <w:r w:rsidR="00FC41A1">
              <w:rPr>
                <w:rFonts w:ascii="微軟正黑體" w:eastAsia="微軟正黑體" w:hAnsi="微軟正黑體"/>
                <w:b/>
                <w:u w:val="single"/>
              </w:rPr>
              <w:t>30</w:t>
            </w:r>
            <w:r w:rsidR="00F21C1C">
              <w:rPr>
                <w:rFonts w:ascii="微軟正黑體" w:eastAsia="微軟正黑體" w:hAnsi="微軟正黑體" w:hint="eastAsia"/>
                <w:b/>
                <w:u w:val="single"/>
              </w:rPr>
              <w:t xml:space="preserve"> </w:t>
            </w:r>
            <w:r w:rsidR="00F21C1C" w:rsidRPr="00025235">
              <w:rPr>
                <w:rFonts w:ascii="微軟正黑體" w:eastAsia="微軟正黑體" w:hAnsi="微軟正黑體"/>
                <w:b/>
                <w:u w:val="single"/>
              </w:rPr>
              <w:t xml:space="preserve"> </w:t>
            </w:r>
            <w:r w:rsidR="00F21C1C" w:rsidRPr="00025235">
              <w:rPr>
                <w:rFonts w:ascii="微軟正黑體" w:eastAsia="微軟正黑體" w:hAnsi="微軟正黑體"/>
                <w:b/>
              </w:rPr>
              <w:t>%</w:t>
            </w:r>
            <w:r w:rsidR="00F21C1C">
              <w:rPr>
                <w:rFonts w:ascii="微軟正黑體" w:eastAsia="微軟正黑體" w:hAnsi="微軟正黑體"/>
                <w:b/>
              </w:rPr>
              <w:t xml:space="preserve">   </w:t>
            </w:r>
            <w:r w:rsidR="00F21C1C">
              <w:rPr>
                <w:rFonts w:ascii="微軟正黑體" w:eastAsia="微軟正黑體" w:hAnsi="微軟正黑體" w:hint="eastAsia"/>
                <w:b/>
              </w:rPr>
              <w:t xml:space="preserve"> </w:t>
            </w:r>
            <w:r w:rsidR="00F21C1C">
              <w:rPr>
                <w:rFonts w:ascii="新細明體" w:hAnsi="新細明體"/>
                <w:b/>
              </w:rPr>
              <w:t>□</w:t>
            </w:r>
            <w:r w:rsidR="00F21C1C">
              <w:rPr>
                <w:rFonts w:ascii="微軟正黑體" w:eastAsia="微軟正黑體" w:hAnsi="微軟正黑體" w:hint="eastAsia"/>
                <w:b/>
              </w:rPr>
              <w:t>隨堂測驗</w:t>
            </w:r>
            <w:r w:rsidR="00F21C1C" w:rsidRPr="00025235">
              <w:rPr>
                <w:rFonts w:ascii="微軟正黑體" w:eastAsia="微軟正黑體" w:hAnsi="微軟正黑體"/>
                <w:b/>
                <w:u w:val="single"/>
              </w:rPr>
              <w:t xml:space="preserve">   </w:t>
            </w:r>
            <w:r w:rsidR="00F21C1C" w:rsidRPr="00025235">
              <w:rPr>
                <w:rFonts w:ascii="微軟正黑體" w:eastAsia="微軟正黑體" w:hAnsi="微軟正黑體"/>
                <w:b/>
              </w:rPr>
              <w:t>%</w:t>
            </w:r>
            <w:r w:rsidR="00F21C1C">
              <w:rPr>
                <w:rFonts w:ascii="微軟正黑體" w:eastAsia="微軟正黑體" w:hAnsi="微軟正黑體"/>
                <w:b/>
              </w:rPr>
              <w:t xml:space="preserve">  </w:t>
            </w:r>
            <w:r w:rsidR="00FC41A1">
              <w:rPr>
                <w:rFonts w:ascii="新細明體" w:hAnsi="新細明體"/>
                <w:b/>
              </w:rPr>
              <w:t>□</w:t>
            </w:r>
            <w:r w:rsidR="00F21C1C">
              <w:rPr>
                <w:rFonts w:ascii="微軟正黑體" w:eastAsia="微軟正黑體" w:hAnsi="微軟正黑體" w:hint="eastAsia"/>
                <w:b/>
              </w:rPr>
              <w:t>隨堂作業</w:t>
            </w:r>
            <w:r w:rsidR="00F21C1C" w:rsidRPr="00025235">
              <w:rPr>
                <w:rFonts w:ascii="微軟正黑體" w:eastAsia="微軟正黑體" w:hAnsi="微軟正黑體"/>
                <w:b/>
                <w:u w:val="single"/>
              </w:rPr>
              <w:t xml:space="preserve">  </w:t>
            </w:r>
            <w:r w:rsidR="00FC41A1">
              <w:rPr>
                <w:rFonts w:ascii="微軟正黑體" w:eastAsia="微軟正黑體" w:hAnsi="微軟正黑體"/>
                <w:b/>
                <w:u w:val="single"/>
              </w:rPr>
              <w:t xml:space="preserve">  </w:t>
            </w:r>
            <w:r w:rsidR="00F21C1C" w:rsidRPr="00025235">
              <w:rPr>
                <w:rFonts w:ascii="微軟正黑體" w:eastAsia="微軟正黑體" w:hAnsi="微軟正黑體"/>
                <w:b/>
              </w:rPr>
              <w:t>%</w:t>
            </w:r>
          </w:p>
          <w:p w14:paraId="2337EF12" w14:textId="302D176E" w:rsidR="00F21C1C" w:rsidRDefault="00FC41A1" w:rsidP="00047747">
            <w:pPr>
              <w:spacing w:line="320" w:lineRule="exact"/>
              <w:rPr>
                <w:rFonts w:ascii="微軟正黑體" w:eastAsia="微軟正黑體" w:hAnsi="微軟正黑體"/>
                <w:b/>
              </w:rPr>
            </w:pPr>
            <w:r>
              <w:rPr>
                <w:rFonts w:ascii="新細明體" w:hAnsi="新細明體" w:hint="eastAsia"/>
                <w:b/>
              </w:rPr>
              <w:t>■</w:t>
            </w:r>
            <w:r w:rsidR="00F21C1C">
              <w:rPr>
                <w:rFonts w:ascii="微軟正黑體" w:eastAsia="微軟正黑體" w:hAnsi="微軟正黑體" w:hint="eastAsia"/>
                <w:b/>
              </w:rPr>
              <w:t>課後作業</w:t>
            </w:r>
            <w:r w:rsidR="00F21C1C" w:rsidRPr="00025235">
              <w:rPr>
                <w:rFonts w:ascii="微軟正黑體" w:eastAsia="微軟正黑體" w:hAnsi="微軟正黑體"/>
                <w:b/>
                <w:u w:val="single"/>
              </w:rPr>
              <w:t xml:space="preserve"> </w:t>
            </w:r>
            <w:r>
              <w:rPr>
                <w:rFonts w:ascii="微軟正黑體" w:eastAsia="微軟正黑體" w:hAnsi="微軟正黑體"/>
                <w:b/>
                <w:u w:val="single"/>
              </w:rPr>
              <w:t>10</w:t>
            </w:r>
            <w:r w:rsidR="00F21C1C" w:rsidRPr="00025235">
              <w:rPr>
                <w:rFonts w:ascii="微軟正黑體" w:eastAsia="微軟正黑體" w:hAnsi="微軟正黑體"/>
                <w:b/>
                <w:u w:val="single"/>
              </w:rPr>
              <w:t xml:space="preserve">  </w:t>
            </w:r>
            <w:r w:rsidR="00F21C1C" w:rsidRPr="00025235">
              <w:rPr>
                <w:rFonts w:ascii="微軟正黑體" w:eastAsia="微軟正黑體" w:hAnsi="微軟正黑體"/>
                <w:b/>
              </w:rPr>
              <w:t>%</w:t>
            </w:r>
            <w:r w:rsidR="00F21C1C">
              <w:rPr>
                <w:rFonts w:ascii="微軟正黑體" w:eastAsia="微軟正黑體" w:hAnsi="微軟正黑體"/>
                <w:b/>
              </w:rPr>
              <w:t xml:space="preserve"> </w:t>
            </w:r>
            <w:r w:rsidR="00F21C1C">
              <w:rPr>
                <w:rFonts w:ascii="微軟正黑體" w:eastAsia="微軟正黑體" w:hAnsi="微軟正黑體" w:hint="eastAsia"/>
                <w:b/>
              </w:rPr>
              <w:t xml:space="preserve"> </w:t>
            </w:r>
            <w:r w:rsidR="00F21C1C">
              <w:rPr>
                <w:rFonts w:ascii="新細明體" w:hAnsi="新細明體"/>
                <w:b/>
              </w:rPr>
              <w:t>□</w:t>
            </w:r>
            <w:r w:rsidR="00F21C1C">
              <w:rPr>
                <w:rFonts w:ascii="微軟正黑體" w:eastAsia="微軟正黑體" w:hAnsi="微軟正黑體"/>
                <w:b/>
              </w:rPr>
              <w:t>期</w:t>
            </w:r>
            <w:r w:rsidR="00F21C1C">
              <w:rPr>
                <w:rFonts w:ascii="微軟正黑體" w:eastAsia="微軟正黑體" w:hAnsi="微軟正黑體" w:hint="eastAsia"/>
                <w:b/>
              </w:rPr>
              <w:t>中</w:t>
            </w:r>
            <w:r w:rsidR="00F21C1C">
              <w:rPr>
                <w:rFonts w:ascii="微軟正黑體" w:eastAsia="微軟正黑體" w:hAnsi="微軟正黑體"/>
                <w:b/>
              </w:rPr>
              <w:t>報告</w:t>
            </w:r>
            <w:r w:rsidR="00F21C1C" w:rsidRPr="00025235">
              <w:rPr>
                <w:rFonts w:ascii="微軟正黑體" w:eastAsia="微軟正黑體" w:hAnsi="微軟正黑體"/>
                <w:b/>
                <w:u w:val="single"/>
              </w:rPr>
              <w:t xml:space="preserve">   </w:t>
            </w:r>
            <w:r w:rsidR="00F21C1C" w:rsidRPr="00025235">
              <w:rPr>
                <w:rFonts w:ascii="微軟正黑體" w:eastAsia="微軟正黑體" w:hAnsi="微軟正黑體"/>
                <w:b/>
              </w:rPr>
              <w:t>%</w:t>
            </w:r>
            <w:r w:rsidR="00F21C1C">
              <w:rPr>
                <w:rFonts w:ascii="微軟正黑體" w:eastAsia="微軟正黑體" w:hAnsi="微軟正黑體" w:hint="eastAsia"/>
                <w:b/>
              </w:rPr>
              <w:t xml:space="preserve">   </w:t>
            </w:r>
            <w:r w:rsidR="00CD1188">
              <w:rPr>
                <w:rFonts w:ascii="新細明體" w:hAnsi="新細明體" w:hint="eastAsia"/>
                <w:b/>
              </w:rPr>
              <w:t>■</w:t>
            </w:r>
            <w:r w:rsidR="00F21C1C">
              <w:rPr>
                <w:rFonts w:ascii="微軟正黑體" w:eastAsia="微軟正黑體" w:hAnsi="微軟正黑體"/>
                <w:b/>
              </w:rPr>
              <w:t>期</w:t>
            </w:r>
            <w:r w:rsidR="00F21C1C">
              <w:rPr>
                <w:rFonts w:ascii="微軟正黑體" w:eastAsia="微軟正黑體" w:hAnsi="微軟正黑體" w:hint="eastAsia"/>
                <w:b/>
              </w:rPr>
              <w:t>末報告</w:t>
            </w:r>
            <w:r w:rsidR="00F21C1C" w:rsidRPr="00025235">
              <w:rPr>
                <w:rFonts w:ascii="微軟正黑體" w:eastAsia="微軟正黑體" w:hAnsi="微軟正黑體"/>
                <w:b/>
                <w:u w:val="single"/>
              </w:rPr>
              <w:t xml:space="preserve">   </w:t>
            </w:r>
            <w:r w:rsidR="00F21C1C" w:rsidRPr="00025235">
              <w:rPr>
                <w:rFonts w:ascii="微軟正黑體" w:eastAsia="微軟正黑體" w:hAnsi="微軟正黑體"/>
                <w:b/>
              </w:rPr>
              <w:t>%</w:t>
            </w:r>
            <w:r w:rsidR="00F21C1C">
              <w:rPr>
                <w:rFonts w:ascii="微軟正黑體" w:eastAsia="微軟正黑體" w:hAnsi="微軟正黑體"/>
                <w:b/>
              </w:rPr>
              <w:t xml:space="preserve"> </w:t>
            </w:r>
            <w:r w:rsidR="00F21C1C">
              <w:rPr>
                <w:rFonts w:ascii="微軟正黑體" w:eastAsia="微軟正黑體" w:hAnsi="微軟正黑體" w:hint="eastAsia"/>
                <w:b/>
              </w:rPr>
              <w:t xml:space="preserve">  </w:t>
            </w:r>
            <w:r w:rsidR="00F21C1C">
              <w:rPr>
                <w:rFonts w:ascii="微軟正黑體" w:eastAsia="微軟正黑體" w:hAnsi="微軟正黑體"/>
                <w:b/>
              </w:rPr>
              <w:t xml:space="preserve"> </w:t>
            </w:r>
            <w:r>
              <w:rPr>
                <w:rFonts w:ascii="新細明體" w:hAnsi="新細明體" w:hint="eastAsia"/>
                <w:b/>
              </w:rPr>
              <w:t>■</w:t>
            </w:r>
            <w:r w:rsidR="00F21C1C">
              <w:rPr>
                <w:rFonts w:ascii="微軟正黑體" w:eastAsia="微軟正黑體" w:hAnsi="微軟正黑體" w:hint="eastAsia"/>
                <w:b/>
              </w:rPr>
              <w:t>專題報告</w:t>
            </w:r>
            <w:r>
              <w:rPr>
                <w:rFonts w:ascii="微軟正黑體" w:eastAsia="微軟正黑體" w:hAnsi="微軟正黑體" w:hint="eastAsia"/>
                <w:b/>
                <w:u w:val="single"/>
              </w:rPr>
              <w:t>20</w:t>
            </w:r>
            <w:r w:rsidR="00F21C1C" w:rsidRPr="00025235">
              <w:rPr>
                <w:rFonts w:ascii="微軟正黑體" w:eastAsia="微軟正黑體" w:hAnsi="微軟正黑體"/>
                <w:b/>
                <w:u w:val="single"/>
              </w:rPr>
              <w:t xml:space="preserve">  </w:t>
            </w:r>
            <w:r w:rsidR="00F21C1C" w:rsidRPr="00025235">
              <w:rPr>
                <w:rFonts w:ascii="微軟正黑體" w:eastAsia="微軟正黑體" w:hAnsi="微軟正黑體"/>
                <w:b/>
              </w:rPr>
              <w:t>%</w:t>
            </w:r>
          </w:p>
          <w:p w14:paraId="33DB4647" w14:textId="5F0C55FD" w:rsidR="00F21C1C" w:rsidRDefault="00F21C1C" w:rsidP="006B7F08">
            <w:pPr>
              <w:spacing w:line="320" w:lineRule="exact"/>
              <w:rPr>
                <w:rFonts w:ascii="新細明體" w:hAnsi="新細明體"/>
              </w:rPr>
            </w:pPr>
            <w:r>
              <w:rPr>
                <w:rFonts w:ascii="新細明體" w:hAnsi="新細明體"/>
                <w:b/>
              </w:rPr>
              <w:t>□</w:t>
            </w:r>
            <w:r>
              <w:rPr>
                <w:rFonts w:ascii="微軟正黑體" w:eastAsia="微軟正黑體" w:hAnsi="微軟正黑體" w:hint="eastAsia"/>
                <w:b/>
              </w:rPr>
              <w:t>評量尺規</w:t>
            </w:r>
            <w:r w:rsidRPr="00025235">
              <w:rPr>
                <w:rFonts w:ascii="微軟正黑體" w:eastAsia="微軟正黑體" w:hAnsi="微軟正黑體"/>
                <w:b/>
                <w:u w:val="single"/>
              </w:rPr>
              <w:t xml:space="preserve">   </w:t>
            </w:r>
            <w:r w:rsidRPr="00025235">
              <w:rPr>
                <w:rFonts w:ascii="微軟正黑體" w:eastAsia="微軟正黑體" w:hAnsi="微軟正黑體"/>
                <w:b/>
              </w:rPr>
              <w:t>%</w:t>
            </w:r>
            <w:r>
              <w:rPr>
                <w:rFonts w:ascii="微軟正黑體" w:eastAsia="微軟正黑體" w:hAnsi="微軟正黑體" w:hint="eastAsia"/>
                <w:b/>
              </w:rPr>
              <w:t xml:space="preserve"> </w:t>
            </w:r>
            <w:r>
              <w:rPr>
                <w:rFonts w:ascii="微軟正黑體" w:eastAsia="微軟正黑體" w:hAnsi="微軟正黑體"/>
                <w:b/>
              </w:rPr>
              <w:t xml:space="preserve"> </w:t>
            </w:r>
            <w:r w:rsidR="000024BF">
              <w:rPr>
                <w:rFonts w:ascii="新細明體" w:hAnsi="新細明體" w:hint="eastAsia"/>
                <w:b/>
              </w:rPr>
              <w:t>■</w:t>
            </w:r>
            <w:r>
              <w:rPr>
                <w:rFonts w:ascii="微軟正黑體" w:eastAsia="微軟正黑體" w:hAnsi="微軟正黑體"/>
                <w:b/>
              </w:rPr>
              <w:t>其他</w:t>
            </w:r>
            <w:r w:rsidR="000024BF">
              <w:rPr>
                <w:rFonts w:ascii="微軟正黑體" w:eastAsia="微軟正黑體" w:hAnsi="微軟正黑體" w:hint="eastAsia"/>
                <w:b/>
              </w:rPr>
              <w:t>（出席率）</w:t>
            </w:r>
            <w:r w:rsidRPr="00025235">
              <w:rPr>
                <w:rFonts w:ascii="微軟正黑體" w:eastAsia="微軟正黑體" w:hAnsi="微軟正黑體" w:hint="eastAsia"/>
                <w:u w:val="single"/>
              </w:rPr>
              <w:t xml:space="preserve"> </w:t>
            </w:r>
            <w:r w:rsidR="00FC41A1">
              <w:rPr>
                <w:rFonts w:ascii="微軟正黑體" w:eastAsia="微軟正黑體" w:hAnsi="微軟正黑體"/>
                <w:b/>
                <w:u w:val="single"/>
              </w:rPr>
              <w:t>1</w:t>
            </w:r>
            <w:r w:rsidR="00D6785C">
              <w:rPr>
                <w:rFonts w:ascii="微軟正黑體" w:eastAsia="微軟正黑體" w:hAnsi="微軟正黑體"/>
                <w:b/>
                <w:u w:val="single"/>
              </w:rPr>
              <w:t>0</w:t>
            </w:r>
            <w:r w:rsidRPr="00025235">
              <w:rPr>
                <w:rFonts w:ascii="微軟正黑體" w:eastAsia="微軟正黑體" w:hAnsi="微軟正黑體"/>
                <w:u w:val="single"/>
              </w:rPr>
              <w:t xml:space="preserve">  </w:t>
            </w:r>
            <w:r w:rsidRPr="00025235">
              <w:rPr>
                <w:rFonts w:ascii="微軟正黑體" w:eastAsia="微軟正黑體" w:hAnsi="微軟正黑體"/>
              </w:rPr>
              <w:t>%</w:t>
            </w:r>
            <w:r>
              <w:rPr>
                <w:rFonts w:ascii="微軟正黑體" w:eastAsia="微軟正黑體" w:hAnsi="微軟正黑體" w:hint="eastAsia"/>
              </w:rPr>
              <w:t xml:space="preserve"> </w:t>
            </w:r>
          </w:p>
        </w:tc>
      </w:tr>
      <w:tr w:rsidR="00F21C1C" w14:paraId="49945561" w14:textId="77777777" w:rsidTr="0004774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2B77BA9" w14:textId="77777777" w:rsidR="00F21C1C" w:rsidRDefault="00F21C1C" w:rsidP="00047747">
            <w:pPr>
              <w:spacing w:line="320" w:lineRule="exact"/>
              <w:ind w:left="322" w:hangingChars="134" w:hanging="322"/>
              <w:jc w:val="center"/>
              <w:rPr>
                <w:rFonts w:eastAsia="微軟正黑體"/>
                <w:b/>
              </w:rPr>
            </w:pPr>
            <w:r>
              <w:rPr>
                <w:rFonts w:eastAsia="微軟正黑體"/>
                <w:b/>
              </w:rPr>
              <w:t>教學資源</w:t>
            </w:r>
          </w:p>
          <w:p w14:paraId="140FECB9" w14:textId="77777777" w:rsidR="00F21C1C" w:rsidRDefault="00F21C1C" w:rsidP="00047747">
            <w:pPr>
              <w:spacing w:line="320" w:lineRule="exact"/>
              <w:ind w:left="322" w:hangingChars="134" w:hanging="322"/>
              <w:jc w:val="center"/>
              <w:rPr>
                <w:rFonts w:eastAsia="微軟正黑體"/>
                <w:b/>
              </w:rPr>
            </w:pPr>
            <w:r>
              <w:rPr>
                <w:rFonts w:eastAsia="微軟正黑體"/>
                <w:b/>
              </w:rPr>
              <w:t>teaching</w:t>
            </w:r>
          </w:p>
          <w:p w14:paraId="41F91F04"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 resources</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0D27C3EF" w14:textId="7E60DA99" w:rsidR="00F21C1C" w:rsidRDefault="00F21C1C" w:rsidP="00047747">
            <w:pPr>
              <w:spacing w:line="320" w:lineRule="exact"/>
              <w:rPr>
                <w:rFonts w:ascii="微軟正黑體" w:eastAsia="微軟正黑體" w:hAnsi="微軟正黑體"/>
                <w:b/>
                <w:color w:val="FF0000"/>
              </w:rPr>
            </w:pPr>
            <w:r>
              <w:rPr>
                <w:rFonts w:ascii="新細明體" w:hAnsi="新細明體"/>
                <w:b/>
              </w:rPr>
              <w:t>□</w:t>
            </w:r>
            <w:r>
              <w:rPr>
                <w:rFonts w:ascii="微軟正黑體" w:eastAsia="微軟正黑體" w:hAnsi="微軟正黑體"/>
                <w:b/>
              </w:rPr>
              <w:t xml:space="preserve">課程網站   </w:t>
            </w:r>
            <w:r>
              <w:rPr>
                <w:rFonts w:ascii="微軟正黑體" w:eastAsia="微軟正黑體" w:hAnsi="微軟正黑體" w:hint="eastAsia"/>
                <w:b/>
              </w:rPr>
              <w:t xml:space="preserve"> </w:t>
            </w:r>
            <w:r>
              <w:rPr>
                <w:rFonts w:ascii="微軟正黑體" w:eastAsia="微軟正黑體" w:hAnsi="微軟正黑體"/>
                <w:b/>
              </w:rPr>
              <w:t xml:space="preserve">    </w:t>
            </w:r>
            <w:r w:rsidR="00CD1188">
              <w:rPr>
                <w:rFonts w:ascii="新細明體" w:hAnsi="新細明體" w:hint="eastAsia"/>
                <w:b/>
              </w:rPr>
              <w:t>■</w:t>
            </w:r>
            <w:r>
              <w:rPr>
                <w:rFonts w:ascii="微軟正黑體" w:eastAsia="微軟正黑體" w:hAnsi="微軟正黑體"/>
                <w:b/>
              </w:rPr>
              <w:t xml:space="preserve">教材電子檔供下載    </w:t>
            </w:r>
            <w:r>
              <w:rPr>
                <w:rFonts w:ascii="微軟正黑體" w:eastAsia="微軟正黑體" w:hAnsi="微軟正黑體" w:hint="eastAsia"/>
                <w:b/>
              </w:rPr>
              <w:t xml:space="preserve"> </w:t>
            </w:r>
            <w:r>
              <w:rPr>
                <w:rFonts w:ascii="微軟正黑體" w:eastAsia="微軟正黑體" w:hAnsi="微軟正黑體"/>
                <w:b/>
              </w:rPr>
              <w:t xml:space="preserve">  </w:t>
            </w:r>
            <w:r>
              <w:rPr>
                <w:rFonts w:ascii="新細明體" w:hAnsi="新細明體"/>
                <w:b/>
              </w:rPr>
              <w:t>□</w:t>
            </w:r>
            <w:r>
              <w:rPr>
                <w:rFonts w:ascii="微軟正黑體" w:eastAsia="微軟正黑體" w:hAnsi="微軟正黑體"/>
                <w:b/>
              </w:rPr>
              <w:t>實習網站</w:t>
            </w:r>
          </w:p>
        </w:tc>
      </w:tr>
      <w:tr w:rsidR="00F21C1C" w14:paraId="35183690" w14:textId="77777777" w:rsidTr="0004774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A9C54DC" w14:textId="77777777" w:rsidR="00F21C1C" w:rsidRDefault="00F21C1C" w:rsidP="00047747">
            <w:pPr>
              <w:spacing w:line="320" w:lineRule="exact"/>
              <w:ind w:left="322" w:hangingChars="134" w:hanging="322"/>
              <w:jc w:val="center"/>
              <w:rPr>
                <w:rFonts w:eastAsia="微軟正黑體"/>
                <w:b/>
              </w:rPr>
            </w:pPr>
            <w:r>
              <w:rPr>
                <w:rFonts w:eastAsia="微軟正黑體"/>
                <w:b/>
              </w:rPr>
              <w:t>教師</w:t>
            </w:r>
          </w:p>
          <w:p w14:paraId="3A7067F8" w14:textId="77777777" w:rsidR="00F21C1C" w:rsidRDefault="00F21C1C" w:rsidP="00047747">
            <w:pPr>
              <w:spacing w:line="320" w:lineRule="exact"/>
              <w:ind w:left="322" w:hangingChars="134" w:hanging="322"/>
              <w:jc w:val="center"/>
              <w:rPr>
                <w:rFonts w:eastAsia="微軟正黑體"/>
                <w:b/>
              </w:rPr>
            </w:pPr>
            <w:r>
              <w:rPr>
                <w:rFonts w:eastAsia="微軟正黑體"/>
                <w:b/>
              </w:rPr>
              <w:t>相關訊息</w:t>
            </w:r>
          </w:p>
          <w:p w14:paraId="05516C17" w14:textId="77777777" w:rsidR="00F21C1C" w:rsidRDefault="00F21C1C" w:rsidP="00047747">
            <w:pPr>
              <w:spacing w:line="320" w:lineRule="exact"/>
              <w:ind w:left="322" w:hangingChars="134" w:hanging="322"/>
              <w:jc w:val="center"/>
              <w:rPr>
                <w:rFonts w:eastAsia="微軟正黑體"/>
                <w:b/>
              </w:rPr>
            </w:pPr>
            <w:r>
              <w:rPr>
                <w:rFonts w:eastAsia="微軟正黑體"/>
                <w:b/>
              </w:rPr>
              <w:t>instructor’s</w:t>
            </w:r>
          </w:p>
          <w:p w14:paraId="1FAC5D6A"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 information</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6EAC72C7" w14:textId="77777777" w:rsidR="00281FB6" w:rsidRDefault="00281FB6" w:rsidP="00047747">
            <w:pPr>
              <w:autoSpaceDE w:val="0"/>
              <w:autoSpaceDN w:val="0"/>
              <w:adjustRightInd w:val="0"/>
              <w:snapToGrid w:val="0"/>
              <w:rPr>
                <w:rFonts w:eastAsia="微軟正黑體"/>
              </w:rPr>
            </w:pPr>
          </w:p>
          <w:p w14:paraId="16B79957" w14:textId="77777777" w:rsidR="00281FB6" w:rsidRDefault="00281FB6" w:rsidP="00047747">
            <w:pPr>
              <w:autoSpaceDE w:val="0"/>
              <w:autoSpaceDN w:val="0"/>
              <w:adjustRightInd w:val="0"/>
              <w:snapToGrid w:val="0"/>
              <w:rPr>
                <w:rFonts w:eastAsia="微軟正黑體"/>
              </w:rPr>
            </w:pPr>
          </w:p>
          <w:p w14:paraId="466CC6D4" w14:textId="68BC312E" w:rsidR="00F21C1C" w:rsidRDefault="00CF6A32" w:rsidP="00047747">
            <w:pPr>
              <w:autoSpaceDE w:val="0"/>
              <w:autoSpaceDN w:val="0"/>
              <w:adjustRightInd w:val="0"/>
              <w:snapToGrid w:val="0"/>
              <w:rPr>
                <w:rFonts w:eastAsia="微軟正黑體"/>
              </w:rPr>
            </w:pPr>
            <w:r w:rsidRPr="00CF6A32">
              <w:rPr>
                <w:rFonts w:eastAsia="微軟正黑體"/>
              </w:rPr>
              <w:t>Office Hours</w:t>
            </w:r>
            <w:r>
              <w:rPr>
                <w:rFonts w:eastAsia="微軟正黑體"/>
              </w:rPr>
              <w:t xml:space="preserve">: </w:t>
            </w:r>
            <w:r>
              <w:rPr>
                <w:rFonts w:eastAsia="微軟正黑體" w:hint="eastAsia"/>
              </w:rPr>
              <w:t>星期三下午</w:t>
            </w:r>
            <w:r>
              <w:rPr>
                <w:rFonts w:eastAsia="微軟正黑體" w:hint="eastAsia"/>
              </w:rPr>
              <w:t>3</w:t>
            </w:r>
            <w:r>
              <w:rPr>
                <w:rFonts w:eastAsia="微軟正黑體"/>
              </w:rPr>
              <w:t>:00-5:00(</w:t>
            </w:r>
            <w:r>
              <w:rPr>
                <w:rFonts w:eastAsia="微軟正黑體" w:hint="eastAsia"/>
              </w:rPr>
              <w:t>請事先預約</w:t>
            </w:r>
            <w:r>
              <w:rPr>
                <w:rFonts w:eastAsia="微軟正黑體"/>
              </w:rPr>
              <w:t>)</w:t>
            </w:r>
          </w:p>
          <w:p w14:paraId="256943E8" w14:textId="4F5E41F5" w:rsidR="00CF6A32" w:rsidRDefault="00CF6A32" w:rsidP="00047747">
            <w:pPr>
              <w:autoSpaceDE w:val="0"/>
              <w:autoSpaceDN w:val="0"/>
              <w:adjustRightInd w:val="0"/>
              <w:snapToGrid w:val="0"/>
              <w:rPr>
                <w:rFonts w:eastAsia="微軟正黑體"/>
              </w:rPr>
            </w:pPr>
            <w:r>
              <w:rPr>
                <w:rFonts w:eastAsia="微軟正黑體" w:hint="eastAsia"/>
              </w:rPr>
              <w:t>E</w:t>
            </w:r>
            <w:r>
              <w:rPr>
                <w:rFonts w:eastAsia="微軟正黑體"/>
              </w:rPr>
              <w:t xml:space="preserve">-mail: </w:t>
            </w:r>
            <w:hyperlink r:id="rId8" w:history="1">
              <w:r w:rsidR="00281FB6" w:rsidRPr="00E117A8">
                <w:rPr>
                  <w:rStyle w:val="af"/>
                  <w:rFonts w:eastAsia="微軟正黑體"/>
                </w:rPr>
                <w:t>bwytt@ccu.edu.tw</w:t>
              </w:r>
            </w:hyperlink>
          </w:p>
          <w:p w14:paraId="480855E8" w14:textId="77777777" w:rsidR="00281FB6" w:rsidRDefault="00281FB6" w:rsidP="00047747">
            <w:pPr>
              <w:autoSpaceDE w:val="0"/>
              <w:autoSpaceDN w:val="0"/>
              <w:adjustRightInd w:val="0"/>
              <w:snapToGrid w:val="0"/>
              <w:rPr>
                <w:rFonts w:eastAsia="微軟正黑體"/>
              </w:rPr>
            </w:pPr>
          </w:p>
          <w:p w14:paraId="2DCFD1EB" w14:textId="77777777" w:rsidR="00281FB6" w:rsidRDefault="00281FB6" w:rsidP="00047747">
            <w:pPr>
              <w:autoSpaceDE w:val="0"/>
              <w:autoSpaceDN w:val="0"/>
              <w:adjustRightInd w:val="0"/>
              <w:snapToGrid w:val="0"/>
              <w:rPr>
                <w:rFonts w:eastAsia="微軟正黑體"/>
              </w:rPr>
            </w:pPr>
          </w:p>
          <w:p w14:paraId="328861AF" w14:textId="02D483C5" w:rsidR="00281FB6" w:rsidRDefault="00281FB6" w:rsidP="00047747">
            <w:pPr>
              <w:autoSpaceDE w:val="0"/>
              <w:autoSpaceDN w:val="0"/>
              <w:adjustRightInd w:val="0"/>
              <w:snapToGrid w:val="0"/>
              <w:rPr>
                <w:rFonts w:eastAsia="微軟正黑體"/>
              </w:rPr>
            </w:pPr>
          </w:p>
        </w:tc>
      </w:tr>
      <w:tr w:rsidR="00F21C1C" w14:paraId="2BFF87B8" w14:textId="77777777" w:rsidTr="00047747">
        <w:trPr>
          <w:trHeight w:val="377"/>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7CF210CB" w14:textId="77777777" w:rsidR="00F21C1C" w:rsidRDefault="00F21C1C" w:rsidP="00047747">
            <w:pPr>
              <w:spacing w:line="320" w:lineRule="exact"/>
              <w:jc w:val="center"/>
              <w:rPr>
                <w:rFonts w:eastAsia="微軟正黑體"/>
                <w:b/>
              </w:rPr>
            </w:pPr>
            <w:r>
              <w:rPr>
                <w:rFonts w:eastAsia="微軟正黑體"/>
                <w:b/>
              </w:rPr>
              <w:t>每週課程內容</w:t>
            </w:r>
          </w:p>
          <w:p w14:paraId="6D7B3DD2" w14:textId="77777777" w:rsidR="00F21C1C" w:rsidRDefault="00F21C1C" w:rsidP="00047747">
            <w:pPr>
              <w:spacing w:line="320" w:lineRule="exact"/>
              <w:jc w:val="center"/>
              <w:rPr>
                <w:rFonts w:eastAsia="微軟正黑體"/>
                <w:b/>
              </w:rPr>
            </w:pPr>
            <w:r>
              <w:rPr>
                <w:rFonts w:eastAsia="微軟正黑體"/>
                <w:b/>
              </w:rPr>
              <w:t>weekly scheduled contents</w:t>
            </w:r>
          </w:p>
        </w:tc>
      </w:tr>
      <w:tr w:rsidR="00F21C1C" w14:paraId="602AF449"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05065D03" w14:textId="1AE15266" w:rsidR="00F21C1C" w:rsidRDefault="00F21C1C" w:rsidP="00047747">
            <w:pPr>
              <w:spacing w:line="320" w:lineRule="exact"/>
              <w:rPr>
                <w:rFonts w:eastAsia="微軟正黑體"/>
              </w:rPr>
            </w:pPr>
            <w:r>
              <w:rPr>
                <w:rFonts w:eastAsia="微軟正黑體"/>
              </w:rPr>
              <w:t>Week 1</w:t>
            </w:r>
            <w:r w:rsidR="00CD1188">
              <w:rPr>
                <w:rFonts w:eastAsia="微軟正黑體"/>
              </w:rPr>
              <w:t xml:space="preserve"> </w:t>
            </w:r>
            <w:r w:rsidR="00CD1188">
              <w:rPr>
                <w:rFonts w:eastAsia="微軟正黑體" w:hint="eastAsia"/>
              </w:rPr>
              <w:t>課程介紹</w:t>
            </w:r>
          </w:p>
        </w:tc>
      </w:tr>
      <w:tr w:rsidR="00F21C1C" w14:paraId="3FEBC1D5"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AEA7733" w14:textId="35E21DF3" w:rsidR="00F21C1C" w:rsidRDefault="00F21C1C" w:rsidP="00047747">
            <w:pPr>
              <w:spacing w:line="320" w:lineRule="exact"/>
              <w:rPr>
                <w:rFonts w:eastAsia="微軟正黑體"/>
              </w:rPr>
            </w:pPr>
            <w:r>
              <w:rPr>
                <w:rFonts w:eastAsia="微軟正黑體"/>
              </w:rPr>
              <w:t>Week 2</w:t>
            </w:r>
            <w:r w:rsidR="00FC41A1">
              <w:rPr>
                <w:rFonts w:eastAsia="微軟正黑體"/>
              </w:rPr>
              <w:t xml:space="preserve"> </w:t>
            </w:r>
            <w:r w:rsidR="00FC41A1" w:rsidRPr="00FC41A1">
              <w:rPr>
                <w:rFonts w:eastAsia="微軟正黑體" w:hint="eastAsia"/>
              </w:rPr>
              <w:t>古代國家的形成</w:t>
            </w:r>
            <w:r w:rsidR="00FC41A1" w:rsidRPr="00FC41A1">
              <w:rPr>
                <w:rFonts w:eastAsia="微軟正黑體"/>
              </w:rPr>
              <w:t>(</w:t>
            </w:r>
            <w:r w:rsidR="00FC41A1" w:rsidRPr="00FC41A1">
              <w:rPr>
                <w:rFonts w:eastAsia="微軟正黑體" w:hint="eastAsia"/>
              </w:rPr>
              <w:t>Ⅰ</w:t>
            </w:r>
            <w:r w:rsidR="00FC41A1" w:rsidRPr="00FC41A1">
              <w:rPr>
                <w:rFonts w:eastAsia="微軟正黑體"/>
              </w:rPr>
              <w:t xml:space="preserve">) </w:t>
            </w:r>
            <w:r w:rsidR="00FC41A1" w:rsidRPr="00FC41A1">
              <w:rPr>
                <w:rFonts w:eastAsia="微軟正黑體" w:hint="eastAsia"/>
              </w:rPr>
              <w:t>舊石器時代、縄文文化、彌生文化</w:t>
            </w:r>
          </w:p>
        </w:tc>
      </w:tr>
      <w:tr w:rsidR="00F21C1C" w14:paraId="5DFA3B52"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5277EE35" w14:textId="23F87839" w:rsidR="00F21C1C" w:rsidRDefault="00F21C1C" w:rsidP="00047747">
            <w:pPr>
              <w:spacing w:line="320" w:lineRule="exact"/>
              <w:rPr>
                <w:rFonts w:eastAsia="微軟正黑體"/>
              </w:rPr>
            </w:pPr>
            <w:r>
              <w:rPr>
                <w:rFonts w:eastAsia="微軟正黑體"/>
              </w:rPr>
              <w:t>Week 3</w:t>
            </w:r>
            <w:r w:rsidR="00676598">
              <w:rPr>
                <w:rFonts w:eastAsia="微軟正黑體"/>
              </w:rPr>
              <w:t xml:space="preserve"> </w:t>
            </w:r>
            <w:r w:rsidR="00676598">
              <w:rPr>
                <w:rFonts w:eastAsia="微軟正黑體" w:hint="eastAsia"/>
              </w:rPr>
              <w:t>古代國家的形成</w:t>
            </w:r>
            <w:r w:rsidR="00676598">
              <w:rPr>
                <w:rFonts w:eastAsia="微軟正黑體" w:hint="eastAsia"/>
              </w:rPr>
              <w:t>(</w:t>
            </w:r>
            <w:r w:rsidR="00D2479C">
              <w:rPr>
                <w:rFonts w:ascii="微軟正黑體" w:eastAsia="微軟正黑體" w:hAnsi="微軟正黑體" w:hint="eastAsia"/>
              </w:rPr>
              <w:t>Ⅰ</w:t>
            </w:r>
            <w:r w:rsidR="00676598">
              <w:rPr>
                <w:rFonts w:eastAsia="微軟正黑體"/>
              </w:rPr>
              <w:t>)</w:t>
            </w:r>
            <w:r w:rsidR="00FC41A1">
              <w:rPr>
                <w:rFonts w:eastAsia="微軟正黑體"/>
              </w:rPr>
              <w:t xml:space="preserve"> </w:t>
            </w:r>
            <w:r w:rsidR="00E311CC">
              <w:rPr>
                <w:rFonts w:eastAsia="微軟正黑體" w:hint="eastAsia"/>
              </w:rPr>
              <w:t>邪馬台國到</w:t>
            </w:r>
            <w:r w:rsidR="00676598">
              <w:rPr>
                <w:rFonts w:ascii="Georgia Pro" w:eastAsia="微軟正黑體" w:hAnsi="Georgia Pro" w:hint="eastAsia"/>
              </w:rPr>
              <w:t>大和王權</w:t>
            </w:r>
            <w:r w:rsidR="00D2479C">
              <w:rPr>
                <w:rFonts w:ascii="Georgia Pro" w:eastAsia="微軟正黑體" w:hAnsi="Georgia Pro" w:hint="eastAsia"/>
              </w:rPr>
              <w:t>成立</w:t>
            </w:r>
          </w:p>
        </w:tc>
      </w:tr>
      <w:tr w:rsidR="00F21C1C" w14:paraId="3F1A8723"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3C2B159" w14:textId="35D31BA7" w:rsidR="00F21C1C" w:rsidRDefault="00F21C1C" w:rsidP="00047747">
            <w:pPr>
              <w:spacing w:line="320" w:lineRule="exact"/>
              <w:rPr>
                <w:rFonts w:eastAsia="微軟正黑體"/>
              </w:rPr>
            </w:pPr>
            <w:r>
              <w:rPr>
                <w:rFonts w:eastAsia="微軟正黑體"/>
              </w:rPr>
              <w:t>Week 4</w:t>
            </w:r>
            <w:r w:rsidR="00676598">
              <w:rPr>
                <w:rFonts w:eastAsia="微軟正黑體"/>
              </w:rPr>
              <w:t xml:space="preserve"> </w:t>
            </w:r>
            <w:r w:rsidR="00676598">
              <w:rPr>
                <w:rFonts w:eastAsia="微軟正黑體" w:hint="eastAsia"/>
              </w:rPr>
              <w:t>古代國家的形成</w:t>
            </w:r>
            <w:r w:rsidR="00676598">
              <w:rPr>
                <w:rFonts w:eastAsia="微軟正黑體" w:hint="eastAsia"/>
              </w:rPr>
              <w:t>(</w:t>
            </w:r>
            <w:r w:rsidR="00D2479C">
              <w:rPr>
                <w:rFonts w:ascii="微軟正黑體" w:eastAsia="微軟正黑體" w:hAnsi="微軟正黑體" w:hint="eastAsia"/>
              </w:rPr>
              <w:t>Ⅱ</w:t>
            </w:r>
            <w:r w:rsidR="00676598">
              <w:rPr>
                <w:rFonts w:eastAsia="微軟正黑體"/>
              </w:rPr>
              <w:t xml:space="preserve">) </w:t>
            </w:r>
            <w:r w:rsidR="00676598">
              <w:rPr>
                <w:rFonts w:eastAsia="微軟正黑體" w:hint="eastAsia"/>
              </w:rPr>
              <w:t>飛鳥時代</w:t>
            </w:r>
            <w:r w:rsidR="00676598">
              <w:rPr>
                <w:rFonts w:ascii="Georgia Pro" w:eastAsia="微軟正黑體" w:hAnsi="Georgia Pro"/>
              </w:rPr>
              <w:t>、</w:t>
            </w:r>
            <w:r w:rsidR="00676598">
              <w:rPr>
                <w:rFonts w:ascii="Georgia Pro" w:eastAsia="微軟正黑體" w:hAnsi="Georgia Pro" w:hint="eastAsia"/>
              </w:rPr>
              <w:t>律令國家的成立</w:t>
            </w:r>
          </w:p>
        </w:tc>
      </w:tr>
      <w:tr w:rsidR="00F21C1C" w14:paraId="7A7353E0"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77BF2174" w14:textId="2570B436" w:rsidR="00F21C1C" w:rsidRDefault="00F21C1C" w:rsidP="00047747">
            <w:pPr>
              <w:spacing w:line="320" w:lineRule="exact"/>
              <w:rPr>
                <w:rFonts w:eastAsia="微軟正黑體"/>
              </w:rPr>
            </w:pPr>
            <w:r>
              <w:rPr>
                <w:rFonts w:eastAsia="微軟正黑體"/>
              </w:rPr>
              <w:t xml:space="preserve">Week 5 </w:t>
            </w:r>
            <w:r w:rsidR="00CD1188">
              <w:rPr>
                <w:rFonts w:eastAsia="微軟正黑體" w:hint="eastAsia"/>
              </w:rPr>
              <w:t>貴族文化的誕生</w:t>
            </w:r>
            <w:r w:rsidR="00676598">
              <w:rPr>
                <w:rFonts w:eastAsia="微軟正黑體" w:hint="eastAsia"/>
              </w:rPr>
              <w:t>(</w:t>
            </w:r>
            <w:r w:rsidR="00676598">
              <w:rPr>
                <w:rFonts w:ascii="微軟正黑體" w:eastAsia="微軟正黑體" w:hAnsi="微軟正黑體" w:hint="eastAsia"/>
              </w:rPr>
              <w:t>Ⅰ</w:t>
            </w:r>
            <w:r w:rsidR="00676598">
              <w:rPr>
                <w:rFonts w:eastAsia="微軟正黑體"/>
              </w:rPr>
              <w:t>)</w:t>
            </w:r>
            <w:r w:rsidR="000A00DB">
              <w:rPr>
                <w:rFonts w:eastAsia="微軟正黑體"/>
              </w:rPr>
              <w:t xml:space="preserve"> </w:t>
            </w:r>
            <w:r w:rsidR="000A00DB">
              <w:rPr>
                <w:rFonts w:eastAsia="微軟正黑體" w:hint="eastAsia"/>
              </w:rPr>
              <w:t>奈良時代</w:t>
            </w:r>
            <w:r w:rsidR="000A00DB">
              <w:rPr>
                <w:rFonts w:ascii="Georgia Pro" w:eastAsia="微軟正黑體" w:hAnsi="Georgia Pro"/>
              </w:rPr>
              <w:t>、</w:t>
            </w:r>
            <w:r w:rsidR="000A00DB">
              <w:rPr>
                <w:rFonts w:ascii="Georgia Pro" w:eastAsia="微軟正黑體" w:hAnsi="Georgia Pro" w:hint="eastAsia"/>
              </w:rPr>
              <w:t>平安時代前期的政治改革</w:t>
            </w:r>
          </w:p>
        </w:tc>
      </w:tr>
      <w:tr w:rsidR="00F21C1C" w14:paraId="1A66D784"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3565B894" w14:textId="3879B428" w:rsidR="00F21C1C" w:rsidRDefault="00F21C1C" w:rsidP="00047747">
            <w:pPr>
              <w:spacing w:line="320" w:lineRule="exact"/>
              <w:rPr>
                <w:rFonts w:eastAsia="微軟正黑體"/>
              </w:rPr>
            </w:pPr>
            <w:r>
              <w:rPr>
                <w:rFonts w:eastAsia="微軟正黑體"/>
              </w:rPr>
              <w:t>Week 6</w:t>
            </w:r>
            <w:r w:rsidR="000A00DB">
              <w:rPr>
                <w:rFonts w:eastAsia="微軟正黑體"/>
              </w:rPr>
              <w:t xml:space="preserve"> </w:t>
            </w:r>
            <w:r w:rsidR="000A00DB">
              <w:rPr>
                <w:rFonts w:eastAsia="微軟正黑體" w:hint="eastAsia"/>
              </w:rPr>
              <w:t>貴族文化的誕生</w:t>
            </w:r>
            <w:r w:rsidR="000A00DB">
              <w:rPr>
                <w:rFonts w:eastAsia="微軟正黑體" w:hint="eastAsia"/>
              </w:rPr>
              <w:t>(</w:t>
            </w:r>
            <w:r w:rsidR="000A00DB">
              <w:rPr>
                <w:rFonts w:ascii="微軟正黑體" w:eastAsia="微軟正黑體" w:hAnsi="微軟正黑體" w:hint="eastAsia"/>
              </w:rPr>
              <w:t>Ⅱ</w:t>
            </w:r>
            <w:r w:rsidR="000A00DB">
              <w:rPr>
                <w:rFonts w:eastAsia="微軟正黑體"/>
              </w:rPr>
              <w:t xml:space="preserve">) </w:t>
            </w:r>
            <w:r w:rsidR="000A00DB">
              <w:rPr>
                <w:rFonts w:eastAsia="微軟正黑體" w:hint="eastAsia"/>
              </w:rPr>
              <w:t>平安時代中後期的貴族政治</w:t>
            </w:r>
            <w:r w:rsidR="000A00DB">
              <w:rPr>
                <w:rFonts w:eastAsia="微軟正黑體" w:hint="eastAsia"/>
              </w:rPr>
              <w:t>(</w:t>
            </w:r>
            <w:r w:rsidR="000A00DB">
              <w:rPr>
                <w:rFonts w:eastAsia="微軟正黑體" w:hint="eastAsia"/>
              </w:rPr>
              <w:t>攝關政治</w:t>
            </w:r>
            <w:r w:rsidR="000A00DB">
              <w:rPr>
                <w:rFonts w:eastAsia="微軟正黑體" w:hint="eastAsia"/>
              </w:rPr>
              <w:t>)</w:t>
            </w:r>
            <w:r w:rsidR="00CA7C41">
              <w:rPr>
                <w:rFonts w:eastAsia="微軟正黑體"/>
              </w:rPr>
              <w:t xml:space="preserve"> </w:t>
            </w:r>
          </w:p>
        </w:tc>
      </w:tr>
      <w:tr w:rsidR="00F21C1C" w14:paraId="599FE061"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76669CF2" w14:textId="08EEF7CF" w:rsidR="00F21C1C" w:rsidRDefault="00F21C1C" w:rsidP="00047747">
            <w:pPr>
              <w:spacing w:line="320" w:lineRule="exact"/>
              <w:rPr>
                <w:rFonts w:eastAsia="微軟正黑體"/>
              </w:rPr>
            </w:pPr>
            <w:r>
              <w:rPr>
                <w:rFonts w:eastAsia="微軟正黑體"/>
              </w:rPr>
              <w:t>Week 7</w:t>
            </w:r>
            <w:r w:rsidR="00CD1188">
              <w:rPr>
                <w:rFonts w:eastAsia="微軟正黑體"/>
              </w:rPr>
              <w:t xml:space="preserve"> </w:t>
            </w:r>
            <w:r w:rsidR="000A00DB">
              <w:rPr>
                <w:rFonts w:eastAsia="微軟正黑體" w:hint="eastAsia"/>
              </w:rPr>
              <w:t>武家社會的形成</w:t>
            </w:r>
            <w:r w:rsidR="000A00DB">
              <w:rPr>
                <w:rFonts w:eastAsia="微軟正黑體" w:hint="eastAsia"/>
              </w:rPr>
              <w:t>(</w:t>
            </w:r>
            <w:r w:rsidR="000A00DB">
              <w:rPr>
                <w:rFonts w:ascii="微軟正黑體" w:eastAsia="微軟正黑體" w:hAnsi="微軟正黑體" w:hint="eastAsia"/>
              </w:rPr>
              <w:t>Ⅰ</w:t>
            </w:r>
            <w:r w:rsidR="000A00DB">
              <w:rPr>
                <w:rFonts w:eastAsia="微軟正黑體"/>
              </w:rPr>
              <w:t>)</w:t>
            </w:r>
            <w:r w:rsidR="0053131A">
              <w:rPr>
                <w:rFonts w:eastAsia="微軟正黑體"/>
              </w:rPr>
              <w:t xml:space="preserve"> </w:t>
            </w:r>
            <w:r w:rsidR="00281FB6">
              <w:rPr>
                <w:rFonts w:eastAsia="微軟正黑體" w:hint="eastAsia"/>
              </w:rPr>
              <w:t>院政與平氏的台頭</w:t>
            </w:r>
          </w:p>
        </w:tc>
      </w:tr>
      <w:tr w:rsidR="00F21C1C" w14:paraId="0F503D43"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56FDBCD" w14:textId="2DDF41B2" w:rsidR="00F21C1C" w:rsidRDefault="00F21C1C" w:rsidP="00047747">
            <w:pPr>
              <w:spacing w:line="320" w:lineRule="exact"/>
              <w:rPr>
                <w:rFonts w:eastAsia="微軟正黑體"/>
              </w:rPr>
            </w:pPr>
            <w:r>
              <w:rPr>
                <w:rFonts w:eastAsia="微軟正黑體"/>
              </w:rPr>
              <w:t>Week 8</w:t>
            </w:r>
            <w:r w:rsidR="0074081D">
              <w:rPr>
                <w:rFonts w:eastAsia="微軟正黑體"/>
              </w:rPr>
              <w:t xml:space="preserve"> </w:t>
            </w:r>
            <w:r w:rsidR="0074081D" w:rsidRPr="0074081D">
              <w:rPr>
                <w:rFonts w:eastAsia="微軟正黑體" w:hint="eastAsia"/>
              </w:rPr>
              <w:t>武家社會的形成</w:t>
            </w:r>
            <w:r w:rsidR="0074081D" w:rsidRPr="0074081D">
              <w:rPr>
                <w:rFonts w:eastAsia="微軟正黑體" w:hint="eastAsia"/>
              </w:rPr>
              <w:t>(</w:t>
            </w:r>
            <w:r w:rsidR="0074081D">
              <w:rPr>
                <w:rFonts w:ascii="微軟正黑體" w:eastAsia="微軟正黑體" w:hAnsi="微軟正黑體" w:hint="eastAsia"/>
              </w:rPr>
              <w:t>Ⅱ</w:t>
            </w:r>
            <w:r w:rsidR="0074081D" w:rsidRPr="0074081D">
              <w:rPr>
                <w:rFonts w:eastAsia="微軟正黑體" w:hint="eastAsia"/>
              </w:rPr>
              <w:t>)</w:t>
            </w:r>
            <w:r w:rsidR="0074081D">
              <w:rPr>
                <w:rFonts w:eastAsia="微軟正黑體"/>
              </w:rPr>
              <w:t xml:space="preserve"> </w:t>
            </w:r>
            <w:r w:rsidR="0074081D">
              <w:rPr>
                <w:rFonts w:eastAsia="微軟正黑體" w:hint="eastAsia"/>
              </w:rPr>
              <w:t>鎌倉</w:t>
            </w:r>
            <w:r w:rsidR="00281FB6">
              <w:rPr>
                <w:rFonts w:eastAsia="微軟正黑體" w:hint="eastAsia"/>
              </w:rPr>
              <w:t>幕府的成立與武士社會</w:t>
            </w:r>
          </w:p>
        </w:tc>
      </w:tr>
      <w:tr w:rsidR="00F21C1C" w14:paraId="1B9F0DE8"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144AFB80" w14:textId="72EDA632" w:rsidR="00F21C1C" w:rsidRDefault="00F21C1C" w:rsidP="00047747">
            <w:pPr>
              <w:snapToGrid w:val="0"/>
              <w:spacing w:line="0" w:lineRule="atLeast"/>
              <w:rPr>
                <w:rFonts w:eastAsia="微軟正黑體"/>
              </w:rPr>
            </w:pPr>
            <w:r>
              <w:rPr>
                <w:rFonts w:eastAsia="微軟正黑體"/>
              </w:rPr>
              <w:t>Week 9</w:t>
            </w:r>
            <w:r w:rsidR="000A00DB">
              <w:rPr>
                <w:rFonts w:eastAsia="微軟正黑體" w:hint="eastAsia"/>
              </w:rPr>
              <w:t>期中考</w:t>
            </w:r>
          </w:p>
        </w:tc>
      </w:tr>
      <w:tr w:rsidR="00F21C1C" w14:paraId="58807DA5"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3FE53DCB" w14:textId="0FACCC7D" w:rsidR="00F21C1C" w:rsidRDefault="00F21C1C" w:rsidP="00047747">
            <w:pPr>
              <w:spacing w:line="320" w:lineRule="exact"/>
              <w:rPr>
                <w:rFonts w:eastAsia="微軟正黑體"/>
              </w:rPr>
            </w:pPr>
            <w:r>
              <w:rPr>
                <w:rFonts w:eastAsia="微軟正黑體"/>
              </w:rPr>
              <w:t>Week 10</w:t>
            </w:r>
            <w:r w:rsidR="00E311CC" w:rsidRPr="0074081D">
              <w:rPr>
                <w:rFonts w:eastAsia="微軟正黑體" w:hint="eastAsia"/>
              </w:rPr>
              <w:t>武家社會的形成</w:t>
            </w:r>
            <w:r w:rsidR="00E311CC" w:rsidRPr="0074081D">
              <w:rPr>
                <w:rFonts w:eastAsia="微軟正黑體" w:hint="eastAsia"/>
              </w:rPr>
              <w:t>(</w:t>
            </w:r>
            <w:r w:rsidR="00E311CC">
              <w:rPr>
                <w:rFonts w:ascii="微軟正黑體" w:eastAsia="微軟正黑體" w:hAnsi="微軟正黑體" w:hint="eastAsia"/>
              </w:rPr>
              <w:t>Ⅱ</w:t>
            </w:r>
            <w:r w:rsidR="00E311CC" w:rsidRPr="0074081D">
              <w:rPr>
                <w:rFonts w:eastAsia="微軟正黑體" w:hint="eastAsia"/>
              </w:rPr>
              <w:t>)</w:t>
            </w:r>
            <w:r w:rsidR="00E311CC">
              <w:rPr>
                <w:rFonts w:eastAsia="微軟正黑體"/>
              </w:rPr>
              <w:t xml:space="preserve"> </w:t>
            </w:r>
            <w:r w:rsidR="00E37201">
              <w:rPr>
                <w:rFonts w:eastAsia="微軟正黑體" w:hint="eastAsia"/>
              </w:rPr>
              <w:t>蒙古來襲與社會轉型</w:t>
            </w:r>
          </w:p>
        </w:tc>
      </w:tr>
      <w:tr w:rsidR="00F21C1C" w14:paraId="298342AC"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5461082B" w14:textId="1428A036" w:rsidR="00F21C1C" w:rsidRDefault="00F21C1C" w:rsidP="00047747">
            <w:pPr>
              <w:spacing w:line="320" w:lineRule="exact"/>
              <w:rPr>
                <w:rFonts w:eastAsia="微軟正黑體"/>
              </w:rPr>
            </w:pPr>
            <w:r>
              <w:rPr>
                <w:rFonts w:eastAsia="微軟正黑體"/>
              </w:rPr>
              <w:t>Week 11</w:t>
            </w:r>
            <w:r w:rsidR="00E311CC" w:rsidRPr="0074081D">
              <w:rPr>
                <w:rFonts w:eastAsia="微軟正黑體" w:hint="eastAsia"/>
              </w:rPr>
              <w:t>武家社會的形成</w:t>
            </w:r>
            <w:r w:rsidR="00E311CC" w:rsidRPr="0074081D">
              <w:rPr>
                <w:rFonts w:eastAsia="微軟正黑體" w:hint="eastAsia"/>
              </w:rPr>
              <w:t>(</w:t>
            </w:r>
            <w:r w:rsidR="00E311CC">
              <w:rPr>
                <w:rFonts w:ascii="微軟正黑體" w:eastAsia="微軟正黑體" w:hAnsi="微軟正黑體" w:hint="eastAsia"/>
              </w:rPr>
              <w:t>Ⅲ</w:t>
            </w:r>
            <w:r w:rsidR="00E311CC" w:rsidRPr="0074081D">
              <w:rPr>
                <w:rFonts w:eastAsia="微軟正黑體" w:hint="eastAsia"/>
              </w:rPr>
              <w:t>)</w:t>
            </w:r>
            <w:r w:rsidR="00E311CC">
              <w:rPr>
                <w:rFonts w:eastAsia="微軟正黑體"/>
              </w:rPr>
              <w:t xml:space="preserve"> </w:t>
            </w:r>
            <w:r w:rsidR="00E311CC">
              <w:rPr>
                <w:rFonts w:eastAsia="微軟正黑體" w:hint="eastAsia"/>
              </w:rPr>
              <w:t>南北朝時代</w:t>
            </w:r>
            <w:r w:rsidR="00281FB6">
              <w:rPr>
                <w:rFonts w:eastAsia="微軟正黑體" w:hint="eastAsia"/>
              </w:rPr>
              <w:t>與室町幕府</w:t>
            </w:r>
          </w:p>
        </w:tc>
      </w:tr>
      <w:tr w:rsidR="00F21C1C" w14:paraId="6FB60A53"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2BA18D4A" w14:textId="7B668A07" w:rsidR="00F21C1C" w:rsidRDefault="00F21C1C" w:rsidP="00047747">
            <w:pPr>
              <w:spacing w:line="320" w:lineRule="exact"/>
              <w:rPr>
                <w:rFonts w:eastAsia="微軟正黑體"/>
              </w:rPr>
            </w:pPr>
            <w:r>
              <w:rPr>
                <w:rFonts w:eastAsia="微軟正黑體"/>
              </w:rPr>
              <w:t>Week 12</w:t>
            </w:r>
            <w:r w:rsidR="00E311CC" w:rsidRPr="00E37201">
              <w:rPr>
                <w:rFonts w:eastAsia="微軟正黑體" w:hint="eastAsia"/>
              </w:rPr>
              <w:t>武家社會的形成</w:t>
            </w:r>
            <w:r w:rsidR="00E311CC" w:rsidRPr="00E37201">
              <w:rPr>
                <w:rFonts w:eastAsia="微軟正黑體" w:hint="eastAsia"/>
              </w:rPr>
              <w:t>(</w:t>
            </w:r>
            <w:r w:rsidR="00E311CC">
              <w:rPr>
                <w:rFonts w:ascii="微軟正黑體" w:eastAsia="微軟正黑體" w:hAnsi="微軟正黑體" w:hint="eastAsia"/>
              </w:rPr>
              <w:t>Ⅳ</w:t>
            </w:r>
            <w:r w:rsidR="00E311CC" w:rsidRPr="00E37201">
              <w:rPr>
                <w:rFonts w:eastAsia="微軟正黑體" w:hint="eastAsia"/>
              </w:rPr>
              <w:t>)</w:t>
            </w:r>
            <w:r w:rsidR="00E311CC">
              <w:rPr>
                <w:rFonts w:ascii="Georgia Pro Semibold" w:eastAsia="微軟正黑體" w:hAnsi="Georgia Pro Semibold" w:hint="eastAsia"/>
              </w:rPr>
              <w:t xml:space="preserve"> </w:t>
            </w:r>
            <w:r w:rsidR="00E311CC">
              <w:rPr>
                <w:rFonts w:ascii="Georgia Pro Semibold" w:eastAsia="微軟正黑體" w:hAnsi="Georgia Pro Semibold" w:hint="eastAsia"/>
              </w:rPr>
              <w:t>戰國</w:t>
            </w:r>
            <w:r w:rsidR="00281FB6">
              <w:rPr>
                <w:rFonts w:ascii="Georgia Pro Semibold" w:eastAsia="微軟正黑體" w:hAnsi="Georgia Pro Semibold" w:hint="eastAsia"/>
              </w:rPr>
              <w:t>大名的登場</w:t>
            </w:r>
          </w:p>
        </w:tc>
      </w:tr>
      <w:tr w:rsidR="00F21C1C" w14:paraId="49709404"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35B70611" w14:textId="2BAC8EC2" w:rsidR="00F21C1C" w:rsidRDefault="00F21C1C" w:rsidP="00047747">
            <w:pPr>
              <w:spacing w:line="320" w:lineRule="exact"/>
              <w:rPr>
                <w:rFonts w:eastAsia="微軟正黑體"/>
              </w:rPr>
            </w:pPr>
            <w:r>
              <w:rPr>
                <w:rFonts w:eastAsia="微軟正黑體"/>
              </w:rPr>
              <w:t>Week 13</w:t>
            </w:r>
            <w:r w:rsidR="00E311CC">
              <w:rPr>
                <w:rFonts w:eastAsia="微軟正黑體" w:hint="eastAsia"/>
              </w:rPr>
              <w:t>近世與庶民文化的展開</w:t>
            </w:r>
            <w:r w:rsidR="00E311CC">
              <w:rPr>
                <w:rFonts w:eastAsia="微軟正黑體" w:hint="eastAsia"/>
              </w:rPr>
              <w:t>(</w:t>
            </w:r>
            <w:r w:rsidR="00E311CC">
              <w:rPr>
                <w:rFonts w:ascii="微軟正黑體" w:eastAsia="微軟正黑體" w:hAnsi="微軟正黑體" w:hint="eastAsia"/>
              </w:rPr>
              <w:t>Ⅰ</w:t>
            </w:r>
            <w:r w:rsidR="00E311CC">
              <w:rPr>
                <w:rFonts w:eastAsia="微軟正黑體"/>
              </w:rPr>
              <w:t>)</w:t>
            </w:r>
            <w:r w:rsidR="00E311CC" w:rsidRPr="00F81C9D">
              <w:rPr>
                <w:rFonts w:eastAsia="微軟正黑體" w:hint="eastAsia"/>
              </w:rPr>
              <w:t xml:space="preserve"> </w:t>
            </w:r>
            <w:r w:rsidR="00E311CC" w:rsidRPr="00F81C9D">
              <w:rPr>
                <w:rFonts w:eastAsia="微軟正黑體" w:hint="eastAsia"/>
              </w:rPr>
              <w:t>安土桃山時代</w:t>
            </w:r>
            <w:r w:rsidR="00281FB6">
              <w:rPr>
                <w:rFonts w:eastAsia="微軟正黑體" w:hint="eastAsia"/>
              </w:rPr>
              <w:t>與</w:t>
            </w:r>
            <w:r w:rsidR="00E311CC" w:rsidRPr="00E311CC">
              <w:rPr>
                <w:rFonts w:eastAsia="微軟正黑體" w:hint="eastAsia"/>
              </w:rPr>
              <w:t>織田信長</w:t>
            </w:r>
          </w:p>
        </w:tc>
      </w:tr>
      <w:tr w:rsidR="00F21C1C" w14:paraId="1F7BB804"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7EEB2F1F" w14:textId="4DF5DB50" w:rsidR="00F21C1C" w:rsidRDefault="00F21C1C" w:rsidP="00047747">
            <w:pPr>
              <w:spacing w:line="320" w:lineRule="exact"/>
              <w:rPr>
                <w:rFonts w:eastAsia="微軟正黑體"/>
              </w:rPr>
            </w:pPr>
            <w:r>
              <w:rPr>
                <w:rFonts w:eastAsia="微軟正黑體"/>
              </w:rPr>
              <w:t>Week 14</w:t>
            </w:r>
            <w:r w:rsidR="00E311CC">
              <w:rPr>
                <w:rFonts w:eastAsia="微軟正黑體" w:hint="eastAsia"/>
              </w:rPr>
              <w:t>近世與庶民文化的展開</w:t>
            </w:r>
            <w:r w:rsidR="00E311CC" w:rsidRPr="0074081D">
              <w:rPr>
                <w:rFonts w:eastAsia="微軟正黑體" w:hint="eastAsia"/>
              </w:rPr>
              <w:t>(</w:t>
            </w:r>
            <w:r w:rsidR="00E311CC">
              <w:rPr>
                <w:rFonts w:ascii="微軟正黑體" w:eastAsia="微軟正黑體" w:hAnsi="微軟正黑體" w:hint="eastAsia"/>
              </w:rPr>
              <w:t>Ⅱ</w:t>
            </w:r>
            <w:r w:rsidR="00E311CC" w:rsidRPr="0074081D">
              <w:rPr>
                <w:rFonts w:eastAsia="微軟正黑體" w:hint="eastAsia"/>
              </w:rPr>
              <w:t>)</w:t>
            </w:r>
            <w:r w:rsidR="00E311CC">
              <w:rPr>
                <w:rFonts w:eastAsia="微軟正黑體" w:hint="eastAsia"/>
              </w:rPr>
              <w:t xml:space="preserve"> </w:t>
            </w:r>
            <w:r w:rsidR="00E311CC" w:rsidRPr="00E311CC">
              <w:rPr>
                <w:rFonts w:eastAsia="微軟正黑體" w:hint="eastAsia"/>
              </w:rPr>
              <w:t>豐臣秀吉</w:t>
            </w:r>
            <w:r w:rsidR="00E311CC">
              <w:rPr>
                <w:rFonts w:eastAsia="微軟正黑體" w:hint="eastAsia"/>
              </w:rPr>
              <w:t>的全國統一</w:t>
            </w:r>
          </w:p>
        </w:tc>
      </w:tr>
      <w:tr w:rsidR="00F21C1C" w14:paraId="434DA1D6"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84F3FC0" w14:textId="1D48E264" w:rsidR="00F21C1C" w:rsidRDefault="00F21C1C" w:rsidP="00047747">
            <w:pPr>
              <w:spacing w:line="320" w:lineRule="exact"/>
              <w:rPr>
                <w:rFonts w:eastAsia="微軟正黑體"/>
              </w:rPr>
            </w:pPr>
            <w:r>
              <w:rPr>
                <w:rFonts w:eastAsia="微軟正黑體"/>
              </w:rPr>
              <w:t>Week 15</w:t>
            </w:r>
            <w:r w:rsidR="00E311CC">
              <w:rPr>
                <w:rFonts w:eastAsia="微軟正黑體" w:hint="eastAsia"/>
              </w:rPr>
              <w:t>近世與庶民文化的展開</w:t>
            </w:r>
            <w:r w:rsidR="00E311CC" w:rsidRPr="0074081D">
              <w:rPr>
                <w:rFonts w:eastAsia="微軟正黑體" w:hint="eastAsia"/>
              </w:rPr>
              <w:t>(</w:t>
            </w:r>
            <w:r w:rsidR="00E311CC">
              <w:rPr>
                <w:rFonts w:ascii="微軟正黑體" w:eastAsia="微軟正黑體" w:hAnsi="微軟正黑體" w:hint="eastAsia"/>
              </w:rPr>
              <w:t>Ⅲ</w:t>
            </w:r>
            <w:r w:rsidR="00E311CC" w:rsidRPr="0074081D">
              <w:rPr>
                <w:rFonts w:eastAsia="微軟正黑體" w:hint="eastAsia"/>
              </w:rPr>
              <w:t>)</w:t>
            </w:r>
            <w:r w:rsidR="00E311CC">
              <w:rPr>
                <w:rFonts w:eastAsia="微軟正黑體" w:hint="eastAsia"/>
              </w:rPr>
              <w:t xml:space="preserve"> </w:t>
            </w:r>
            <w:r w:rsidR="00E311CC">
              <w:rPr>
                <w:rFonts w:eastAsia="微軟正黑體" w:hint="eastAsia"/>
              </w:rPr>
              <w:t>德川家康與幕藩體制的成立</w:t>
            </w:r>
          </w:p>
        </w:tc>
      </w:tr>
      <w:tr w:rsidR="00F21C1C" w14:paraId="69750CD6"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1446569A" w14:textId="0BC72BF2" w:rsidR="00F21C1C" w:rsidRDefault="00F21C1C" w:rsidP="00047747">
            <w:pPr>
              <w:spacing w:line="320" w:lineRule="exact"/>
              <w:rPr>
                <w:rFonts w:eastAsia="微軟正黑體"/>
              </w:rPr>
            </w:pPr>
            <w:r>
              <w:rPr>
                <w:rFonts w:eastAsia="微軟正黑體"/>
              </w:rPr>
              <w:t>Week 16</w:t>
            </w:r>
            <w:r w:rsidR="00281FB6">
              <w:rPr>
                <w:rFonts w:eastAsia="微軟正黑體" w:hint="eastAsia"/>
              </w:rPr>
              <w:t>期末考</w:t>
            </w:r>
          </w:p>
        </w:tc>
      </w:tr>
      <w:tr w:rsidR="00F21C1C" w14:paraId="54857DD8"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4A7A651A" w14:textId="58D9D8D1" w:rsidR="00281FB6" w:rsidRDefault="00F21C1C" w:rsidP="00047747">
            <w:pPr>
              <w:spacing w:line="320" w:lineRule="exact"/>
              <w:rPr>
                <w:rFonts w:eastAsia="微軟正黑體"/>
              </w:rPr>
            </w:pPr>
            <w:r>
              <w:rPr>
                <w:rFonts w:eastAsia="微軟正黑體"/>
              </w:rPr>
              <w:t>Week 17</w:t>
            </w:r>
            <w:r w:rsidR="000A00DB">
              <w:rPr>
                <w:rFonts w:eastAsia="微軟正黑體"/>
              </w:rPr>
              <w:t xml:space="preserve"> </w:t>
            </w:r>
            <w:r w:rsidR="009451AA" w:rsidRPr="009451AA">
              <w:rPr>
                <w:rFonts w:eastAsia="微軟正黑體" w:hint="eastAsia"/>
              </w:rPr>
              <w:t>自主學習</w:t>
            </w:r>
          </w:p>
        </w:tc>
      </w:tr>
      <w:tr w:rsidR="00F21C1C" w14:paraId="61BF7966"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4FC75376" w14:textId="385FA7D0" w:rsidR="00F21C1C" w:rsidRDefault="00F21C1C" w:rsidP="00047747">
            <w:pPr>
              <w:spacing w:line="320" w:lineRule="exact"/>
              <w:rPr>
                <w:rFonts w:eastAsia="微軟正黑體"/>
              </w:rPr>
            </w:pPr>
            <w:r>
              <w:rPr>
                <w:rFonts w:eastAsia="微軟正黑體"/>
              </w:rPr>
              <w:t>Week 18</w:t>
            </w:r>
            <w:r w:rsidR="009451AA">
              <w:rPr>
                <w:rFonts w:eastAsia="微軟正黑體"/>
              </w:rPr>
              <w:t xml:space="preserve"> </w:t>
            </w:r>
            <w:r w:rsidR="009451AA" w:rsidRPr="009451AA">
              <w:rPr>
                <w:rFonts w:eastAsia="微軟正黑體" w:hint="eastAsia"/>
              </w:rPr>
              <w:t>自主學習</w:t>
            </w:r>
          </w:p>
          <w:p w14:paraId="390DC3B5" w14:textId="77777777" w:rsidR="00281FB6" w:rsidRDefault="00281FB6" w:rsidP="00047747">
            <w:pPr>
              <w:spacing w:line="320" w:lineRule="exact"/>
              <w:rPr>
                <w:rFonts w:eastAsia="微軟正黑體"/>
              </w:rPr>
            </w:pPr>
          </w:p>
          <w:p w14:paraId="584D556F" w14:textId="77777777" w:rsidR="00281FB6" w:rsidRDefault="00281FB6" w:rsidP="00047747">
            <w:pPr>
              <w:spacing w:line="320" w:lineRule="exact"/>
              <w:rPr>
                <w:rFonts w:eastAsia="微軟正黑體"/>
              </w:rPr>
            </w:pPr>
          </w:p>
          <w:p w14:paraId="2F02AAE7" w14:textId="77777777" w:rsidR="00281FB6" w:rsidRDefault="00281FB6" w:rsidP="00047747">
            <w:pPr>
              <w:spacing w:line="320" w:lineRule="exact"/>
              <w:rPr>
                <w:rFonts w:eastAsia="微軟正黑體"/>
              </w:rPr>
            </w:pPr>
          </w:p>
          <w:p w14:paraId="3B0257CD" w14:textId="77777777" w:rsidR="00281FB6" w:rsidRDefault="00281FB6" w:rsidP="00047747">
            <w:pPr>
              <w:spacing w:line="320" w:lineRule="exact"/>
              <w:rPr>
                <w:rFonts w:eastAsia="微軟正黑體"/>
              </w:rPr>
            </w:pPr>
          </w:p>
          <w:p w14:paraId="667CAC55" w14:textId="77777777" w:rsidR="00281FB6" w:rsidRDefault="00281FB6" w:rsidP="00047747">
            <w:pPr>
              <w:spacing w:line="320" w:lineRule="exact"/>
              <w:rPr>
                <w:rFonts w:eastAsia="微軟正黑體"/>
              </w:rPr>
            </w:pPr>
          </w:p>
          <w:p w14:paraId="18D2F4C8" w14:textId="77777777" w:rsidR="00281FB6" w:rsidRDefault="00281FB6" w:rsidP="00047747">
            <w:pPr>
              <w:spacing w:line="320" w:lineRule="exact"/>
              <w:rPr>
                <w:rFonts w:eastAsia="微軟正黑體"/>
              </w:rPr>
            </w:pPr>
          </w:p>
          <w:p w14:paraId="1A63B18C" w14:textId="77777777" w:rsidR="00281FB6" w:rsidRDefault="00281FB6" w:rsidP="00047747">
            <w:pPr>
              <w:spacing w:line="320" w:lineRule="exact"/>
              <w:rPr>
                <w:rFonts w:eastAsia="微軟正黑體"/>
              </w:rPr>
            </w:pPr>
          </w:p>
          <w:p w14:paraId="59394B99" w14:textId="77777777" w:rsidR="00281FB6" w:rsidRDefault="00281FB6" w:rsidP="00047747">
            <w:pPr>
              <w:spacing w:line="320" w:lineRule="exact"/>
              <w:rPr>
                <w:rFonts w:eastAsia="微軟正黑體"/>
              </w:rPr>
            </w:pPr>
          </w:p>
          <w:p w14:paraId="1A95FA25" w14:textId="77777777" w:rsidR="00281FB6" w:rsidRDefault="00281FB6" w:rsidP="00047747">
            <w:pPr>
              <w:spacing w:line="320" w:lineRule="exact"/>
              <w:rPr>
                <w:rFonts w:eastAsia="微軟正黑體"/>
              </w:rPr>
            </w:pPr>
          </w:p>
          <w:p w14:paraId="2039BAC9" w14:textId="061624FF" w:rsidR="00281FB6" w:rsidRDefault="00281FB6" w:rsidP="00047747">
            <w:pPr>
              <w:spacing w:line="320" w:lineRule="exact"/>
              <w:rPr>
                <w:rFonts w:eastAsia="微軟正黑體"/>
              </w:rPr>
            </w:pPr>
          </w:p>
        </w:tc>
      </w:tr>
      <w:tr w:rsidR="00F21C1C" w14:paraId="2645D2A8" w14:textId="77777777" w:rsidTr="00047747">
        <w:trPr>
          <w:trHeight w:val="224"/>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09A129BB" w14:textId="77777777" w:rsidR="00F21C1C" w:rsidRDefault="00F21C1C" w:rsidP="00047747">
            <w:pPr>
              <w:spacing w:line="320" w:lineRule="exact"/>
              <w:jc w:val="center"/>
              <w:rPr>
                <w:rFonts w:eastAsia="微軟正黑體"/>
                <w:b/>
              </w:rPr>
            </w:pPr>
            <w:r>
              <w:rPr>
                <w:rFonts w:eastAsia="微軟正黑體" w:hint="eastAsia"/>
                <w:b/>
              </w:rPr>
              <w:lastRenderedPageBreak/>
              <w:t>學士班課程</w:t>
            </w:r>
            <w:r>
              <w:rPr>
                <w:rFonts w:eastAsia="微軟正黑體"/>
                <w:b/>
              </w:rPr>
              <w:t>核心能力</w:t>
            </w:r>
          </w:p>
          <w:p w14:paraId="06CA9F16" w14:textId="77777777" w:rsidR="00F21C1C" w:rsidRDefault="00F21C1C" w:rsidP="00047747">
            <w:pPr>
              <w:spacing w:line="320" w:lineRule="exact"/>
              <w:jc w:val="center"/>
              <w:rPr>
                <w:rFonts w:eastAsia="微軟正黑體"/>
                <w:b/>
              </w:rPr>
            </w:pPr>
            <w:r>
              <w:rPr>
                <w:rFonts w:eastAsia="微軟正黑體"/>
                <w:b/>
              </w:rPr>
              <w:t xml:space="preserve">core competencies </w:t>
            </w:r>
          </w:p>
        </w:tc>
      </w:tr>
      <w:tr w:rsidR="00F21C1C" w14:paraId="4E0B5421" w14:textId="77777777" w:rsidTr="00047747">
        <w:trPr>
          <w:trHeight w:val="4778"/>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vAlign w:val="center"/>
          </w:tcPr>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4856"/>
              <w:gridCol w:w="923"/>
              <w:gridCol w:w="831"/>
              <w:gridCol w:w="865"/>
              <w:gridCol w:w="865"/>
              <w:gridCol w:w="866"/>
            </w:tblGrid>
            <w:tr w:rsidR="00F21C1C" w14:paraId="429991E4" w14:textId="77777777" w:rsidTr="00047747">
              <w:tc>
                <w:tcPr>
                  <w:tcW w:w="6198" w:type="dxa"/>
                  <w:gridSpan w:val="2"/>
                  <w:vMerge w:val="restart"/>
                  <w:tcBorders>
                    <w:top w:val="single" w:sz="12" w:space="0" w:color="auto"/>
                    <w:left w:val="single" w:sz="12" w:space="0" w:color="auto"/>
                  </w:tcBorders>
                  <w:vAlign w:val="center"/>
                </w:tcPr>
                <w:p w14:paraId="5FAF2B54" w14:textId="77777777" w:rsidR="00F21C1C" w:rsidRDefault="00F21C1C" w:rsidP="00047747">
                  <w:pPr>
                    <w:tabs>
                      <w:tab w:val="left" w:pos="9065"/>
                    </w:tabs>
                    <w:autoSpaceDE w:val="0"/>
                    <w:autoSpaceDN w:val="0"/>
                    <w:adjustRightInd w:val="0"/>
                    <w:snapToGrid w:val="0"/>
                    <w:ind w:right="6"/>
                    <w:jc w:val="center"/>
                    <w:textAlignment w:val="bottom"/>
                    <w:rPr>
                      <w:rFonts w:eastAsia="微軟正黑體"/>
                      <w:b/>
                    </w:rPr>
                  </w:pPr>
                  <w:r>
                    <w:rPr>
                      <w:rFonts w:eastAsia="微軟正黑體"/>
                      <w:b/>
                    </w:rPr>
                    <w:t>核心能力</w:t>
                  </w:r>
                </w:p>
                <w:p w14:paraId="5E1E2D79" w14:textId="77777777" w:rsidR="00F21C1C" w:rsidRDefault="00F21C1C" w:rsidP="00047747">
                  <w:pPr>
                    <w:tabs>
                      <w:tab w:val="left" w:pos="9065"/>
                    </w:tabs>
                    <w:autoSpaceDE w:val="0"/>
                    <w:autoSpaceDN w:val="0"/>
                    <w:adjustRightInd w:val="0"/>
                    <w:snapToGrid w:val="0"/>
                    <w:ind w:right="6"/>
                    <w:jc w:val="center"/>
                    <w:textAlignment w:val="bottom"/>
                    <w:rPr>
                      <w:rFonts w:eastAsia="微軟正黑體"/>
                      <w:b/>
                    </w:rPr>
                  </w:pPr>
                  <w:r>
                    <w:rPr>
                      <w:rFonts w:eastAsia="微軟正黑體"/>
                      <w:b/>
                    </w:rPr>
                    <w:t>Core competency</w:t>
                  </w:r>
                </w:p>
              </w:tc>
              <w:tc>
                <w:tcPr>
                  <w:tcW w:w="4350" w:type="dxa"/>
                  <w:gridSpan w:val="5"/>
                  <w:tcBorders>
                    <w:top w:val="single" w:sz="12" w:space="0" w:color="auto"/>
                    <w:right w:val="single" w:sz="12" w:space="0" w:color="auto"/>
                  </w:tcBorders>
                </w:tcPr>
                <w:p w14:paraId="46C373BE" w14:textId="77777777" w:rsidR="00F21C1C" w:rsidRDefault="00F21C1C" w:rsidP="00047747">
                  <w:pPr>
                    <w:tabs>
                      <w:tab w:val="left" w:pos="9065"/>
                    </w:tabs>
                    <w:autoSpaceDE w:val="0"/>
                    <w:autoSpaceDN w:val="0"/>
                    <w:adjustRightInd w:val="0"/>
                    <w:snapToGrid w:val="0"/>
                    <w:ind w:right="6"/>
                    <w:jc w:val="center"/>
                    <w:textAlignment w:val="bottom"/>
                    <w:rPr>
                      <w:rFonts w:eastAsia="微軟正黑體"/>
                      <w:b/>
                    </w:rPr>
                  </w:pPr>
                  <w:r>
                    <w:rPr>
                      <w:rFonts w:eastAsia="微軟正黑體"/>
                      <w:b/>
                    </w:rPr>
                    <w:t>本課程與核心能力關聯強度</w:t>
                  </w:r>
                </w:p>
                <w:p w14:paraId="533C125E" w14:textId="77777777" w:rsidR="00F21C1C" w:rsidRDefault="00F21C1C" w:rsidP="00047747">
                  <w:pPr>
                    <w:tabs>
                      <w:tab w:val="left" w:pos="9065"/>
                    </w:tabs>
                    <w:autoSpaceDE w:val="0"/>
                    <w:autoSpaceDN w:val="0"/>
                    <w:adjustRightInd w:val="0"/>
                    <w:snapToGrid w:val="0"/>
                    <w:ind w:right="6"/>
                    <w:jc w:val="center"/>
                    <w:textAlignment w:val="bottom"/>
                    <w:rPr>
                      <w:rFonts w:eastAsia="微軟正黑體"/>
                      <w:b/>
                      <w:sz w:val="20"/>
                    </w:rPr>
                  </w:pPr>
                  <w:r>
                    <w:rPr>
                      <w:rFonts w:eastAsia="微軟正黑體"/>
                      <w:b/>
                    </w:rPr>
                    <w:t>Degrees of related to core competencies</w:t>
                  </w:r>
                </w:p>
              </w:tc>
            </w:tr>
            <w:tr w:rsidR="00F21C1C" w14:paraId="39379C80" w14:textId="77777777" w:rsidTr="00047747">
              <w:tc>
                <w:tcPr>
                  <w:tcW w:w="6198" w:type="dxa"/>
                  <w:gridSpan w:val="2"/>
                  <w:vMerge/>
                  <w:tcBorders>
                    <w:left w:val="single" w:sz="12" w:space="0" w:color="auto"/>
                    <w:bottom w:val="double" w:sz="4" w:space="0" w:color="auto"/>
                  </w:tcBorders>
                </w:tcPr>
                <w:p w14:paraId="187EA754" w14:textId="77777777" w:rsidR="00F21C1C" w:rsidRDefault="00F21C1C" w:rsidP="00047747">
                  <w:pPr>
                    <w:tabs>
                      <w:tab w:val="left" w:pos="9065"/>
                    </w:tabs>
                    <w:autoSpaceDE w:val="0"/>
                    <w:autoSpaceDN w:val="0"/>
                    <w:adjustRightInd w:val="0"/>
                    <w:snapToGrid w:val="0"/>
                    <w:ind w:right="5"/>
                    <w:textAlignment w:val="bottom"/>
                    <w:rPr>
                      <w:rFonts w:eastAsia="微軟正黑體"/>
                      <w:b/>
                    </w:rPr>
                  </w:pPr>
                </w:p>
              </w:tc>
              <w:tc>
                <w:tcPr>
                  <w:tcW w:w="923" w:type="dxa"/>
                  <w:tcBorders>
                    <w:bottom w:val="double" w:sz="4" w:space="0" w:color="auto"/>
                  </w:tcBorders>
                  <w:vAlign w:val="center"/>
                </w:tcPr>
                <w:p w14:paraId="4DE610A4"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b/>
                    </w:rPr>
                  </w:pPr>
                  <w:r>
                    <w:rPr>
                      <w:rFonts w:eastAsia="微軟正黑體"/>
                      <w:b/>
                    </w:rPr>
                    <w:t>1</w:t>
                  </w:r>
                </w:p>
              </w:tc>
              <w:tc>
                <w:tcPr>
                  <w:tcW w:w="831" w:type="dxa"/>
                  <w:tcBorders>
                    <w:bottom w:val="double" w:sz="4" w:space="0" w:color="auto"/>
                  </w:tcBorders>
                  <w:vAlign w:val="center"/>
                </w:tcPr>
                <w:p w14:paraId="0E19363A"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b/>
                    </w:rPr>
                  </w:pPr>
                  <w:r>
                    <w:rPr>
                      <w:rFonts w:eastAsia="微軟正黑體"/>
                      <w:b/>
                    </w:rPr>
                    <w:t>2</w:t>
                  </w:r>
                </w:p>
              </w:tc>
              <w:tc>
                <w:tcPr>
                  <w:tcW w:w="865" w:type="dxa"/>
                  <w:tcBorders>
                    <w:bottom w:val="double" w:sz="4" w:space="0" w:color="auto"/>
                  </w:tcBorders>
                  <w:vAlign w:val="center"/>
                </w:tcPr>
                <w:p w14:paraId="78420FF5"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b/>
                    </w:rPr>
                  </w:pPr>
                  <w:r>
                    <w:rPr>
                      <w:rFonts w:eastAsia="微軟正黑體"/>
                      <w:b/>
                    </w:rPr>
                    <w:t>3</w:t>
                  </w:r>
                </w:p>
              </w:tc>
              <w:tc>
                <w:tcPr>
                  <w:tcW w:w="865" w:type="dxa"/>
                  <w:tcBorders>
                    <w:bottom w:val="double" w:sz="4" w:space="0" w:color="auto"/>
                  </w:tcBorders>
                  <w:vAlign w:val="center"/>
                </w:tcPr>
                <w:p w14:paraId="196B0F62"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b/>
                    </w:rPr>
                  </w:pPr>
                  <w:r>
                    <w:rPr>
                      <w:rFonts w:eastAsia="微軟正黑體"/>
                      <w:b/>
                    </w:rPr>
                    <w:t>4</w:t>
                  </w:r>
                </w:p>
              </w:tc>
              <w:tc>
                <w:tcPr>
                  <w:tcW w:w="866" w:type="dxa"/>
                  <w:tcBorders>
                    <w:bottom w:val="double" w:sz="4" w:space="0" w:color="auto"/>
                    <w:right w:val="single" w:sz="12" w:space="0" w:color="auto"/>
                  </w:tcBorders>
                  <w:vAlign w:val="center"/>
                </w:tcPr>
                <w:p w14:paraId="3B39F34D"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b/>
                    </w:rPr>
                  </w:pPr>
                  <w:r>
                    <w:rPr>
                      <w:rFonts w:eastAsia="微軟正黑體"/>
                      <w:b/>
                    </w:rPr>
                    <w:t>5</w:t>
                  </w:r>
                </w:p>
              </w:tc>
            </w:tr>
            <w:tr w:rsidR="00F21C1C" w14:paraId="07CC61FB" w14:textId="77777777" w:rsidTr="00047747">
              <w:tc>
                <w:tcPr>
                  <w:tcW w:w="1342" w:type="dxa"/>
                  <w:vMerge w:val="restart"/>
                  <w:tcBorders>
                    <w:top w:val="double" w:sz="4" w:space="0" w:color="auto"/>
                    <w:left w:val="single" w:sz="12" w:space="0" w:color="auto"/>
                    <w:right w:val="dotted" w:sz="4" w:space="0" w:color="auto"/>
                  </w:tcBorders>
                  <w:shd w:val="clear" w:color="auto" w:fill="auto"/>
                  <w:vAlign w:val="center"/>
                </w:tcPr>
                <w:p w14:paraId="257BB7F0" w14:textId="77777777" w:rsidR="00F21C1C" w:rsidRDefault="00F21C1C" w:rsidP="00047747">
                  <w:pPr>
                    <w:adjustRightInd w:val="0"/>
                    <w:snapToGrid w:val="0"/>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專業能力</w:t>
                  </w:r>
                </w:p>
                <w:p w14:paraId="164C3913" w14:textId="77777777" w:rsidR="00F21C1C" w:rsidRDefault="00F21C1C" w:rsidP="00047747">
                  <w:pPr>
                    <w:adjustRightInd w:val="0"/>
                    <w:snapToGrid w:val="0"/>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Specific</w:t>
                  </w:r>
                </w:p>
                <w:p w14:paraId="05363AF0" w14:textId="77777777" w:rsidR="00F21C1C" w:rsidRDefault="00F21C1C" w:rsidP="00047747">
                  <w:pPr>
                    <w:adjustRightInd w:val="0"/>
                    <w:snapToGrid w:val="0"/>
                    <w:ind w:leftChars="-43" w:left="323" w:hangingChars="213" w:hanging="426"/>
                    <w:rPr>
                      <w:rFonts w:ascii="微軟正黑體" w:eastAsia="微軟正黑體" w:hAnsi="微軟正黑體"/>
                      <w:b/>
                      <w:bCs/>
                      <w:sz w:val="20"/>
                    </w:rPr>
                  </w:pPr>
                  <w:r>
                    <w:rPr>
                      <w:rFonts w:ascii="微軟正黑體" w:eastAsia="微軟正黑體" w:hAnsi="微軟正黑體"/>
                      <w:b/>
                      <w:bCs/>
                      <w:sz w:val="20"/>
                    </w:rPr>
                    <w:t>competency</w:t>
                  </w:r>
                  <w:r>
                    <w:rPr>
                      <w:rFonts w:ascii="微軟正黑體" w:eastAsia="微軟正黑體" w:hAnsi="微軟正黑體" w:hint="eastAsia"/>
                      <w:b/>
                      <w:bCs/>
                      <w:sz w:val="20"/>
                    </w:rPr>
                    <w:t xml:space="preserve"> </w:t>
                  </w:r>
                </w:p>
              </w:tc>
              <w:tc>
                <w:tcPr>
                  <w:tcW w:w="4856" w:type="dxa"/>
                  <w:tcBorders>
                    <w:top w:val="double" w:sz="4" w:space="0" w:color="auto"/>
                    <w:left w:val="dotted" w:sz="4" w:space="0" w:color="auto"/>
                    <w:bottom w:val="dotted" w:sz="4" w:space="0" w:color="auto"/>
                  </w:tcBorders>
                  <w:shd w:val="clear" w:color="auto" w:fill="auto"/>
                </w:tcPr>
                <w:p w14:paraId="0C7FC309" w14:textId="77777777" w:rsidR="00F21C1C" w:rsidRDefault="00F21C1C" w:rsidP="00047747">
                  <w:pPr>
                    <w:adjustRightInd w:val="0"/>
                    <w:snapToGrid w:val="0"/>
                    <w:rPr>
                      <w:rFonts w:eastAsia="微軟正黑體"/>
                      <w:b/>
                      <w:bCs/>
                    </w:rPr>
                  </w:pPr>
                  <w:r>
                    <w:rPr>
                      <w:rFonts w:eastAsia="微軟正黑體"/>
                      <w:b/>
                      <w:bCs/>
                    </w:rPr>
                    <w:t>專業能力</w:t>
                  </w:r>
                  <w:r>
                    <w:rPr>
                      <w:rFonts w:eastAsia="微軟正黑體"/>
                      <w:b/>
                      <w:bCs/>
                    </w:rPr>
                    <w:t>1</w:t>
                  </w:r>
                  <w:r>
                    <w:rPr>
                      <w:rFonts w:eastAsia="微軟正黑體" w:hint="eastAsia"/>
                      <w:b/>
                      <w:bCs/>
                    </w:rPr>
                    <w:t>：</w:t>
                  </w:r>
                  <w:r>
                    <w:t>歷史思辯的應用能力</w:t>
                  </w:r>
                </w:p>
              </w:tc>
              <w:tc>
                <w:tcPr>
                  <w:tcW w:w="923" w:type="dxa"/>
                  <w:tcBorders>
                    <w:top w:val="double" w:sz="4" w:space="0" w:color="auto"/>
                    <w:bottom w:val="dotted" w:sz="4" w:space="0" w:color="auto"/>
                  </w:tcBorders>
                  <w:vAlign w:val="center"/>
                </w:tcPr>
                <w:p w14:paraId="1C69EC70"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uble" w:sz="4" w:space="0" w:color="auto"/>
                    <w:bottom w:val="dotted" w:sz="4" w:space="0" w:color="auto"/>
                  </w:tcBorders>
                  <w:vAlign w:val="center"/>
                </w:tcPr>
                <w:p w14:paraId="26A0590F"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uble" w:sz="4" w:space="0" w:color="auto"/>
                    <w:bottom w:val="dotted" w:sz="4" w:space="0" w:color="auto"/>
                  </w:tcBorders>
                  <w:vAlign w:val="center"/>
                </w:tcPr>
                <w:p w14:paraId="70855C27"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uble" w:sz="4" w:space="0" w:color="auto"/>
                    <w:bottom w:val="dotted" w:sz="4" w:space="0" w:color="auto"/>
                  </w:tcBorders>
                  <w:vAlign w:val="center"/>
                </w:tcPr>
                <w:p w14:paraId="472D3DDA"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uble" w:sz="4" w:space="0" w:color="auto"/>
                    <w:bottom w:val="dotted" w:sz="4" w:space="0" w:color="auto"/>
                    <w:right w:val="single" w:sz="12" w:space="0" w:color="auto"/>
                  </w:tcBorders>
                  <w:vAlign w:val="center"/>
                </w:tcPr>
                <w:p w14:paraId="2DAAAD70" w14:textId="72D8F9B9" w:rsidR="00F21C1C" w:rsidRDefault="00CD1188"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rPr>
                    <w:t>5</w:t>
                  </w:r>
                </w:p>
              </w:tc>
            </w:tr>
            <w:tr w:rsidR="00F21C1C" w14:paraId="3BA7E3AC" w14:textId="77777777" w:rsidTr="00047747">
              <w:tc>
                <w:tcPr>
                  <w:tcW w:w="1342" w:type="dxa"/>
                  <w:vMerge/>
                  <w:tcBorders>
                    <w:left w:val="single" w:sz="12" w:space="0" w:color="auto"/>
                    <w:right w:val="dotted" w:sz="4" w:space="0" w:color="auto"/>
                  </w:tcBorders>
                  <w:shd w:val="clear" w:color="auto" w:fill="auto"/>
                  <w:vAlign w:val="center"/>
                </w:tcPr>
                <w:p w14:paraId="46D787D1" w14:textId="77777777" w:rsidR="00F21C1C" w:rsidRDefault="00F21C1C" w:rsidP="00047747">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55822827" w14:textId="77777777" w:rsidR="00F21C1C" w:rsidRDefault="00F21C1C" w:rsidP="00047747">
                  <w:pPr>
                    <w:adjustRightInd w:val="0"/>
                    <w:snapToGrid w:val="0"/>
                    <w:ind w:left="386" w:hangingChars="161" w:hanging="386"/>
                    <w:rPr>
                      <w:rFonts w:eastAsia="微軟正黑體"/>
                      <w:b/>
                      <w:bCs/>
                    </w:rPr>
                  </w:pPr>
                  <w:r>
                    <w:rPr>
                      <w:rFonts w:eastAsia="微軟正黑體"/>
                      <w:b/>
                      <w:bCs/>
                    </w:rPr>
                    <w:t>專業能力</w:t>
                  </w:r>
                  <w:r>
                    <w:rPr>
                      <w:rFonts w:eastAsia="微軟正黑體"/>
                      <w:b/>
                      <w:bCs/>
                    </w:rPr>
                    <w:t>2</w:t>
                  </w:r>
                  <w:r>
                    <w:rPr>
                      <w:rFonts w:eastAsia="微軟正黑體" w:hint="eastAsia"/>
                      <w:b/>
                      <w:bCs/>
                    </w:rPr>
                    <w:t>：</w:t>
                  </w:r>
                  <w:r>
                    <w:t>文獻資料蒐集與解讀分析</w:t>
                  </w:r>
                </w:p>
              </w:tc>
              <w:tc>
                <w:tcPr>
                  <w:tcW w:w="923" w:type="dxa"/>
                  <w:tcBorders>
                    <w:top w:val="dotted" w:sz="4" w:space="0" w:color="auto"/>
                    <w:bottom w:val="dotted" w:sz="4" w:space="0" w:color="auto"/>
                  </w:tcBorders>
                  <w:vAlign w:val="center"/>
                </w:tcPr>
                <w:p w14:paraId="7D4B4817"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tted" w:sz="4" w:space="0" w:color="auto"/>
                    <w:bottom w:val="dotted" w:sz="4" w:space="0" w:color="auto"/>
                  </w:tcBorders>
                  <w:vAlign w:val="center"/>
                </w:tcPr>
                <w:p w14:paraId="4C199816"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dotted" w:sz="4" w:space="0" w:color="auto"/>
                  </w:tcBorders>
                  <w:vAlign w:val="center"/>
                </w:tcPr>
                <w:p w14:paraId="0CEC560B"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dotted" w:sz="4" w:space="0" w:color="auto"/>
                  </w:tcBorders>
                  <w:vAlign w:val="center"/>
                </w:tcPr>
                <w:p w14:paraId="61AD9380"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dotted" w:sz="4" w:space="0" w:color="auto"/>
                    <w:right w:val="single" w:sz="12" w:space="0" w:color="auto"/>
                  </w:tcBorders>
                  <w:vAlign w:val="center"/>
                </w:tcPr>
                <w:p w14:paraId="5B00757B" w14:textId="08F11EC1" w:rsidR="00F21C1C" w:rsidRDefault="00CD1188"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rPr>
                    <w:t>5</w:t>
                  </w:r>
                </w:p>
              </w:tc>
            </w:tr>
            <w:tr w:rsidR="00F21C1C" w14:paraId="04D4F026" w14:textId="77777777" w:rsidTr="00047747">
              <w:tc>
                <w:tcPr>
                  <w:tcW w:w="1342" w:type="dxa"/>
                  <w:vMerge/>
                  <w:tcBorders>
                    <w:left w:val="single" w:sz="12" w:space="0" w:color="auto"/>
                    <w:right w:val="dotted" w:sz="4" w:space="0" w:color="auto"/>
                  </w:tcBorders>
                  <w:shd w:val="clear" w:color="auto" w:fill="auto"/>
                  <w:vAlign w:val="center"/>
                </w:tcPr>
                <w:p w14:paraId="32D61E38" w14:textId="77777777" w:rsidR="00F21C1C" w:rsidRDefault="00F21C1C" w:rsidP="00047747">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5B5210ED" w14:textId="77777777" w:rsidR="00F21C1C" w:rsidRDefault="00F21C1C" w:rsidP="00047747">
                  <w:pPr>
                    <w:adjustRightInd w:val="0"/>
                    <w:snapToGrid w:val="0"/>
                    <w:ind w:left="386" w:hangingChars="161" w:hanging="386"/>
                    <w:rPr>
                      <w:rFonts w:eastAsia="微軟正黑體"/>
                      <w:b/>
                      <w:bCs/>
                    </w:rPr>
                  </w:pPr>
                  <w:r>
                    <w:rPr>
                      <w:rFonts w:eastAsia="微軟正黑體"/>
                      <w:b/>
                      <w:bCs/>
                    </w:rPr>
                    <w:t>專業能力</w:t>
                  </w:r>
                  <w:r>
                    <w:rPr>
                      <w:rFonts w:eastAsia="微軟正黑體"/>
                      <w:b/>
                      <w:bCs/>
                    </w:rPr>
                    <w:t>3</w:t>
                  </w:r>
                  <w:r>
                    <w:rPr>
                      <w:rFonts w:ascii="新細明體" w:hAnsi="新細明體" w:hint="eastAsia"/>
                      <w:b/>
                      <w:bCs/>
                    </w:rPr>
                    <w:t>：</w:t>
                  </w:r>
                  <w:r>
                    <w:t>歷史寫作</w:t>
                  </w:r>
                </w:p>
              </w:tc>
              <w:tc>
                <w:tcPr>
                  <w:tcW w:w="923" w:type="dxa"/>
                  <w:tcBorders>
                    <w:top w:val="dotted" w:sz="4" w:space="0" w:color="auto"/>
                    <w:bottom w:val="dotted" w:sz="4" w:space="0" w:color="auto"/>
                  </w:tcBorders>
                  <w:vAlign w:val="center"/>
                </w:tcPr>
                <w:p w14:paraId="766031FB"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tted" w:sz="4" w:space="0" w:color="auto"/>
                    <w:bottom w:val="dotted" w:sz="4" w:space="0" w:color="auto"/>
                  </w:tcBorders>
                  <w:vAlign w:val="center"/>
                </w:tcPr>
                <w:p w14:paraId="636A5AE0"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dotted" w:sz="4" w:space="0" w:color="auto"/>
                  </w:tcBorders>
                  <w:vAlign w:val="center"/>
                </w:tcPr>
                <w:p w14:paraId="022D2469" w14:textId="17A63825"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dotted" w:sz="4" w:space="0" w:color="auto"/>
                  </w:tcBorders>
                  <w:vAlign w:val="center"/>
                </w:tcPr>
                <w:p w14:paraId="18DA8C3D"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dotted" w:sz="4" w:space="0" w:color="auto"/>
                    <w:right w:val="single" w:sz="12" w:space="0" w:color="auto"/>
                  </w:tcBorders>
                  <w:vAlign w:val="center"/>
                </w:tcPr>
                <w:p w14:paraId="1342CD91" w14:textId="5EC4956B" w:rsidR="00F21C1C" w:rsidRDefault="00C644DB"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rPr>
                    <w:t>5</w:t>
                  </w:r>
                </w:p>
              </w:tc>
            </w:tr>
            <w:tr w:rsidR="00F21C1C" w14:paraId="52C0707D" w14:textId="77777777" w:rsidTr="00047747">
              <w:tc>
                <w:tcPr>
                  <w:tcW w:w="1342" w:type="dxa"/>
                  <w:vMerge/>
                  <w:tcBorders>
                    <w:left w:val="single" w:sz="12" w:space="0" w:color="auto"/>
                    <w:right w:val="dotted" w:sz="4" w:space="0" w:color="auto"/>
                  </w:tcBorders>
                  <w:shd w:val="clear" w:color="auto" w:fill="auto"/>
                  <w:vAlign w:val="center"/>
                </w:tcPr>
                <w:p w14:paraId="780D8551" w14:textId="77777777" w:rsidR="00F21C1C" w:rsidRDefault="00F21C1C" w:rsidP="00047747">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39C07860" w14:textId="77777777" w:rsidR="00F21C1C" w:rsidRDefault="00F21C1C" w:rsidP="00047747">
                  <w:pPr>
                    <w:adjustRightInd w:val="0"/>
                    <w:snapToGrid w:val="0"/>
                    <w:ind w:left="386" w:hangingChars="161" w:hanging="386"/>
                    <w:rPr>
                      <w:rFonts w:eastAsia="微軟正黑體"/>
                      <w:b/>
                      <w:bCs/>
                    </w:rPr>
                  </w:pPr>
                  <w:r>
                    <w:rPr>
                      <w:rFonts w:eastAsia="微軟正黑體"/>
                      <w:b/>
                      <w:bCs/>
                    </w:rPr>
                    <w:t>專業能力</w:t>
                  </w:r>
                  <w:r>
                    <w:rPr>
                      <w:rFonts w:eastAsia="微軟正黑體"/>
                      <w:b/>
                      <w:bCs/>
                    </w:rPr>
                    <w:t>4</w:t>
                  </w:r>
                  <w:r>
                    <w:rPr>
                      <w:rFonts w:ascii="新細明體" w:hAnsi="新細明體" w:hint="eastAsia"/>
                      <w:b/>
                      <w:bCs/>
                    </w:rPr>
                    <w:t>：</w:t>
                  </w:r>
                  <w:r>
                    <w:t>口述採訪與田野調查能力</w:t>
                  </w:r>
                </w:p>
              </w:tc>
              <w:tc>
                <w:tcPr>
                  <w:tcW w:w="923" w:type="dxa"/>
                  <w:tcBorders>
                    <w:top w:val="dotted" w:sz="4" w:space="0" w:color="auto"/>
                    <w:bottom w:val="dotted" w:sz="4" w:space="0" w:color="auto"/>
                  </w:tcBorders>
                  <w:vAlign w:val="center"/>
                </w:tcPr>
                <w:p w14:paraId="27D6CFC5" w14:textId="1055CEE9" w:rsidR="00F21C1C" w:rsidRDefault="00CD1188" w:rsidP="00047747">
                  <w:pPr>
                    <w:tabs>
                      <w:tab w:val="left" w:pos="9065"/>
                    </w:tabs>
                    <w:autoSpaceDE w:val="0"/>
                    <w:autoSpaceDN w:val="0"/>
                    <w:adjustRightInd w:val="0"/>
                    <w:snapToGrid w:val="0"/>
                    <w:ind w:right="5"/>
                    <w:jc w:val="center"/>
                    <w:textAlignment w:val="bottom"/>
                    <w:rPr>
                      <w:rFonts w:eastAsia="微軟正黑體"/>
                      <w:sz w:val="20"/>
                    </w:rPr>
                  </w:pPr>
                  <w:r>
                    <w:rPr>
                      <w:rFonts w:eastAsia="微軟正黑體" w:hint="eastAsia"/>
                      <w:sz w:val="20"/>
                    </w:rPr>
                    <w:t>1</w:t>
                  </w:r>
                </w:p>
              </w:tc>
              <w:tc>
                <w:tcPr>
                  <w:tcW w:w="831" w:type="dxa"/>
                  <w:tcBorders>
                    <w:top w:val="dotted" w:sz="4" w:space="0" w:color="auto"/>
                    <w:bottom w:val="dotted" w:sz="4" w:space="0" w:color="auto"/>
                  </w:tcBorders>
                  <w:vAlign w:val="center"/>
                </w:tcPr>
                <w:p w14:paraId="76ED8AAF"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dotted" w:sz="4" w:space="0" w:color="auto"/>
                  </w:tcBorders>
                  <w:vAlign w:val="center"/>
                </w:tcPr>
                <w:p w14:paraId="11EE5EC7"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dotted" w:sz="4" w:space="0" w:color="auto"/>
                  </w:tcBorders>
                  <w:vAlign w:val="center"/>
                </w:tcPr>
                <w:p w14:paraId="00B6ADDF"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dotted" w:sz="4" w:space="0" w:color="auto"/>
                    <w:right w:val="single" w:sz="12" w:space="0" w:color="auto"/>
                  </w:tcBorders>
                  <w:vAlign w:val="center"/>
                </w:tcPr>
                <w:p w14:paraId="7B38F29D"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F21C1C" w14:paraId="18B4ECA2" w14:textId="77777777" w:rsidTr="00047747">
              <w:tc>
                <w:tcPr>
                  <w:tcW w:w="1342" w:type="dxa"/>
                  <w:vMerge/>
                  <w:tcBorders>
                    <w:left w:val="single" w:sz="12" w:space="0" w:color="auto"/>
                    <w:right w:val="dotted" w:sz="4" w:space="0" w:color="auto"/>
                  </w:tcBorders>
                  <w:shd w:val="clear" w:color="auto" w:fill="auto"/>
                  <w:vAlign w:val="center"/>
                </w:tcPr>
                <w:p w14:paraId="3BA84FBD" w14:textId="77777777" w:rsidR="00F21C1C" w:rsidRDefault="00F21C1C" w:rsidP="00047747">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4307E7D1" w14:textId="77777777" w:rsidR="00F21C1C" w:rsidRDefault="00F21C1C" w:rsidP="00047747">
                  <w:pPr>
                    <w:adjustRightInd w:val="0"/>
                    <w:snapToGrid w:val="0"/>
                    <w:ind w:left="386" w:hangingChars="161" w:hanging="386"/>
                    <w:rPr>
                      <w:rFonts w:eastAsia="微軟正黑體"/>
                      <w:b/>
                      <w:bCs/>
                    </w:rPr>
                  </w:pPr>
                  <w:r w:rsidRPr="00AC162E">
                    <w:rPr>
                      <w:rFonts w:eastAsia="微軟正黑體" w:hint="eastAsia"/>
                      <w:b/>
                      <w:bCs/>
                    </w:rPr>
                    <w:t>專業能力</w:t>
                  </w:r>
                  <w:r w:rsidRPr="00AC162E">
                    <w:rPr>
                      <w:rFonts w:eastAsia="微軟正黑體"/>
                      <w:b/>
                      <w:bCs/>
                    </w:rPr>
                    <w:t>5</w:t>
                  </w:r>
                  <w:r>
                    <w:rPr>
                      <w:rFonts w:ascii="新細明體" w:hAnsi="新細明體" w:hint="eastAsia"/>
                      <w:b/>
                      <w:bCs/>
                    </w:rPr>
                    <w:t>：</w:t>
                  </w:r>
                  <w:r w:rsidRPr="00FF6A00">
                    <w:rPr>
                      <w:rFonts w:ascii="新細明體" w:hAnsi="新細明體" w:hint="eastAsia"/>
                      <w:bCs/>
                    </w:rPr>
                    <w:t>溝通與表達</w:t>
                  </w:r>
                </w:p>
              </w:tc>
              <w:tc>
                <w:tcPr>
                  <w:tcW w:w="923" w:type="dxa"/>
                  <w:tcBorders>
                    <w:top w:val="dotted" w:sz="4" w:space="0" w:color="auto"/>
                    <w:bottom w:val="dotted" w:sz="4" w:space="0" w:color="auto"/>
                  </w:tcBorders>
                  <w:vAlign w:val="center"/>
                </w:tcPr>
                <w:p w14:paraId="215514D2"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tted" w:sz="4" w:space="0" w:color="auto"/>
                    <w:bottom w:val="dotted" w:sz="4" w:space="0" w:color="auto"/>
                  </w:tcBorders>
                  <w:vAlign w:val="center"/>
                </w:tcPr>
                <w:p w14:paraId="580C723C"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dotted" w:sz="4" w:space="0" w:color="auto"/>
                  </w:tcBorders>
                  <w:vAlign w:val="center"/>
                </w:tcPr>
                <w:p w14:paraId="70875F9B" w14:textId="746F4492" w:rsidR="00F21C1C" w:rsidRDefault="00C644DB"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rPr>
                    <w:t>3</w:t>
                  </w:r>
                </w:p>
              </w:tc>
              <w:tc>
                <w:tcPr>
                  <w:tcW w:w="865" w:type="dxa"/>
                  <w:tcBorders>
                    <w:top w:val="dotted" w:sz="4" w:space="0" w:color="auto"/>
                    <w:bottom w:val="dotted" w:sz="4" w:space="0" w:color="auto"/>
                  </w:tcBorders>
                  <w:vAlign w:val="center"/>
                </w:tcPr>
                <w:p w14:paraId="146BA829"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dotted" w:sz="4" w:space="0" w:color="auto"/>
                    <w:right w:val="single" w:sz="12" w:space="0" w:color="auto"/>
                  </w:tcBorders>
                  <w:vAlign w:val="center"/>
                </w:tcPr>
                <w:p w14:paraId="011EE146"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F21C1C" w14:paraId="47C9DA56" w14:textId="77777777" w:rsidTr="00047747">
              <w:tc>
                <w:tcPr>
                  <w:tcW w:w="1342" w:type="dxa"/>
                  <w:vMerge/>
                  <w:tcBorders>
                    <w:left w:val="single" w:sz="12" w:space="0" w:color="auto"/>
                    <w:bottom w:val="single" w:sz="4" w:space="0" w:color="auto"/>
                    <w:right w:val="dotted" w:sz="4" w:space="0" w:color="auto"/>
                  </w:tcBorders>
                  <w:shd w:val="clear" w:color="auto" w:fill="auto"/>
                  <w:vAlign w:val="center"/>
                </w:tcPr>
                <w:p w14:paraId="6FE6D126" w14:textId="77777777" w:rsidR="00F21C1C" w:rsidRDefault="00F21C1C" w:rsidP="00047747">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single" w:sz="4" w:space="0" w:color="auto"/>
                  </w:tcBorders>
                  <w:shd w:val="clear" w:color="auto" w:fill="auto"/>
                </w:tcPr>
                <w:p w14:paraId="04F2A365" w14:textId="77777777" w:rsidR="00F21C1C" w:rsidRDefault="00F21C1C" w:rsidP="00047747">
                  <w:pPr>
                    <w:adjustRightInd w:val="0"/>
                    <w:snapToGrid w:val="0"/>
                    <w:ind w:left="386" w:hangingChars="161" w:hanging="386"/>
                    <w:rPr>
                      <w:rFonts w:eastAsia="微軟正黑體"/>
                      <w:b/>
                      <w:bCs/>
                    </w:rPr>
                  </w:pPr>
                  <w:r>
                    <w:rPr>
                      <w:rFonts w:eastAsia="微軟正黑體"/>
                      <w:b/>
                      <w:bCs/>
                    </w:rPr>
                    <w:t>專業能力</w:t>
                  </w:r>
                  <w:r>
                    <w:rPr>
                      <w:rFonts w:eastAsia="微軟正黑體" w:hint="eastAsia"/>
                      <w:b/>
                      <w:bCs/>
                    </w:rPr>
                    <w:t>6</w:t>
                  </w:r>
                  <w:r>
                    <w:rPr>
                      <w:rFonts w:ascii="新細明體" w:hAnsi="新細明體" w:hint="eastAsia"/>
                      <w:b/>
                      <w:bCs/>
                    </w:rPr>
                    <w:t>：</w:t>
                  </w:r>
                  <w:r w:rsidRPr="00AC162E">
                    <w:rPr>
                      <w:rFonts w:asciiTheme="majorEastAsia" w:eastAsiaTheme="majorEastAsia" w:hAnsiTheme="majorEastAsia" w:hint="eastAsia"/>
                      <w:bCs/>
                    </w:rPr>
                    <w:t>跨域與科技資源運用</w:t>
                  </w:r>
                </w:p>
              </w:tc>
              <w:tc>
                <w:tcPr>
                  <w:tcW w:w="923" w:type="dxa"/>
                  <w:tcBorders>
                    <w:top w:val="dotted" w:sz="4" w:space="0" w:color="auto"/>
                    <w:bottom w:val="single" w:sz="4" w:space="0" w:color="auto"/>
                  </w:tcBorders>
                  <w:vAlign w:val="center"/>
                </w:tcPr>
                <w:p w14:paraId="6B7309DE"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tted" w:sz="4" w:space="0" w:color="auto"/>
                    <w:bottom w:val="single" w:sz="4" w:space="0" w:color="auto"/>
                  </w:tcBorders>
                  <w:vAlign w:val="center"/>
                </w:tcPr>
                <w:p w14:paraId="374E81FC" w14:textId="6DD03DB4" w:rsidR="00F21C1C" w:rsidRDefault="00CD1188" w:rsidP="00047747">
                  <w:pPr>
                    <w:tabs>
                      <w:tab w:val="left" w:pos="9065"/>
                    </w:tabs>
                    <w:autoSpaceDE w:val="0"/>
                    <w:autoSpaceDN w:val="0"/>
                    <w:adjustRightInd w:val="0"/>
                    <w:snapToGrid w:val="0"/>
                    <w:ind w:right="5"/>
                    <w:jc w:val="center"/>
                    <w:textAlignment w:val="bottom"/>
                    <w:rPr>
                      <w:rFonts w:eastAsia="微軟正黑體"/>
                      <w:sz w:val="20"/>
                    </w:rPr>
                  </w:pPr>
                  <w:r>
                    <w:rPr>
                      <w:rFonts w:eastAsia="微軟正黑體" w:hint="eastAsia"/>
                      <w:sz w:val="20"/>
                    </w:rPr>
                    <w:t>2</w:t>
                  </w:r>
                </w:p>
              </w:tc>
              <w:tc>
                <w:tcPr>
                  <w:tcW w:w="865" w:type="dxa"/>
                  <w:tcBorders>
                    <w:top w:val="dotted" w:sz="4" w:space="0" w:color="auto"/>
                    <w:bottom w:val="single" w:sz="4" w:space="0" w:color="auto"/>
                  </w:tcBorders>
                  <w:vAlign w:val="center"/>
                </w:tcPr>
                <w:p w14:paraId="59DD6F98"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single" w:sz="4" w:space="0" w:color="auto"/>
                  </w:tcBorders>
                  <w:vAlign w:val="center"/>
                </w:tcPr>
                <w:p w14:paraId="1F0F0C43"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single" w:sz="4" w:space="0" w:color="auto"/>
                    <w:right w:val="single" w:sz="12" w:space="0" w:color="auto"/>
                  </w:tcBorders>
                  <w:vAlign w:val="center"/>
                </w:tcPr>
                <w:p w14:paraId="1F562B5A" w14:textId="77777777" w:rsidR="00F21C1C" w:rsidRDefault="00F21C1C" w:rsidP="0004774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25C9E963" w14:textId="77777777" w:rsidR="00F21C1C" w:rsidRDefault="00F21C1C" w:rsidP="00047747">
            <w:pPr>
              <w:spacing w:line="320" w:lineRule="exact"/>
              <w:rPr>
                <w:rFonts w:eastAsia="微軟正黑體"/>
              </w:rPr>
            </w:pPr>
            <w:r>
              <w:rPr>
                <w:rFonts w:eastAsia="微軟正黑體"/>
                <w:b/>
              </w:rPr>
              <w:t>註：關聯強度以五點量表標示，</w:t>
            </w:r>
            <w:r>
              <w:rPr>
                <w:rFonts w:eastAsia="微軟正黑體" w:hint="eastAsia"/>
                <w:b/>
              </w:rPr>
              <w:t>1</w:t>
            </w:r>
            <w:r>
              <w:rPr>
                <w:rFonts w:eastAsia="微軟正黑體"/>
                <w:b/>
              </w:rPr>
              <w:t>表示沒有關聯，</w:t>
            </w:r>
            <w:r>
              <w:rPr>
                <w:rFonts w:eastAsia="微軟正黑體" w:hint="eastAsia"/>
                <w:b/>
              </w:rPr>
              <w:t>5</w:t>
            </w:r>
            <w:r>
              <w:rPr>
                <w:rFonts w:eastAsia="微軟正黑體"/>
                <w:b/>
              </w:rPr>
              <w:t>表示非常有關聯。</w:t>
            </w:r>
          </w:p>
        </w:tc>
      </w:tr>
    </w:tbl>
    <w:p w14:paraId="23A755AC" w14:textId="39B4F91D" w:rsidR="00F21C1C" w:rsidRDefault="00F21C1C" w:rsidP="00F21C1C">
      <w:pPr>
        <w:spacing w:line="300" w:lineRule="exact"/>
        <w:rPr>
          <w:rFonts w:ascii="新細明體" w:hAnsi="新細明體" w:cs="新細明體"/>
        </w:rPr>
      </w:pPr>
    </w:p>
    <w:p w14:paraId="13662E9F" w14:textId="77777777" w:rsidR="00726FAB" w:rsidRDefault="00726FAB" w:rsidP="00F21C1C">
      <w:pPr>
        <w:spacing w:line="300" w:lineRule="exact"/>
        <w:rPr>
          <w:rFonts w:ascii="新細明體" w:hAnsi="新細明體" w:cs="新細明體"/>
        </w:rPr>
      </w:pPr>
    </w:p>
    <w:tbl>
      <w:tblPr>
        <w:tblStyle w:val="ae"/>
        <w:tblW w:w="0" w:type="auto"/>
        <w:tblInd w:w="-5" w:type="dxa"/>
        <w:tblLook w:val="04A0" w:firstRow="1" w:lastRow="0" w:firstColumn="1" w:lastColumn="0" w:noHBand="0" w:noVBand="1"/>
      </w:tblPr>
      <w:tblGrid>
        <w:gridCol w:w="10767"/>
      </w:tblGrid>
      <w:tr w:rsidR="00F21C1C" w14:paraId="67D924EE" w14:textId="77777777" w:rsidTr="00047747">
        <w:tc>
          <w:tcPr>
            <w:tcW w:w="10768" w:type="dxa"/>
          </w:tcPr>
          <w:p w14:paraId="658E7F99" w14:textId="77777777" w:rsidR="00F21C1C" w:rsidRDefault="00F21C1C" w:rsidP="002525D3">
            <w:pPr>
              <w:spacing w:line="360" w:lineRule="exact"/>
              <w:rPr>
                <w:rFonts w:ascii="新細明體" w:hAnsi="新細明體" w:cs="新細明體"/>
              </w:rPr>
            </w:pPr>
            <w:r w:rsidRPr="0055465A">
              <w:rPr>
                <w:rFonts w:ascii="新細明體" w:hAnsi="新細明體" w:cs="新細明體" w:hint="eastAsia"/>
                <w:b/>
              </w:rPr>
              <w:t>研究所</w:t>
            </w:r>
            <w:r>
              <w:rPr>
                <w:rFonts w:ascii="新細明體" w:hAnsi="新細明體" w:cs="新細明體" w:hint="eastAsia"/>
                <w:b/>
              </w:rPr>
              <w:t>課程</w:t>
            </w:r>
            <w:r w:rsidRPr="0055465A">
              <w:rPr>
                <w:rFonts w:ascii="新細明體" w:hAnsi="新細明體" w:cs="新細明體" w:hint="eastAsia"/>
                <w:b/>
              </w:rPr>
              <w:t>核心能力</w:t>
            </w:r>
            <w:r>
              <w:rPr>
                <w:rFonts w:ascii="新細明體" w:hAnsi="新細明體" w:cs="新細明體" w:hint="eastAsia"/>
                <w:b/>
              </w:rPr>
              <w:t xml:space="preserve"> </w:t>
            </w:r>
            <w:r>
              <w:rPr>
                <w:rFonts w:ascii="新細明體" w:hAnsi="新細明體" w:cs="新細明體" w:hint="eastAsia"/>
              </w:rPr>
              <w:t>(碩博合開課程</w:t>
            </w:r>
            <w:r>
              <w:rPr>
                <w:rFonts w:cs="新細明體" w:hint="eastAsia"/>
              </w:rPr>
              <w:t>，</w:t>
            </w:r>
            <w:r>
              <w:rPr>
                <w:rFonts w:ascii="新細明體" w:hAnsi="新細明體" w:cs="新細明體" w:hint="eastAsia"/>
              </w:rPr>
              <w:t>請二者皆勾選)</w:t>
            </w:r>
          </w:p>
          <w:p w14:paraId="26C201CD" w14:textId="77777777" w:rsidR="00F21C1C" w:rsidRPr="00025235" w:rsidRDefault="00F21C1C" w:rsidP="002525D3">
            <w:pPr>
              <w:spacing w:line="360" w:lineRule="exact"/>
              <w:rPr>
                <w:rFonts w:ascii="新細明體" w:hAnsi="新細明體" w:cs="新細明體"/>
                <w:shd w:val="pct15" w:color="auto" w:fill="FFFFFF"/>
              </w:rPr>
            </w:pPr>
            <w:r w:rsidRPr="00025235">
              <w:rPr>
                <w:rFonts w:ascii="新細明體" w:hAnsi="新細明體" w:cs="新細明體" w:hint="eastAsia"/>
                <w:shd w:val="pct15" w:color="auto" w:fill="FFFFFF"/>
              </w:rPr>
              <w:t>碩士班</w:t>
            </w:r>
          </w:p>
          <w:p w14:paraId="7BCBDA8E" w14:textId="77777777" w:rsidR="00F21C1C" w:rsidRPr="00017313" w:rsidRDefault="00F21C1C" w:rsidP="002525D3">
            <w:pPr>
              <w:spacing w:line="360" w:lineRule="exact"/>
              <w:ind w:firstLineChars="50" w:firstLine="120"/>
              <w:rPr>
                <w:rFonts w:ascii="新細明體" w:hAnsi="新細明體"/>
              </w:rPr>
            </w:pPr>
            <w:r w:rsidRPr="00017313">
              <w:rPr>
                <w:rFonts w:ascii="新細明體" w:hAnsi="新細明體" w:cs="新細明體" w:hint="eastAsia"/>
              </w:rPr>
              <w:t xml:space="preserve">□ </w:t>
            </w:r>
            <w:r w:rsidRPr="00017313">
              <w:rPr>
                <w:rFonts w:ascii="新細明體" w:hAnsi="新細明體" w:hint="eastAsia"/>
                <w:sz w:val="26"/>
              </w:rPr>
              <w:t>1.具備史學領域之專業知識</w:t>
            </w:r>
          </w:p>
          <w:p w14:paraId="568C658E" w14:textId="77777777" w:rsidR="00F21C1C" w:rsidRPr="00017313" w:rsidRDefault="00F21C1C" w:rsidP="002525D3">
            <w:pPr>
              <w:snapToGrid w:val="0"/>
              <w:spacing w:line="360" w:lineRule="exact"/>
              <w:ind w:firstLineChars="50" w:firstLine="120"/>
              <w:rPr>
                <w:rFonts w:ascii="新細明體" w:hAnsi="新細明體"/>
                <w:sz w:val="26"/>
              </w:rPr>
            </w:pPr>
            <w:r w:rsidRPr="00017313">
              <w:rPr>
                <w:rFonts w:ascii="新細明體" w:hAnsi="新細明體" w:cs="新細明體" w:hint="eastAsia"/>
              </w:rPr>
              <w:t xml:space="preserve">□ </w:t>
            </w:r>
            <w:r w:rsidRPr="00017313">
              <w:rPr>
                <w:rFonts w:ascii="新細明體" w:hAnsi="新細明體" w:hint="eastAsia"/>
                <w:sz w:val="26"/>
              </w:rPr>
              <w:t>2.具備獨立思考、理解、分析、研究及解決史學問題的基本能力</w:t>
            </w:r>
          </w:p>
          <w:p w14:paraId="6320EF0C" w14:textId="77777777" w:rsidR="00F21C1C" w:rsidRPr="00017313" w:rsidRDefault="00F21C1C" w:rsidP="002525D3">
            <w:pPr>
              <w:snapToGrid w:val="0"/>
              <w:spacing w:line="360" w:lineRule="exact"/>
              <w:ind w:firstLineChars="50" w:firstLine="120"/>
              <w:rPr>
                <w:rFonts w:ascii="新細明體" w:hAnsi="新細明體"/>
                <w:sz w:val="26"/>
              </w:rPr>
            </w:pPr>
            <w:r w:rsidRPr="00017313">
              <w:rPr>
                <w:rFonts w:ascii="新細明體" w:hAnsi="新細明體" w:cs="新細明體" w:hint="eastAsia"/>
              </w:rPr>
              <w:t xml:space="preserve">□ </w:t>
            </w:r>
            <w:r w:rsidRPr="00017313">
              <w:rPr>
                <w:rFonts w:ascii="新細明體" w:hAnsi="新細明體" w:hint="eastAsia"/>
                <w:sz w:val="26"/>
              </w:rPr>
              <w:t>3.具備優秀學術論文寫作、答辯的能力。</w:t>
            </w:r>
          </w:p>
          <w:p w14:paraId="017F7FDF" w14:textId="77777777" w:rsidR="00F21C1C" w:rsidRPr="00017313" w:rsidRDefault="00F21C1C" w:rsidP="002525D3">
            <w:pPr>
              <w:snapToGrid w:val="0"/>
              <w:spacing w:line="360" w:lineRule="exact"/>
              <w:ind w:firstLineChars="50" w:firstLine="120"/>
              <w:rPr>
                <w:rFonts w:ascii="新細明體" w:hAnsi="新細明體" w:cs="新細明體"/>
              </w:rPr>
            </w:pPr>
            <w:r w:rsidRPr="00017313">
              <w:rPr>
                <w:rFonts w:ascii="新細明體" w:hAnsi="新細明體" w:cs="新細明體" w:hint="eastAsia"/>
              </w:rPr>
              <w:t xml:space="preserve">□ </w:t>
            </w:r>
            <w:r w:rsidRPr="00017313">
              <w:rPr>
                <w:rFonts w:ascii="新細明體" w:hAnsi="新細明體" w:hint="eastAsia"/>
                <w:sz w:val="26"/>
              </w:rPr>
              <w:t>4.培養自我持續學習的能力</w:t>
            </w:r>
          </w:p>
          <w:p w14:paraId="13593FB1" w14:textId="77777777" w:rsidR="00F21C1C" w:rsidRPr="00025235" w:rsidRDefault="00F21C1C" w:rsidP="002525D3">
            <w:pPr>
              <w:spacing w:line="360" w:lineRule="exact"/>
              <w:rPr>
                <w:rFonts w:ascii="新細明體" w:hAnsi="新細明體" w:cs="新細明體"/>
                <w:shd w:val="pct15" w:color="auto" w:fill="FFFFFF"/>
              </w:rPr>
            </w:pPr>
            <w:r w:rsidRPr="00025235">
              <w:rPr>
                <w:rFonts w:ascii="新細明體" w:hAnsi="新細明體" w:cs="新細明體" w:hint="eastAsia"/>
                <w:shd w:val="pct15" w:color="auto" w:fill="FFFFFF"/>
              </w:rPr>
              <w:t>博士班</w:t>
            </w:r>
          </w:p>
          <w:p w14:paraId="61ED2D2F" w14:textId="77777777" w:rsidR="00F21C1C" w:rsidRPr="00017313" w:rsidRDefault="00F21C1C" w:rsidP="002525D3">
            <w:pPr>
              <w:snapToGrid w:val="0"/>
              <w:spacing w:line="360" w:lineRule="exact"/>
              <w:ind w:firstLineChars="50" w:firstLine="120"/>
              <w:rPr>
                <w:rFonts w:ascii="新細明體" w:hAnsi="新細明體"/>
                <w:sz w:val="26"/>
              </w:rPr>
            </w:pPr>
            <w:r w:rsidRPr="00017313">
              <w:rPr>
                <w:rFonts w:ascii="新細明體" w:hAnsi="新細明體" w:cs="新細明體" w:hint="eastAsia"/>
              </w:rPr>
              <w:t xml:space="preserve">□ </w:t>
            </w:r>
            <w:r w:rsidRPr="00017313">
              <w:rPr>
                <w:rFonts w:ascii="新細明體" w:hAnsi="新細明體" w:hint="eastAsia"/>
                <w:sz w:val="26"/>
              </w:rPr>
              <w:t>1.具備史學之獨立設計研究問題及解決問題的能力</w:t>
            </w:r>
          </w:p>
          <w:p w14:paraId="62EB5F24" w14:textId="77777777" w:rsidR="00F21C1C" w:rsidRPr="00017313" w:rsidRDefault="00F21C1C" w:rsidP="002525D3">
            <w:pPr>
              <w:snapToGrid w:val="0"/>
              <w:spacing w:line="360" w:lineRule="exact"/>
              <w:ind w:firstLineChars="50" w:firstLine="120"/>
              <w:rPr>
                <w:rFonts w:ascii="新細明體" w:hAnsi="新細明體"/>
              </w:rPr>
            </w:pPr>
            <w:r w:rsidRPr="00017313">
              <w:rPr>
                <w:rFonts w:ascii="新細明體" w:hAnsi="新細明體" w:cs="新細明體" w:hint="eastAsia"/>
              </w:rPr>
              <w:t xml:space="preserve">□ </w:t>
            </w:r>
            <w:r w:rsidRPr="00017313">
              <w:rPr>
                <w:rFonts w:ascii="新細明體" w:hAnsi="新細明體" w:hint="eastAsia"/>
                <w:sz w:val="26"/>
              </w:rPr>
              <w:t>2.具備中國中古史、明清史、台灣史或某一領域之獨立研究能力</w:t>
            </w:r>
          </w:p>
          <w:p w14:paraId="7AADE25C" w14:textId="77777777" w:rsidR="00F21C1C" w:rsidRPr="00017313" w:rsidRDefault="00F21C1C" w:rsidP="002525D3">
            <w:pPr>
              <w:snapToGrid w:val="0"/>
              <w:spacing w:line="360" w:lineRule="exact"/>
              <w:ind w:firstLineChars="50" w:firstLine="120"/>
              <w:rPr>
                <w:rFonts w:ascii="新細明體" w:hAnsi="新細明體"/>
                <w:sz w:val="26"/>
              </w:rPr>
            </w:pPr>
            <w:r w:rsidRPr="00017313">
              <w:rPr>
                <w:rFonts w:ascii="新細明體" w:hAnsi="新細明體" w:cs="新細明體" w:hint="eastAsia"/>
              </w:rPr>
              <w:t xml:space="preserve">□ </w:t>
            </w:r>
            <w:r w:rsidRPr="00017313">
              <w:rPr>
                <w:rFonts w:ascii="新細明體" w:hAnsi="新細明體" w:hint="eastAsia"/>
                <w:sz w:val="26"/>
              </w:rPr>
              <w:t>3.具備第二外國語解讀史學文獻的能力</w:t>
            </w:r>
          </w:p>
          <w:p w14:paraId="7BD1CE0B" w14:textId="77777777" w:rsidR="00F21C1C" w:rsidRPr="00FF6A00" w:rsidRDefault="00B56757" w:rsidP="002525D3">
            <w:pPr>
              <w:spacing w:line="360" w:lineRule="exact"/>
              <w:rPr>
                <w:rFonts w:ascii="標楷體" w:eastAsia="標楷體" w:hAnsi="標楷體" w:cs="新細明體"/>
                <w:sz w:val="44"/>
                <w:szCs w:val="44"/>
              </w:rPr>
            </w:pPr>
            <w:r>
              <w:rPr>
                <w:rFonts w:ascii="新細明體" w:hAnsi="新細明體" w:cs="新細明體" w:hint="eastAsia"/>
              </w:rPr>
              <w:t xml:space="preserve"> </w:t>
            </w:r>
            <w:r w:rsidR="00F21C1C" w:rsidRPr="00017313">
              <w:rPr>
                <w:rFonts w:ascii="新細明體" w:hAnsi="新細明體" w:cs="新細明體" w:hint="eastAsia"/>
              </w:rPr>
              <w:t>□</w:t>
            </w:r>
            <w:r w:rsidR="00F21C1C">
              <w:rPr>
                <w:rFonts w:ascii="新細明體" w:hAnsi="新細明體" w:cs="新細明體" w:hint="eastAsia"/>
              </w:rPr>
              <w:t xml:space="preserve"> </w:t>
            </w:r>
            <w:r w:rsidR="00F21C1C" w:rsidRPr="00017313">
              <w:rPr>
                <w:rFonts w:ascii="新細明體" w:hAnsi="新細明體" w:hint="eastAsia"/>
                <w:sz w:val="26"/>
              </w:rPr>
              <w:t>4.具備至大專院校或學術研究單位從事教學、研究等工作能力</w:t>
            </w:r>
          </w:p>
          <w:p w14:paraId="3ADA681E" w14:textId="77777777" w:rsidR="00F21C1C" w:rsidRDefault="00F21C1C" w:rsidP="00047747">
            <w:pPr>
              <w:spacing w:line="300" w:lineRule="exact"/>
              <w:rPr>
                <w:rFonts w:ascii="新細明體" w:hAnsi="新細明體" w:cs="新細明體"/>
              </w:rPr>
            </w:pPr>
          </w:p>
        </w:tc>
      </w:tr>
    </w:tbl>
    <w:p w14:paraId="106ABD18" w14:textId="77777777" w:rsidR="00F21C1C" w:rsidRPr="00937300" w:rsidRDefault="00F21C1C" w:rsidP="002525D3">
      <w:pPr>
        <w:ind w:left="360"/>
        <w:rPr>
          <w:rFonts w:ascii="文鼎中黑" w:eastAsia="文鼎中黑"/>
          <w:sz w:val="26"/>
        </w:rPr>
      </w:pPr>
    </w:p>
    <w:sectPr w:rsidR="00F21C1C" w:rsidRPr="00937300" w:rsidSect="00976957">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66970" w14:textId="77777777" w:rsidR="00C06119" w:rsidRDefault="00C06119" w:rsidP="00335CA9">
      <w:r>
        <w:separator/>
      </w:r>
    </w:p>
  </w:endnote>
  <w:endnote w:type="continuationSeparator" w:id="0">
    <w:p w14:paraId="07300F12" w14:textId="77777777" w:rsidR="00C06119" w:rsidRDefault="00C06119" w:rsidP="0033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Georgia Pro Semibold">
    <w:altName w:val="Georgia Pro Semibold"/>
    <w:charset w:val="00"/>
    <w:family w:val="roman"/>
    <w:pitch w:val="variable"/>
    <w:sig w:usb0="800002AF" w:usb1="00000003"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Gigi">
    <w:panose1 w:val="04040504061007020D02"/>
    <w:charset w:val="00"/>
    <w:family w:val="decorative"/>
    <w:pitch w:val="variable"/>
    <w:sig w:usb0="00000003" w:usb1="00000000" w:usb2="00000000" w:usb3="00000000" w:csb0="00000001" w:csb1="00000000"/>
  </w:font>
  <w:font w:name="Georgia Pro">
    <w:charset w:val="00"/>
    <w:family w:val="roman"/>
    <w:pitch w:val="variable"/>
    <w:sig w:usb0="800002AF" w:usb1="00000003" w:usb2="00000000" w:usb3="00000000" w:csb0="0000009F" w:csb1="00000000"/>
  </w:font>
  <w:font w:name="文鼎中黑">
    <w:altName w:val="微軟正黑體"/>
    <w:charset w:val="88"/>
    <w:family w:val="modern"/>
    <w:pitch w:val="fixed"/>
    <w:sig w:usb0="00000003" w:usb1="288800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8D824" w14:textId="77777777" w:rsidR="00C06119" w:rsidRDefault="00C06119" w:rsidP="00335CA9">
      <w:r>
        <w:separator/>
      </w:r>
    </w:p>
  </w:footnote>
  <w:footnote w:type="continuationSeparator" w:id="0">
    <w:p w14:paraId="1EDC24FA" w14:textId="77777777" w:rsidR="00C06119" w:rsidRDefault="00C06119" w:rsidP="00335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3BFF"/>
    <w:multiLevelType w:val="hybridMultilevel"/>
    <w:tmpl w:val="838052B8"/>
    <w:lvl w:ilvl="0" w:tplc="72A6CB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F142D0A"/>
    <w:multiLevelType w:val="hybridMultilevel"/>
    <w:tmpl w:val="6652E390"/>
    <w:lvl w:ilvl="0" w:tplc="9DC0560C">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42934E92"/>
    <w:multiLevelType w:val="hybridMultilevel"/>
    <w:tmpl w:val="D9BC984C"/>
    <w:lvl w:ilvl="0" w:tplc="75D49FD4">
      <w:start w:val="1"/>
      <w:numFmt w:val="decimalFullWidth"/>
      <w:lvlText w:val="%1．"/>
      <w:lvlJc w:val="left"/>
      <w:pPr>
        <w:ind w:left="480" w:hanging="480"/>
      </w:pPr>
      <w:rPr>
        <w:rFonts w:ascii="Georgia Pro Semibold" w:eastAsia="微軟正黑體" w:hAnsi="Georgia Pro Semibold"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BB92B09"/>
    <w:multiLevelType w:val="hybridMultilevel"/>
    <w:tmpl w:val="23CA3FFE"/>
    <w:lvl w:ilvl="0" w:tplc="75D49FD4">
      <w:start w:val="1"/>
      <w:numFmt w:val="decimalFullWidth"/>
      <w:lvlText w:val="%1．"/>
      <w:lvlJc w:val="left"/>
      <w:pPr>
        <w:ind w:left="480" w:hanging="480"/>
      </w:pPr>
      <w:rPr>
        <w:rFonts w:ascii="Georgia Pro Semibold" w:eastAsia="微軟正黑體" w:hAnsi="Georgia Pro Semibold"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8A03EF8"/>
    <w:multiLevelType w:val="hybridMultilevel"/>
    <w:tmpl w:val="65B674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DE036C9"/>
    <w:multiLevelType w:val="hybridMultilevel"/>
    <w:tmpl w:val="E3E8EB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FEF"/>
    <w:rsid w:val="000024BF"/>
    <w:rsid w:val="000044D3"/>
    <w:rsid w:val="00010145"/>
    <w:rsid w:val="00025B4B"/>
    <w:rsid w:val="000416FD"/>
    <w:rsid w:val="00044BA1"/>
    <w:rsid w:val="000458BC"/>
    <w:rsid w:val="000743FB"/>
    <w:rsid w:val="00076D15"/>
    <w:rsid w:val="00077C45"/>
    <w:rsid w:val="000800B3"/>
    <w:rsid w:val="00092E1F"/>
    <w:rsid w:val="00095468"/>
    <w:rsid w:val="0009569B"/>
    <w:rsid w:val="000A00DB"/>
    <w:rsid w:val="000A589A"/>
    <w:rsid w:val="000A7DC4"/>
    <w:rsid w:val="000C5118"/>
    <w:rsid w:val="000D28E0"/>
    <w:rsid w:val="000F4FEF"/>
    <w:rsid w:val="000F6677"/>
    <w:rsid w:val="00117A8A"/>
    <w:rsid w:val="0012152A"/>
    <w:rsid w:val="00130F5C"/>
    <w:rsid w:val="0013288D"/>
    <w:rsid w:val="001550C1"/>
    <w:rsid w:val="0016123A"/>
    <w:rsid w:val="0018489F"/>
    <w:rsid w:val="00196BA6"/>
    <w:rsid w:val="001E66C3"/>
    <w:rsid w:val="002525D3"/>
    <w:rsid w:val="00261F12"/>
    <w:rsid w:val="00281FB6"/>
    <w:rsid w:val="002C28D0"/>
    <w:rsid w:val="002E3867"/>
    <w:rsid w:val="00306F8D"/>
    <w:rsid w:val="00316C4F"/>
    <w:rsid w:val="003200C0"/>
    <w:rsid w:val="003303BF"/>
    <w:rsid w:val="00335CA9"/>
    <w:rsid w:val="003425AE"/>
    <w:rsid w:val="00371E5B"/>
    <w:rsid w:val="003736D5"/>
    <w:rsid w:val="00397D5A"/>
    <w:rsid w:val="003B7F8C"/>
    <w:rsid w:val="00413482"/>
    <w:rsid w:val="00421165"/>
    <w:rsid w:val="004248C1"/>
    <w:rsid w:val="00426B67"/>
    <w:rsid w:val="00436652"/>
    <w:rsid w:val="004469D1"/>
    <w:rsid w:val="00470F1D"/>
    <w:rsid w:val="00474C03"/>
    <w:rsid w:val="00477FB1"/>
    <w:rsid w:val="00491C8E"/>
    <w:rsid w:val="00492A15"/>
    <w:rsid w:val="004A6F32"/>
    <w:rsid w:val="004B370D"/>
    <w:rsid w:val="004B62CE"/>
    <w:rsid w:val="004C3A13"/>
    <w:rsid w:val="00512061"/>
    <w:rsid w:val="00524BEB"/>
    <w:rsid w:val="005306DA"/>
    <w:rsid w:val="0053131A"/>
    <w:rsid w:val="00531FAC"/>
    <w:rsid w:val="00534874"/>
    <w:rsid w:val="00541599"/>
    <w:rsid w:val="00541DB7"/>
    <w:rsid w:val="00557AB2"/>
    <w:rsid w:val="005661F4"/>
    <w:rsid w:val="00596CA1"/>
    <w:rsid w:val="005A5730"/>
    <w:rsid w:val="005B6137"/>
    <w:rsid w:val="005E52CB"/>
    <w:rsid w:val="005F3113"/>
    <w:rsid w:val="00603542"/>
    <w:rsid w:val="00611466"/>
    <w:rsid w:val="00612B21"/>
    <w:rsid w:val="00626F3C"/>
    <w:rsid w:val="0063159C"/>
    <w:rsid w:val="006412C8"/>
    <w:rsid w:val="00646A88"/>
    <w:rsid w:val="00666501"/>
    <w:rsid w:val="00675E4F"/>
    <w:rsid w:val="00676598"/>
    <w:rsid w:val="00676BF4"/>
    <w:rsid w:val="00680029"/>
    <w:rsid w:val="00680642"/>
    <w:rsid w:val="006A679D"/>
    <w:rsid w:val="006B767C"/>
    <w:rsid w:val="006B7F08"/>
    <w:rsid w:val="006C0681"/>
    <w:rsid w:val="006C5DAA"/>
    <w:rsid w:val="006E0152"/>
    <w:rsid w:val="00705418"/>
    <w:rsid w:val="00712977"/>
    <w:rsid w:val="00726FAB"/>
    <w:rsid w:val="0074081D"/>
    <w:rsid w:val="0075490D"/>
    <w:rsid w:val="00766F8C"/>
    <w:rsid w:val="007C58BE"/>
    <w:rsid w:val="007E15C9"/>
    <w:rsid w:val="00821C17"/>
    <w:rsid w:val="00822576"/>
    <w:rsid w:val="00832D1B"/>
    <w:rsid w:val="00836221"/>
    <w:rsid w:val="00847DC9"/>
    <w:rsid w:val="0086770B"/>
    <w:rsid w:val="0087169D"/>
    <w:rsid w:val="008856DA"/>
    <w:rsid w:val="00891C2E"/>
    <w:rsid w:val="008A6689"/>
    <w:rsid w:val="008C3EE8"/>
    <w:rsid w:val="008E1432"/>
    <w:rsid w:val="008E2897"/>
    <w:rsid w:val="008E665F"/>
    <w:rsid w:val="009055E2"/>
    <w:rsid w:val="009144DC"/>
    <w:rsid w:val="00923AAA"/>
    <w:rsid w:val="00933B41"/>
    <w:rsid w:val="00934590"/>
    <w:rsid w:val="00937300"/>
    <w:rsid w:val="00940443"/>
    <w:rsid w:val="009451AA"/>
    <w:rsid w:val="00950766"/>
    <w:rsid w:val="00954C33"/>
    <w:rsid w:val="00955307"/>
    <w:rsid w:val="00973149"/>
    <w:rsid w:val="00976957"/>
    <w:rsid w:val="009A6D57"/>
    <w:rsid w:val="009B2F03"/>
    <w:rsid w:val="009D7C58"/>
    <w:rsid w:val="009E2EAA"/>
    <w:rsid w:val="00A32153"/>
    <w:rsid w:val="00A56B24"/>
    <w:rsid w:val="00A665A8"/>
    <w:rsid w:val="00A71819"/>
    <w:rsid w:val="00A77E7F"/>
    <w:rsid w:val="00AC022D"/>
    <w:rsid w:val="00AC60C1"/>
    <w:rsid w:val="00AE12BE"/>
    <w:rsid w:val="00AF5408"/>
    <w:rsid w:val="00AF54FA"/>
    <w:rsid w:val="00B362FA"/>
    <w:rsid w:val="00B42924"/>
    <w:rsid w:val="00B5246A"/>
    <w:rsid w:val="00B56757"/>
    <w:rsid w:val="00B7173C"/>
    <w:rsid w:val="00B76034"/>
    <w:rsid w:val="00B84567"/>
    <w:rsid w:val="00B85B42"/>
    <w:rsid w:val="00BA5B1C"/>
    <w:rsid w:val="00BB1E89"/>
    <w:rsid w:val="00BB3F52"/>
    <w:rsid w:val="00BB76D0"/>
    <w:rsid w:val="00BC423D"/>
    <w:rsid w:val="00C0365F"/>
    <w:rsid w:val="00C06119"/>
    <w:rsid w:val="00C11958"/>
    <w:rsid w:val="00C178F6"/>
    <w:rsid w:val="00C203C2"/>
    <w:rsid w:val="00C27613"/>
    <w:rsid w:val="00C338A6"/>
    <w:rsid w:val="00C644DB"/>
    <w:rsid w:val="00C64F53"/>
    <w:rsid w:val="00C929DF"/>
    <w:rsid w:val="00C94208"/>
    <w:rsid w:val="00CA7C41"/>
    <w:rsid w:val="00CC4A3B"/>
    <w:rsid w:val="00CC744A"/>
    <w:rsid w:val="00CD1188"/>
    <w:rsid w:val="00CD33BC"/>
    <w:rsid w:val="00CD47B3"/>
    <w:rsid w:val="00CE3C65"/>
    <w:rsid w:val="00CE50CD"/>
    <w:rsid w:val="00CF6A32"/>
    <w:rsid w:val="00D2479C"/>
    <w:rsid w:val="00D311AD"/>
    <w:rsid w:val="00D32DF1"/>
    <w:rsid w:val="00D41B03"/>
    <w:rsid w:val="00D6785C"/>
    <w:rsid w:val="00D96C59"/>
    <w:rsid w:val="00DB72F5"/>
    <w:rsid w:val="00DD106D"/>
    <w:rsid w:val="00DD7C1B"/>
    <w:rsid w:val="00DE2219"/>
    <w:rsid w:val="00E10C28"/>
    <w:rsid w:val="00E2226C"/>
    <w:rsid w:val="00E274EA"/>
    <w:rsid w:val="00E311CC"/>
    <w:rsid w:val="00E37201"/>
    <w:rsid w:val="00E4765B"/>
    <w:rsid w:val="00E727F3"/>
    <w:rsid w:val="00E72DB2"/>
    <w:rsid w:val="00E80E3A"/>
    <w:rsid w:val="00E87FB6"/>
    <w:rsid w:val="00EA113A"/>
    <w:rsid w:val="00EA6DD9"/>
    <w:rsid w:val="00ED4ADD"/>
    <w:rsid w:val="00EE3735"/>
    <w:rsid w:val="00F006AB"/>
    <w:rsid w:val="00F21C1C"/>
    <w:rsid w:val="00F2774F"/>
    <w:rsid w:val="00F31D3C"/>
    <w:rsid w:val="00F3429B"/>
    <w:rsid w:val="00F64F4E"/>
    <w:rsid w:val="00F73E95"/>
    <w:rsid w:val="00F7722F"/>
    <w:rsid w:val="00F81580"/>
    <w:rsid w:val="00F81C9D"/>
    <w:rsid w:val="00FB5C03"/>
    <w:rsid w:val="00FC41A1"/>
    <w:rsid w:val="00FC50E7"/>
    <w:rsid w:val="00FC77CF"/>
    <w:rsid w:val="00FD32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7C476"/>
  <w15:docId w15:val="{828DCB1E-B7F5-407C-89CF-CC597044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FE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F4FEF"/>
    <w:pPr>
      <w:ind w:left="540" w:hangingChars="225" w:hanging="540"/>
    </w:pPr>
  </w:style>
  <w:style w:type="character" w:customStyle="1" w:styleId="a4">
    <w:name w:val="本文縮排 字元"/>
    <w:basedOn w:val="a0"/>
    <w:link w:val="a3"/>
    <w:rsid w:val="000F4FEF"/>
    <w:rPr>
      <w:kern w:val="2"/>
      <w:sz w:val="24"/>
      <w:szCs w:val="24"/>
    </w:rPr>
  </w:style>
  <w:style w:type="paragraph" w:styleId="a5">
    <w:name w:val="header"/>
    <w:basedOn w:val="a"/>
    <w:link w:val="a6"/>
    <w:uiPriority w:val="99"/>
    <w:unhideWhenUsed/>
    <w:rsid w:val="00335CA9"/>
    <w:pPr>
      <w:tabs>
        <w:tab w:val="center" w:pos="4153"/>
        <w:tab w:val="right" w:pos="8306"/>
      </w:tabs>
      <w:snapToGrid w:val="0"/>
    </w:pPr>
    <w:rPr>
      <w:sz w:val="20"/>
      <w:szCs w:val="20"/>
    </w:rPr>
  </w:style>
  <w:style w:type="character" w:customStyle="1" w:styleId="a6">
    <w:name w:val="頁首 字元"/>
    <w:basedOn w:val="a0"/>
    <w:link w:val="a5"/>
    <w:uiPriority w:val="99"/>
    <w:rsid w:val="00335CA9"/>
    <w:rPr>
      <w:kern w:val="2"/>
    </w:rPr>
  </w:style>
  <w:style w:type="paragraph" w:styleId="a7">
    <w:name w:val="footer"/>
    <w:basedOn w:val="a"/>
    <w:link w:val="a8"/>
    <w:uiPriority w:val="99"/>
    <w:unhideWhenUsed/>
    <w:rsid w:val="00335CA9"/>
    <w:pPr>
      <w:tabs>
        <w:tab w:val="center" w:pos="4153"/>
        <w:tab w:val="right" w:pos="8306"/>
      </w:tabs>
      <w:snapToGrid w:val="0"/>
    </w:pPr>
    <w:rPr>
      <w:sz w:val="20"/>
      <w:szCs w:val="20"/>
    </w:rPr>
  </w:style>
  <w:style w:type="character" w:customStyle="1" w:styleId="a8">
    <w:name w:val="頁尾 字元"/>
    <w:basedOn w:val="a0"/>
    <w:link w:val="a7"/>
    <w:uiPriority w:val="99"/>
    <w:rsid w:val="00335CA9"/>
    <w:rPr>
      <w:kern w:val="2"/>
    </w:rPr>
  </w:style>
  <w:style w:type="paragraph" w:styleId="a9">
    <w:name w:val="List Paragraph"/>
    <w:basedOn w:val="a"/>
    <w:uiPriority w:val="34"/>
    <w:qFormat/>
    <w:rsid w:val="00426B67"/>
    <w:pPr>
      <w:ind w:leftChars="200" w:left="480"/>
    </w:pPr>
  </w:style>
  <w:style w:type="paragraph" w:styleId="aa">
    <w:name w:val="Note Heading"/>
    <w:basedOn w:val="a"/>
    <w:next w:val="a"/>
    <w:link w:val="ab"/>
    <w:rsid w:val="005A5730"/>
    <w:pPr>
      <w:jc w:val="center"/>
    </w:pPr>
  </w:style>
  <w:style w:type="character" w:customStyle="1" w:styleId="ab">
    <w:name w:val="註釋標題 字元"/>
    <w:basedOn w:val="a0"/>
    <w:link w:val="aa"/>
    <w:rsid w:val="005A5730"/>
    <w:rPr>
      <w:kern w:val="2"/>
      <w:sz w:val="24"/>
      <w:szCs w:val="24"/>
    </w:rPr>
  </w:style>
  <w:style w:type="paragraph" w:styleId="ac">
    <w:name w:val="Balloon Text"/>
    <w:basedOn w:val="a"/>
    <w:link w:val="ad"/>
    <w:uiPriority w:val="99"/>
    <w:semiHidden/>
    <w:unhideWhenUsed/>
    <w:rsid w:val="00ED4AD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D4ADD"/>
    <w:rPr>
      <w:rFonts w:asciiTheme="majorHAnsi" w:eastAsiaTheme="majorEastAsia" w:hAnsiTheme="majorHAnsi" w:cstheme="majorBidi"/>
      <w:kern w:val="2"/>
      <w:sz w:val="18"/>
      <w:szCs w:val="18"/>
    </w:rPr>
  </w:style>
  <w:style w:type="table" w:styleId="ae">
    <w:name w:val="Table Grid"/>
    <w:basedOn w:val="a1"/>
    <w:uiPriority w:val="39"/>
    <w:rsid w:val="00D31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300"/>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281FB6"/>
    <w:rPr>
      <w:color w:val="0000FF" w:themeColor="hyperlink"/>
      <w:u w:val="single"/>
    </w:rPr>
  </w:style>
  <w:style w:type="character" w:styleId="af0">
    <w:name w:val="Unresolved Mention"/>
    <w:basedOn w:val="a0"/>
    <w:uiPriority w:val="99"/>
    <w:semiHidden/>
    <w:unhideWhenUsed/>
    <w:rsid w:val="00281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ytt@ccu.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E4126-830A-4CB3-93FB-98503EE28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4</Pages>
  <Words>514</Words>
  <Characters>2931</Characters>
  <Application>Microsoft Office Word</Application>
  <DocSecurity>0</DocSecurity>
  <Lines>24</Lines>
  <Paragraphs>6</Paragraphs>
  <ScaleCrop>false</ScaleCrop>
  <Company>CCU</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admmhl</dc:creator>
  <cp:lastModifiedBy>TING TING YEH</cp:lastModifiedBy>
  <cp:revision>8</cp:revision>
  <cp:lastPrinted>2025-09-09T11:59:00Z</cp:lastPrinted>
  <dcterms:created xsi:type="dcterms:W3CDTF">2024-09-08T09:15:00Z</dcterms:created>
  <dcterms:modified xsi:type="dcterms:W3CDTF">2025-09-22T03:37:00Z</dcterms:modified>
</cp:coreProperties>
</file>