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EE6" w14:textId="23CF11DA" w:rsidR="001A199B" w:rsidRPr="006B1CF4" w:rsidRDefault="00BB7ED7" w:rsidP="001A199B">
      <w:pPr>
        <w:jc w:val="both"/>
        <w:rPr>
          <w:rFonts w:ascii="Times New Roman" w:hAnsi="Times New Roman" w:cs="Times New Roman"/>
          <w:b/>
          <w:szCs w:val="24"/>
        </w:rPr>
      </w:pPr>
      <w:r w:rsidRPr="006B1CF4">
        <w:rPr>
          <w:rFonts w:ascii="Times New Roman" w:hAnsi="Times New Roman" w:cs="Times New Roman"/>
          <w:b/>
          <w:szCs w:val="24"/>
        </w:rPr>
        <w:t>第二部分：</w:t>
      </w:r>
      <w:r w:rsidR="001A199B" w:rsidRPr="006B1CF4">
        <w:rPr>
          <w:rFonts w:ascii="Times New Roman" w:hAnsi="Times New Roman" w:cs="Times New Roman"/>
          <w:b/>
          <w:szCs w:val="24"/>
        </w:rPr>
        <w:t>申論題</w:t>
      </w:r>
      <w:r w:rsidR="00926784" w:rsidRPr="006B1CF4">
        <w:rPr>
          <w:rFonts w:ascii="Times New Roman" w:hAnsi="Times New Roman" w:cs="Times New Roman"/>
          <w:b/>
          <w:szCs w:val="24"/>
        </w:rPr>
        <w:t>（</w:t>
      </w:r>
      <w:r w:rsidR="000E5DC2" w:rsidRPr="006B1CF4">
        <w:rPr>
          <w:rFonts w:ascii="Times New Roman" w:hAnsi="Times New Roman" w:cs="Times New Roman"/>
          <w:b/>
          <w:szCs w:val="24"/>
        </w:rPr>
        <w:t>65</w:t>
      </w:r>
      <w:r w:rsidR="00926784" w:rsidRPr="006B1CF4">
        <w:rPr>
          <w:rFonts w:ascii="Times New Roman" w:hAnsi="Times New Roman" w:cs="Times New Roman"/>
          <w:b/>
          <w:szCs w:val="24"/>
        </w:rPr>
        <w:t>%</w:t>
      </w:r>
      <w:r w:rsidR="00926784" w:rsidRPr="006B1CF4">
        <w:rPr>
          <w:rFonts w:ascii="Times New Roman" w:hAnsi="Times New Roman" w:cs="Times New Roman"/>
          <w:b/>
          <w:szCs w:val="24"/>
        </w:rPr>
        <w:t>）</w:t>
      </w:r>
    </w:p>
    <w:p w14:paraId="4752040F" w14:textId="14197B28" w:rsidR="001A199B" w:rsidRPr="00D0709D" w:rsidRDefault="00D0709D" w:rsidP="00137CD0">
      <w:pPr>
        <w:jc w:val="both"/>
        <w:rPr>
          <w:rFonts w:ascii="Times New Roman" w:hAnsi="Times New Roman" w:cs="Times New Roman" w:hint="eastAsia"/>
          <w:b/>
          <w:bCs/>
          <w:color w:val="FF0000"/>
          <w:szCs w:val="24"/>
          <w:u w:val="single"/>
        </w:rPr>
      </w:pPr>
      <w:r w:rsidRPr="00D0709D">
        <w:rPr>
          <w:rFonts w:ascii="Times New Roman" w:hAnsi="Times New Roman" w:cs="Times New Roman" w:hint="eastAsia"/>
          <w:b/>
          <w:bCs/>
          <w:color w:val="FF0000"/>
          <w:szCs w:val="24"/>
          <w:u w:val="single"/>
        </w:rPr>
        <w:t>配分僅供參考，批改者得視作答者前後邏輯一貫性、整體答題狀況調整給分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A1FEF" w14:paraId="14E6D865" w14:textId="77777777" w:rsidTr="004A1FEF">
        <w:tc>
          <w:tcPr>
            <w:tcW w:w="8296" w:type="dxa"/>
          </w:tcPr>
          <w:p w14:paraId="41A5E8F5" w14:textId="6D56134E" w:rsidR="004A1FEF" w:rsidRDefault="004A1FEF" w:rsidP="00137CD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甲男、乙女結婚後育有兩個親生子女：丙（女）、丁（男），甲男於丁牙牙學語之時意外去世。乙女於是含辛茹苦將丙、丁扶養長大。丙和地產大亨戊結婚，婚後生有一子（己）。丁自小叛逆，到處欠債，不時有債主到乙家討債，鬧得雞犬不寧，其中</w:t>
            </w:r>
            <w:r w:rsidRPr="006B1CF4">
              <w:rPr>
                <w:rFonts w:ascii="Times New Roman" w:hAnsi="Times New Roman" w:cs="Times New Roman"/>
                <w:szCs w:val="24"/>
              </w:rPr>
              <w:t>X</w:t>
            </w:r>
            <w:r w:rsidRPr="006B1CF4">
              <w:rPr>
                <w:rFonts w:ascii="Times New Roman" w:hAnsi="Times New Roman" w:cs="Times New Roman"/>
                <w:szCs w:val="24"/>
              </w:rPr>
              <w:t>和</w:t>
            </w:r>
            <w:r w:rsidRPr="006B1CF4">
              <w:rPr>
                <w:rFonts w:ascii="Times New Roman" w:hAnsi="Times New Roman" w:cs="Times New Roman"/>
                <w:szCs w:val="24"/>
              </w:rPr>
              <w:t>Y</w:t>
            </w:r>
            <w:r w:rsidRPr="006B1CF4">
              <w:rPr>
                <w:rFonts w:ascii="Times New Roman" w:hAnsi="Times New Roman" w:cs="Times New Roman"/>
                <w:szCs w:val="24"/>
              </w:rPr>
              <w:t>是最凶猛的兩個債主，乙身心俱疲，不久後過世。</w:t>
            </w:r>
          </w:p>
        </w:tc>
      </w:tr>
    </w:tbl>
    <w:p w14:paraId="5E841B53" w14:textId="77777777" w:rsidR="00C807AF" w:rsidRPr="006B1CF4" w:rsidRDefault="00C807AF" w:rsidP="00137CD0">
      <w:pPr>
        <w:jc w:val="both"/>
        <w:rPr>
          <w:rFonts w:ascii="Times New Roman" w:hAnsi="Times New Roman" w:cs="Times New Roman"/>
          <w:szCs w:val="24"/>
        </w:rPr>
      </w:pPr>
    </w:p>
    <w:p w14:paraId="1D50D772" w14:textId="0256BAC2" w:rsidR="00C807AF" w:rsidRPr="006B1CF4" w:rsidRDefault="0038511E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一、</w:t>
      </w:r>
      <w:r w:rsidR="00C807AF" w:rsidRPr="006B1CF4">
        <w:rPr>
          <w:rFonts w:ascii="Times New Roman" w:hAnsi="Times New Roman" w:cs="Times New Roman"/>
          <w:szCs w:val="24"/>
        </w:rPr>
        <w:t>假設乙臨終前</w:t>
      </w:r>
      <w:r w:rsidR="001A5442">
        <w:rPr>
          <w:rFonts w:ascii="Times New Roman" w:hAnsi="Times New Roman" w:cs="Times New Roman" w:hint="eastAsia"/>
          <w:szCs w:val="24"/>
        </w:rPr>
        <w:t>虛弱到</w:t>
      </w:r>
      <w:r w:rsidR="00C807AF" w:rsidRPr="006B1CF4">
        <w:rPr>
          <w:rFonts w:ascii="Times New Roman" w:hAnsi="Times New Roman" w:cs="Times New Roman"/>
          <w:szCs w:val="24"/>
        </w:rPr>
        <w:t>已無法提筆寫作遺囑，亦無法起身，於是召集丙丁來醫院病榻前，並找信賴的律師庚，乙口述遺囑意旨，由丙、庚為見證人，庚並將乙之遺願筆記，記名年月日，最後由丙、庚共同簽名。遺囑</w:t>
      </w:r>
      <w:r w:rsidR="00C807AF" w:rsidRPr="006B1CF4">
        <w:rPr>
          <w:rFonts w:ascii="Times New Roman" w:hAnsi="Times New Roman" w:cs="Times New Roman"/>
          <w:szCs w:val="24"/>
        </w:rPr>
        <w:t>3</w:t>
      </w:r>
      <w:r w:rsidR="00C807AF" w:rsidRPr="006B1CF4">
        <w:rPr>
          <w:rFonts w:ascii="Times New Roman" w:hAnsi="Times New Roman" w:cs="Times New Roman"/>
          <w:szCs w:val="24"/>
        </w:rPr>
        <w:t>日後，乙死亡。請問此遺囑是否有效？</w:t>
      </w:r>
      <w:r w:rsidR="00DD7719" w:rsidRPr="006B1CF4">
        <w:rPr>
          <w:rFonts w:ascii="Times New Roman" w:hAnsi="Times New Roman" w:cs="Times New Roman"/>
          <w:szCs w:val="24"/>
        </w:rPr>
        <w:t>（</w:t>
      </w:r>
      <w:r w:rsidR="00DD7719" w:rsidRPr="006B1CF4">
        <w:rPr>
          <w:rFonts w:ascii="Times New Roman" w:hAnsi="Times New Roman" w:cs="Times New Roman"/>
          <w:szCs w:val="24"/>
        </w:rPr>
        <w:t>1</w:t>
      </w:r>
      <w:r w:rsidR="00F77D8F">
        <w:rPr>
          <w:rFonts w:ascii="Times New Roman" w:hAnsi="Times New Roman" w:cs="Times New Roman" w:hint="eastAsia"/>
          <w:szCs w:val="24"/>
        </w:rPr>
        <w:t>5</w:t>
      </w:r>
      <w:r w:rsidR="00DD7719" w:rsidRPr="006B1CF4">
        <w:rPr>
          <w:rFonts w:ascii="Times New Roman" w:hAnsi="Times New Roman" w:cs="Times New Roman"/>
          <w:szCs w:val="24"/>
        </w:rPr>
        <w:t>%</w:t>
      </w:r>
      <w:r w:rsidR="00DD7719" w:rsidRPr="006B1CF4">
        <w:rPr>
          <w:rFonts w:ascii="Times New Roman" w:hAnsi="Times New Roman" w:cs="Times New Roman"/>
          <w:szCs w:val="24"/>
        </w:rPr>
        <w:t>）</w:t>
      </w:r>
    </w:p>
    <w:p w14:paraId="7FE9B0B5" w14:textId="2DF486CB" w:rsidR="00C807AF" w:rsidRDefault="00C807AF" w:rsidP="00137CD0">
      <w:pPr>
        <w:jc w:val="both"/>
        <w:rPr>
          <w:rFonts w:ascii="Times New Roman" w:hAnsi="Times New Roman" w:cs="Times New Roman"/>
          <w:szCs w:val="24"/>
        </w:rPr>
      </w:pPr>
    </w:p>
    <w:p w14:paraId="611C7A36" w14:textId="535ED69A" w:rsidR="00294DDD" w:rsidRDefault="00294DDD" w:rsidP="00137CD0">
      <w:pPr>
        <w:jc w:val="both"/>
        <w:rPr>
          <w:rFonts w:ascii="Times New Roman" w:hAnsi="Times New Roman" w:cs="Times New Roman"/>
          <w:szCs w:val="24"/>
        </w:rPr>
      </w:pPr>
      <w:commentRangeStart w:id="0"/>
      <w:r>
        <w:rPr>
          <w:rFonts w:ascii="Times New Roman" w:hAnsi="Times New Roman" w:cs="Times New Roman"/>
          <w:szCs w:val="24"/>
        </w:rPr>
        <w:tab/>
      </w:r>
      <w:r w:rsidR="00186F5A">
        <w:rPr>
          <w:rFonts w:ascii="Times New Roman" w:hAnsi="Times New Roman" w:cs="Times New Roman" w:hint="eastAsia"/>
          <w:szCs w:val="24"/>
        </w:rPr>
        <w:t>一、</w:t>
      </w:r>
      <w:r>
        <w:rPr>
          <w:rFonts w:ascii="Times New Roman" w:hAnsi="Times New Roman" w:cs="Times New Roman"/>
          <w:szCs w:val="24"/>
        </w:rPr>
        <w:t>遺囑無效，分述如下</w:t>
      </w:r>
      <w:commentRangeEnd w:id="0"/>
      <w:r w:rsidR="00861D3D">
        <w:rPr>
          <w:rStyle w:val="a7"/>
        </w:rPr>
        <w:commentReference w:id="0"/>
      </w:r>
    </w:p>
    <w:p w14:paraId="1B2A020D" w14:textId="36F9013B" w:rsidR="001A5442" w:rsidRPr="001A5442" w:rsidRDefault="001A5442" w:rsidP="00D9151E">
      <w:pPr>
        <w:pStyle w:val="af0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1A5442">
        <w:rPr>
          <w:rFonts w:ascii="Times New Roman" w:hAnsi="Times New Roman" w:cs="Times New Roman" w:hint="eastAsia"/>
          <w:szCs w:val="24"/>
        </w:rPr>
        <w:t>民法（下同）第</w:t>
      </w:r>
      <w:r w:rsidRPr="001A5442">
        <w:rPr>
          <w:rFonts w:ascii="Times New Roman" w:hAnsi="Times New Roman" w:cs="Times New Roman" w:hint="eastAsia"/>
          <w:szCs w:val="24"/>
        </w:rPr>
        <w:t xml:space="preserve"> 1195 </w:t>
      </w:r>
      <w:r w:rsidRPr="001A5442">
        <w:rPr>
          <w:rFonts w:ascii="Times New Roman" w:hAnsi="Times New Roman" w:cs="Times New Roman" w:hint="eastAsia"/>
          <w:szCs w:val="24"/>
        </w:rPr>
        <w:t>條</w:t>
      </w:r>
      <w:r>
        <w:rPr>
          <w:rFonts w:ascii="Times New Roman" w:hAnsi="Times New Roman" w:cs="Times New Roman" w:hint="eastAsia"/>
          <w:szCs w:val="24"/>
        </w:rPr>
        <w:t>第</w:t>
      </w:r>
      <w:r w:rsidR="00BD6783"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款規定</w:t>
      </w:r>
      <w:r w:rsidRPr="001A5442">
        <w:rPr>
          <w:rFonts w:ascii="Times New Roman" w:hAnsi="Times New Roman" w:cs="Times New Roman" w:hint="eastAsia"/>
          <w:szCs w:val="24"/>
        </w:rPr>
        <w:t>遺囑人因生命危急</w:t>
      </w:r>
      <w:r>
        <w:rPr>
          <w:rFonts w:ascii="Times New Roman" w:hAnsi="Times New Roman" w:cs="Times New Roman" w:hint="eastAsia"/>
          <w:szCs w:val="24"/>
        </w:rPr>
        <w:t>而</w:t>
      </w:r>
      <w:r w:rsidRPr="001A5442">
        <w:rPr>
          <w:rFonts w:ascii="Times New Roman" w:hAnsi="Times New Roman" w:cs="Times New Roman" w:hint="eastAsia"/>
          <w:szCs w:val="24"/>
        </w:rPr>
        <w:t>不能依其他方式為遺囑者，得依</w:t>
      </w:r>
      <w:r w:rsidR="009710BE">
        <w:rPr>
          <w:rFonts w:ascii="Times New Roman" w:hAnsi="Times New Roman" w:cs="Times New Roman" w:hint="eastAsia"/>
          <w:szCs w:val="24"/>
        </w:rPr>
        <w:t>法定方式作成</w:t>
      </w:r>
      <w:r w:rsidRPr="001A5442">
        <w:rPr>
          <w:rFonts w:ascii="Times New Roman" w:hAnsi="Times New Roman" w:cs="Times New Roman" w:hint="eastAsia"/>
          <w:szCs w:val="24"/>
        </w:rPr>
        <w:t>口授遺囑</w:t>
      </w:r>
      <w:r w:rsidR="009710BE">
        <w:rPr>
          <w:rFonts w:ascii="Times New Roman" w:hAnsi="Times New Roman" w:cs="Times New Roman" w:hint="eastAsia"/>
          <w:szCs w:val="24"/>
        </w:rPr>
        <w:t>。其中需要由見證人將遺囑據遺囑人之口授做成遺囑。本件中</w:t>
      </w:r>
      <w:r w:rsidR="009710BE">
        <w:rPr>
          <w:rFonts w:ascii="Times New Roman" w:hAnsi="Times New Roman" w:cs="Times New Roman"/>
          <w:szCs w:val="24"/>
        </w:rPr>
        <w:t>乙已</w:t>
      </w:r>
      <w:r w:rsidR="009710BE">
        <w:rPr>
          <w:rFonts w:ascii="Times New Roman" w:hAnsi="Times New Roman" w:cs="Times New Roman" w:hint="eastAsia"/>
          <w:szCs w:val="24"/>
        </w:rPr>
        <w:t>臨終，符合生命危急之要件，且</w:t>
      </w:r>
      <w:r w:rsidR="009710BE">
        <w:rPr>
          <w:rFonts w:ascii="Times New Roman" w:hAnsi="Times New Roman" w:cs="Times New Roman"/>
          <w:szCs w:val="24"/>
        </w:rPr>
        <w:t>完全無法動彈</w:t>
      </w:r>
      <w:r w:rsidR="009710BE">
        <w:rPr>
          <w:rFonts w:ascii="Times New Roman" w:hAnsi="Times New Roman" w:cs="Times New Roman" w:hint="eastAsia"/>
          <w:szCs w:val="24"/>
        </w:rPr>
        <w:t>和</w:t>
      </w:r>
      <w:r w:rsidR="009710BE">
        <w:rPr>
          <w:rFonts w:ascii="Times New Roman" w:hAnsi="Times New Roman" w:cs="Times New Roman"/>
          <w:szCs w:val="24"/>
        </w:rPr>
        <w:t>按壓指印，除口授遺囑外別無其他遺囑方式</w:t>
      </w:r>
      <w:r w:rsidR="009710BE">
        <w:rPr>
          <w:rFonts w:ascii="Times New Roman" w:hAnsi="Times New Roman" w:cs="Times New Roman" w:hint="eastAsia"/>
          <w:szCs w:val="24"/>
        </w:rPr>
        <w:t>，得依上述規定作成遺囑。</w:t>
      </w:r>
    </w:p>
    <w:p w14:paraId="60D6A1BE" w14:textId="0BDA328A" w:rsidR="001A5442" w:rsidRDefault="009710BE" w:rsidP="001A5442">
      <w:pPr>
        <w:pStyle w:val="af0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惟依第</w:t>
      </w:r>
      <w:r>
        <w:rPr>
          <w:rFonts w:ascii="Times New Roman" w:hAnsi="Times New Roman" w:cs="Times New Roman"/>
          <w:szCs w:val="24"/>
        </w:rPr>
        <w:t>1198</w:t>
      </w:r>
      <w:r>
        <w:rPr>
          <w:rFonts w:ascii="Times New Roman" w:hAnsi="Times New Roman" w:cs="Times New Roman"/>
          <w:szCs w:val="24"/>
        </w:rPr>
        <w:t>條第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款</w:t>
      </w:r>
      <w:r w:rsidRPr="009710BE">
        <w:rPr>
          <w:rFonts w:ascii="Times New Roman" w:hAnsi="Times New Roman" w:cs="Times New Roman" w:hint="eastAsia"/>
          <w:szCs w:val="24"/>
        </w:rPr>
        <w:t>繼承人</w:t>
      </w:r>
      <w:r>
        <w:rPr>
          <w:rFonts w:ascii="Times New Roman" w:hAnsi="Times New Roman" w:cs="Times New Roman" w:hint="eastAsia"/>
          <w:szCs w:val="24"/>
        </w:rPr>
        <w:t>之</w:t>
      </w:r>
      <w:r w:rsidRPr="009710BE">
        <w:rPr>
          <w:rFonts w:ascii="Times New Roman" w:hAnsi="Times New Roman" w:cs="Times New Roman" w:hint="eastAsia"/>
          <w:szCs w:val="24"/>
        </w:rPr>
        <w:t>直系血親</w:t>
      </w:r>
      <w:r>
        <w:rPr>
          <w:rFonts w:ascii="Times New Roman" w:hAnsi="Times New Roman" w:cs="Times New Roman" w:hint="eastAsia"/>
          <w:szCs w:val="24"/>
        </w:rPr>
        <w:t>，此規定為了避免見證人舞弊或有利益衝突情事，本題中見證人丙為乙之直系血親卑親屬，該當本條禁止範圍，故其為見證人所作成之遺囑，應為無效。</w:t>
      </w:r>
    </w:p>
    <w:p w14:paraId="4CD18A1C" w14:textId="77777777" w:rsidR="009710BE" w:rsidRDefault="009710BE" w:rsidP="00861D3D">
      <w:pPr>
        <w:pStyle w:val="af0"/>
        <w:ind w:leftChars="0" w:left="840"/>
        <w:jc w:val="both"/>
        <w:rPr>
          <w:rFonts w:ascii="Times New Roman" w:hAnsi="Times New Roman" w:cs="Times New Roman"/>
          <w:szCs w:val="24"/>
        </w:rPr>
      </w:pPr>
    </w:p>
    <w:p w14:paraId="335115C0" w14:textId="1DEB4315" w:rsidR="00C807AF" w:rsidRPr="006B1CF4" w:rsidRDefault="0038511E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二、</w:t>
      </w:r>
      <w:r w:rsidR="00C807AF" w:rsidRPr="006B1CF4">
        <w:rPr>
          <w:rFonts w:ascii="Times New Roman" w:hAnsi="Times New Roman" w:cs="Times New Roman"/>
          <w:szCs w:val="24"/>
        </w:rPr>
        <w:t>假設乙死亡前並未留下任何遺囑，名下僅有財產</w:t>
      </w:r>
      <w:r w:rsidR="00C807AF" w:rsidRPr="006B1CF4">
        <w:rPr>
          <w:rFonts w:ascii="Times New Roman" w:hAnsi="Times New Roman" w:cs="Times New Roman"/>
          <w:szCs w:val="24"/>
        </w:rPr>
        <w:t>A</w:t>
      </w:r>
      <w:r w:rsidR="00C807AF" w:rsidRPr="006B1CF4">
        <w:rPr>
          <w:rFonts w:ascii="Times New Roman" w:hAnsi="Times New Roman" w:cs="Times New Roman"/>
          <w:szCs w:val="24"/>
        </w:rPr>
        <w:t>屋（市價</w:t>
      </w:r>
      <w:r w:rsidR="00C807AF" w:rsidRPr="006B1CF4">
        <w:rPr>
          <w:rFonts w:ascii="Times New Roman" w:hAnsi="Times New Roman" w:cs="Times New Roman"/>
          <w:szCs w:val="24"/>
        </w:rPr>
        <w:t>200</w:t>
      </w:r>
      <w:r w:rsidR="00C807AF" w:rsidRPr="006B1CF4">
        <w:rPr>
          <w:rFonts w:ascii="Times New Roman" w:hAnsi="Times New Roman" w:cs="Times New Roman"/>
          <w:szCs w:val="24"/>
        </w:rPr>
        <w:t>萬），乙生前有欠女婿戊</w:t>
      </w:r>
      <w:r w:rsidR="00C807AF" w:rsidRPr="006B1CF4">
        <w:rPr>
          <w:rFonts w:ascii="Times New Roman" w:hAnsi="Times New Roman" w:cs="Times New Roman"/>
          <w:szCs w:val="24"/>
        </w:rPr>
        <w:t>100</w:t>
      </w:r>
      <w:r w:rsidR="00C807AF" w:rsidRPr="006B1CF4">
        <w:rPr>
          <w:rFonts w:ascii="Times New Roman" w:hAnsi="Times New Roman" w:cs="Times New Roman"/>
          <w:szCs w:val="24"/>
        </w:rPr>
        <w:t>萬、並有借給丁</w:t>
      </w:r>
      <w:r w:rsidR="00C807AF" w:rsidRPr="006B1CF4">
        <w:rPr>
          <w:rFonts w:ascii="Times New Roman" w:hAnsi="Times New Roman" w:cs="Times New Roman"/>
          <w:szCs w:val="24"/>
        </w:rPr>
        <w:t>100</w:t>
      </w:r>
      <w:r w:rsidR="00C807AF" w:rsidRPr="006B1CF4">
        <w:rPr>
          <w:rFonts w:ascii="Times New Roman" w:hAnsi="Times New Roman" w:cs="Times New Roman"/>
          <w:szCs w:val="24"/>
        </w:rPr>
        <w:t>萬尚未回收。又丙戊結婚，乙曾經贈與</w:t>
      </w:r>
      <w:r w:rsidR="00936055">
        <w:rPr>
          <w:rFonts w:ascii="Times New Roman" w:hAnsi="Times New Roman" w:cs="Times New Roman" w:hint="eastAsia"/>
          <w:szCs w:val="24"/>
        </w:rPr>
        <w:t>當時市價</w:t>
      </w:r>
      <w:r w:rsidR="00C807AF" w:rsidRPr="006B1CF4">
        <w:rPr>
          <w:rFonts w:ascii="Times New Roman" w:hAnsi="Times New Roman" w:cs="Times New Roman"/>
          <w:szCs w:val="24"/>
        </w:rPr>
        <w:t>50</w:t>
      </w:r>
      <w:r w:rsidR="00C807AF" w:rsidRPr="006B1CF4">
        <w:rPr>
          <w:rFonts w:ascii="Times New Roman" w:hAnsi="Times New Roman" w:cs="Times New Roman"/>
          <w:szCs w:val="24"/>
        </w:rPr>
        <w:t>萬</w:t>
      </w:r>
      <w:r w:rsidR="009D3FB9">
        <w:rPr>
          <w:rFonts w:ascii="Times New Roman" w:hAnsi="Times New Roman" w:cs="Times New Roman" w:hint="eastAsia"/>
          <w:szCs w:val="24"/>
        </w:rPr>
        <w:t>之</w:t>
      </w:r>
      <w:r w:rsidR="00C807AF" w:rsidRPr="006B1CF4">
        <w:rPr>
          <w:rFonts w:ascii="Times New Roman" w:hAnsi="Times New Roman" w:cs="Times New Roman"/>
          <w:szCs w:val="24"/>
        </w:rPr>
        <w:t>嫁妝給丙。</w:t>
      </w:r>
    </w:p>
    <w:p w14:paraId="750480B2" w14:textId="77777777" w:rsidR="00C807AF" w:rsidRPr="006B1CF4" w:rsidRDefault="00C807AF" w:rsidP="00137CD0">
      <w:pPr>
        <w:jc w:val="both"/>
        <w:rPr>
          <w:rFonts w:ascii="Times New Roman" w:hAnsi="Times New Roman" w:cs="Times New Roman"/>
          <w:szCs w:val="24"/>
        </w:rPr>
      </w:pPr>
    </w:p>
    <w:p w14:paraId="48CA1377" w14:textId="0D325000" w:rsidR="00C807AF" w:rsidRPr="006B1CF4" w:rsidRDefault="00C807AF" w:rsidP="00137CD0">
      <w:pPr>
        <w:jc w:val="both"/>
        <w:rPr>
          <w:rFonts w:ascii="Times New Roman" w:hAnsi="Times New Roman" w:cs="Times New Roman"/>
          <w:szCs w:val="24"/>
        </w:rPr>
      </w:pPr>
      <w:commentRangeStart w:id="1"/>
      <w:r w:rsidRPr="006B1CF4">
        <w:rPr>
          <w:rFonts w:ascii="Times New Roman" w:hAnsi="Times New Roman" w:cs="Times New Roman"/>
          <w:szCs w:val="24"/>
        </w:rPr>
        <w:t>（一）若丙、丁皆未拋棄繼承，請問丙、丁之應繼分額為何？</w:t>
      </w:r>
      <w:r w:rsidR="00DD7719" w:rsidRPr="006B1CF4">
        <w:rPr>
          <w:rFonts w:ascii="Times New Roman" w:hAnsi="Times New Roman" w:cs="Times New Roman"/>
          <w:szCs w:val="24"/>
        </w:rPr>
        <w:t>（</w:t>
      </w:r>
      <w:r w:rsidR="00DD7719" w:rsidRPr="006B1CF4">
        <w:rPr>
          <w:rFonts w:ascii="Times New Roman" w:hAnsi="Times New Roman" w:cs="Times New Roman"/>
          <w:szCs w:val="24"/>
        </w:rPr>
        <w:t>20%</w:t>
      </w:r>
      <w:r w:rsidR="00DD7719" w:rsidRPr="006B1CF4">
        <w:rPr>
          <w:rFonts w:ascii="Times New Roman" w:hAnsi="Times New Roman" w:cs="Times New Roman"/>
          <w:szCs w:val="24"/>
        </w:rPr>
        <w:t>）</w:t>
      </w:r>
      <w:commentRangeEnd w:id="1"/>
      <w:r w:rsidR="00936055">
        <w:rPr>
          <w:rStyle w:val="a7"/>
        </w:rPr>
        <w:commentReference w:id="1"/>
      </w:r>
    </w:p>
    <w:p w14:paraId="0B599E2A" w14:textId="6F163108" w:rsidR="00C807AF" w:rsidRDefault="00C807AF" w:rsidP="00137CD0">
      <w:pPr>
        <w:jc w:val="both"/>
        <w:rPr>
          <w:rFonts w:ascii="Times New Roman" w:hAnsi="Times New Roman" w:cs="Times New Roman" w:hint="eastAsia"/>
          <w:szCs w:val="24"/>
        </w:rPr>
      </w:pPr>
    </w:p>
    <w:p w14:paraId="46BE8841" w14:textId="604B6F2B" w:rsidR="00623B7D" w:rsidRDefault="00623B7D" w:rsidP="00137CD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丙為</w:t>
      </w:r>
      <w:r w:rsidR="00CA0093">
        <w:rPr>
          <w:rFonts w:ascii="Times New Roman" w:hAnsi="Times New Roman" w:cs="Times New Roman" w:hint="eastAsia"/>
          <w:szCs w:val="24"/>
        </w:rPr>
        <w:t>75</w:t>
      </w:r>
      <w:r w:rsidR="00BD6783" w:rsidRPr="006B1CF4">
        <w:rPr>
          <w:rFonts w:ascii="Times New Roman" w:hAnsi="Times New Roman" w:cs="Times New Roman"/>
          <w:szCs w:val="24"/>
        </w:rPr>
        <w:t>萬</w:t>
      </w:r>
      <w:r>
        <w:rPr>
          <w:rFonts w:ascii="Times New Roman" w:hAnsi="Times New Roman" w:cs="Times New Roman"/>
          <w:szCs w:val="24"/>
        </w:rPr>
        <w:t>、丁為</w:t>
      </w:r>
      <w:r w:rsidR="00CA0093">
        <w:rPr>
          <w:rFonts w:ascii="Times New Roman" w:hAnsi="Times New Roman" w:cs="Times New Roman" w:hint="eastAsia"/>
          <w:szCs w:val="24"/>
        </w:rPr>
        <w:t>25</w:t>
      </w:r>
      <w:r w:rsidR="00BD6783" w:rsidRPr="006B1CF4">
        <w:rPr>
          <w:rFonts w:ascii="Times New Roman" w:hAnsi="Times New Roman" w:cs="Times New Roman"/>
          <w:szCs w:val="24"/>
        </w:rPr>
        <w:t>萬</w:t>
      </w:r>
      <w:r>
        <w:rPr>
          <w:rFonts w:ascii="Times New Roman" w:hAnsi="Times New Roman" w:cs="Times New Roman"/>
          <w:szCs w:val="24"/>
        </w:rPr>
        <w:t>，分述如下</w:t>
      </w:r>
      <w:r w:rsidR="00B67F44">
        <w:rPr>
          <w:rFonts w:ascii="Times New Roman" w:hAnsi="Times New Roman" w:cs="Times New Roman" w:hint="eastAsia"/>
          <w:szCs w:val="24"/>
        </w:rPr>
        <w:t>：</w:t>
      </w:r>
    </w:p>
    <w:p w14:paraId="309F2F60" w14:textId="71AB0826" w:rsidR="004769D4" w:rsidRDefault="004769D4" w:rsidP="0086005B">
      <w:pPr>
        <w:pStyle w:val="af0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 w:hint="eastAsia"/>
          <w:szCs w:val="24"/>
        </w:rPr>
        <w:t>11</w:t>
      </w:r>
      <w:r>
        <w:rPr>
          <w:rFonts w:ascii="Times New Roman" w:hAnsi="Times New Roman" w:cs="Times New Roman" w:hint="eastAsia"/>
          <w:szCs w:val="24"/>
        </w:rPr>
        <w:t>38</w:t>
      </w:r>
      <w:r>
        <w:rPr>
          <w:rFonts w:ascii="Times New Roman" w:hAnsi="Times New Roman" w:cs="Times New Roman" w:hint="eastAsia"/>
          <w:szCs w:val="24"/>
        </w:rPr>
        <w:t>條</w:t>
      </w:r>
      <w:r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款，直系血親卑親屬為繼承人，本題中丙、丁為繼承人</w:t>
      </w:r>
      <w:r w:rsidR="00384E7B">
        <w:rPr>
          <w:rFonts w:ascii="Times New Roman" w:hAnsi="Times New Roman" w:cs="Times New Roman" w:hint="eastAsia"/>
          <w:szCs w:val="24"/>
        </w:rPr>
        <w:t>。</w:t>
      </w:r>
    </w:p>
    <w:p w14:paraId="69EFEF6C" w14:textId="4163E6EF" w:rsidR="00035240" w:rsidRDefault="00035240" w:rsidP="0086005B">
      <w:pPr>
        <w:pStyle w:val="af0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 w:hint="eastAsia"/>
          <w:szCs w:val="24"/>
        </w:rPr>
        <w:t>1173</w:t>
      </w:r>
      <w:r>
        <w:rPr>
          <w:rFonts w:ascii="Times New Roman" w:hAnsi="Times New Roman" w:cs="Times New Roman" w:hint="eastAsia"/>
          <w:szCs w:val="24"/>
        </w:rPr>
        <w:t>條第</w:t>
      </w: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項本文規定繼承人因結婚而受被繼承人生前贈與者，為特種贈與，應進行「歸扣」。歸扣方式為依同條第</w:t>
      </w:r>
      <w:r>
        <w:rPr>
          <w:rFonts w:ascii="Times New Roman" w:hAnsi="Times New Roman" w:cs="Times New Roman" w:hint="eastAsia"/>
          <w:szCs w:val="24"/>
        </w:rPr>
        <w:t>3</w:t>
      </w:r>
      <w:r>
        <w:rPr>
          <w:rFonts w:ascii="Times New Roman" w:hAnsi="Times New Roman" w:cs="Times New Roman" w:hint="eastAsia"/>
          <w:szCs w:val="24"/>
        </w:rPr>
        <w:t>項為將贈與時之價值加入被繼承人所有財產中，</w:t>
      </w:r>
      <w:r w:rsidR="00882F18">
        <w:rPr>
          <w:rFonts w:ascii="Times New Roman" w:hAnsi="Times New Roman" w:cs="Times New Roman" w:hint="eastAsia"/>
          <w:szCs w:val="24"/>
        </w:rPr>
        <w:t>並</w:t>
      </w:r>
      <w:r>
        <w:rPr>
          <w:rFonts w:ascii="Times New Roman" w:hAnsi="Times New Roman" w:cs="Times New Roman" w:hint="eastAsia"/>
          <w:szCs w:val="24"/>
        </w:rPr>
        <w:t>根據第</w:t>
      </w:r>
      <w:r>
        <w:rPr>
          <w:rFonts w:ascii="Times New Roman" w:hAnsi="Times New Roman" w:cs="Times New Roman" w:hint="eastAsia"/>
          <w:szCs w:val="24"/>
        </w:rPr>
        <w:t>2</w:t>
      </w:r>
      <w:r>
        <w:rPr>
          <w:rFonts w:ascii="Times New Roman" w:hAnsi="Times New Roman" w:cs="Times New Roman" w:hint="eastAsia"/>
          <w:szCs w:val="24"/>
        </w:rPr>
        <w:t>項於分割時應扣除</w:t>
      </w:r>
      <w:r w:rsidR="00307B55">
        <w:rPr>
          <w:rFonts w:ascii="Times New Roman" w:hAnsi="Times New Roman" w:cs="Times New Roman" w:hint="eastAsia"/>
          <w:szCs w:val="24"/>
        </w:rPr>
        <w:t>已取得之財產。</w:t>
      </w:r>
    </w:p>
    <w:p w14:paraId="507665D1" w14:textId="410DC03D" w:rsidR="00035240" w:rsidRDefault="00035240" w:rsidP="0086005B">
      <w:pPr>
        <w:pStyle w:val="af0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 w:hint="eastAsia"/>
          <w:szCs w:val="24"/>
        </w:rPr>
        <w:t>1172</w:t>
      </w:r>
      <w:r>
        <w:rPr>
          <w:rFonts w:ascii="Times New Roman" w:hAnsi="Times New Roman" w:cs="Times New Roman" w:hint="eastAsia"/>
          <w:szCs w:val="24"/>
        </w:rPr>
        <w:t>條規定繼承人對於被繼承人之債務應於分割時「扣還」</w:t>
      </w:r>
      <w:r w:rsidR="00307B55">
        <w:rPr>
          <w:rFonts w:ascii="Times New Roman" w:hAnsi="Times New Roman" w:cs="Times New Roman" w:hint="eastAsia"/>
          <w:szCs w:val="24"/>
        </w:rPr>
        <w:t>至遺產中，並應於分割時</w:t>
      </w:r>
      <w:r w:rsidR="00CB6775">
        <w:rPr>
          <w:rFonts w:ascii="Times New Roman" w:hAnsi="Times New Roman" w:cs="Times New Roman" w:hint="eastAsia"/>
          <w:szCs w:val="24"/>
        </w:rPr>
        <w:t>扣除該數額。</w:t>
      </w:r>
    </w:p>
    <w:p w14:paraId="2CCF409D" w14:textId="32CBC454" w:rsidR="00623B7D" w:rsidRDefault="0086005B" w:rsidP="0086005B">
      <w:pPr>
        <w:pStyle w:val="af0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86005B">
        <w:rPr>
          <w:rFonts w:ascii="Times New Roman" w:hAnsi="Times New Roman" w:cs="Times New Roman"/>
          <w:szCs w:val="24"/>
        </w:rPr>
        <w:t>乙曾</w:t>
      </w:r>
      <w:r>
        <w:rPr>
          <w:rFonts w:ascii="Times New Roman" w:hAnsi="Times New Roman" w:cs="Times New Roman"/>
          <w:szCs w:val="24"/>
        </w:rPr>
        <w:t>贈與</w:t>
      </w:r>
      <w:r w:rsidRPr="0086005B">
        <w:rPr>
          <w:rFonts w:ascii="Times New Roman" w:hAnsi="Times New Roman" w:cs="Times New Roman"/>
          <w:szCs w:val="24"/>
        </w:rPr>
        <w:t>丙</w:t>
      </w:r>
      <w:r>
        <w:rPr>
          <w:rFonts w:ascii="Times New Roman" w:hAnsi="Times New Roman" w:cs="Times New Roman"/>
          <w:szCs w:val="24"/>
        </w:rPr>
        <w:t>嫁妝，屬</w:t>
      </w:r>
      <w:r w:rsidRPr="0086005B">
        <w:rPr>
          <w:rFonts w:ascii="Times New Roman" w:hAnsi="Times New Roman" w:cs="Times New Roman"/>
          <w:szCs w:val="24"/>
        </w:rPr>
        <w:t>特種贈與</w:t>
      </w:r>
      <w:r>
        <w:rPr>
          <w:rFonts w:ascii="Times New Roman" w:hAnsi="Times New Roman" w:cs="Times New Roman"/>
          <w:szCs w:val="24"/>
        </w:rPr>
        <w:t>，依</w:t>
      </w:r>
      <w:r>
        <w:rPr>
          <w:rFonts w:ascii="Times New Roman" w:hAnsi="Times New Roman" w:cs="Times New Roman"/>
          <w:szCs w:val="24"/>
        </w:rPr>
        <w:t>1173</w:t>
      </w:r>
      <w:r>
        <w:rPr>
          <w:rFonts w:ascii="Times New Roman" w:hAnsi="Times New Roman" w:cs="Times New Roman"/>
          <w:szCs w:val="24"/>
        </w:rPr>
        <w:t>條第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項、第</w:t>
      </w:r>
      <w:r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項須</w:t>
      </w:r>
      <w:r w:rsidR="00C37E39">
        <w:rPr>
          <w:rFonts w:ascii="Times New Roman" w:hAnsi="Times New Roman" w:cs="Times New Roman" w:hint="eastAsia"/>
          <w:szCs w:val="24"/>
        </w:rPr>
        <w:t>進行</w:t>
      </w:r>
      <w:r w:rsidR="00DB2016">
        <w:rPr>
          <w:rFonts w:ascii="Times New Roman" w:hAnsi="Times New Roman" w:cs="Times New Roman"/>
          <w:szCs w:val="24"/>
        </w:rPr>
        <w:t>「</w:t>
      </w:r>
      <w:r>
        <w:rPr>
          <w:rFonts w:ascii="Times New Roman" w:hAnsi="Times New Roman" w:cs="Times New Roman"/>
          <w:szCs w:val="24"/>
        </w:rPr>
        <w:t>歸扣</w:t>
      </w:r>
      <w:r w:rsidR="00DB2016">
        <w:rPr>
          <w:rFonts w:ascii="Times New Roman" w:hAnsi="Times New Roman" w:cs="Times New Roman"/>
          <w:szCs w:val="24"/>
        </w:rPr>
        <w:t>」</w:t>
      </w:r>
      <w:r>
        <w:rPr>
          <w:rFonts w:ascii="Times New Roman" w:hAnsi="Times New Roman" w:cs="Times New Roman"/>
          <w:szCs w:val="24"/>
        </w:rPr>
        <w:t>。</w:t>
      </w:r>
      <w:r w:rsidR="000F1D68">
        <w:rPr>
          <w:rFonts w:ascii="Times New Roman" w:hAnsi="Times New Roman" w:cs="Times New Roman" w:hint="eastAsia"/>
          <w:szCs w:val="24"/>
        </w:rPr>
        <w:t>又</w:t>
      </w:r>
      <w:r>
        <w:rPr>
          <w:rFonts w:ascii="Times New Roman" w:hAnsi="Times New Roman" w:cs="Times New Roman"/>
          <w:szCs w:val="24"/>
        </w:rPr>
        <w:t>丁欠乙錢，</w:t>
      </w:r>
      <w:r w:rsidR="000C3638">
        <w:rPr>
          <w:rFonts w:ascii="Times New Roman" w:hAnsi="Times New Roman" w:cs="Times New Roman" w:hint="eastAsia"/>
          <w:szCs w:val="24"/>
        </w:rPr>
        <w:t>屬繼承人對於被繼承人有債務，應</w:t>
      </w:r>
      <w:r>
        <w:rPr>
          <w:rFonts w:ascii="Times New Roman" w:hAnsi="Times New Roman" w:cs="Times New Roman"/>
          <w:szCs w:val="24"/>
        </w:rPr>
        <w:t>依</w:t>
      </w:r>
      <w:r w:rsidR="00151F65"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/>
          <w:szCs w:val="24"/>
        </w:rPr>
        <w:t>1172</w:t>
      </w:r>
      <w:r>
        <w:rPr>
          <w:rFonts w:ascii="Times New Roman" w:hAnsi="Times New Roman" w:cs="Times New Roman"/>
          <w:szCs w:val="24"/>
        </w:rPr>
        <w:t>條須</w:t>
      </w:r>
      <w:r w:rsidR="00DB2016">
        <w:rPr>
          <w:rFonts w:ascii="Times New Roman" w:hAnsi="Times New Roman" w:cs="Times New Roman"/>
          <w:szCs w:val="24"/>
        </w:rPr>
        <w:t>「</w:t>
      </w:r>
      <w:r>
        <w:rPr>
          <w:rFonts w:ascii="Times New Roman" w:hAnsi="Times New Roman" w:cs="Times New Roman"/>
          <w:szCs w:val="24"/>
        </w:rPr>
        <w:t>扣還</w:t>
      </w:r>
      <w:r w:rsidR="00DB2016">
        <w:rPr>
          <w:rFonts w:ascii="Times New Roman" w:hAnsi="Times New Roman" w:cs="Times New Roman"/>
          <w:szCs w:val="24"/>
        </w:rPr>
        <w:t>」</w:t>
      </w:r>
      <w:r w:rsidR="00CD2099">
        <w:rPr>
          <w:rFonts w:ascii="Times New Roman" w:hAnsi="Times New Roman" w:cs="Times New Roman" w:hint="eastAsia"/>
          <w:szCs w:val="24"/>
        </w:rPr>
        <w:t>。</w:t>
      </w:r>
    </w:p>
    <w:p w14:paraId="18B571F5" w14:textId="569427F5" w:rsidR="00211BC5" w:rsidRPr="0086005B" w:rsidRDefault="00211BC5" w:rsidP="0086005B">
      <w:pPr>
        <w:pStyle w:val="af0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lastRenderedPageBreak/>
        <w:t>計算</w:t>
      </w:r>
      <w:r w:rsidR="00F7467A">
        <w:rPr>
          <w:rFonts w:ascii="Times New Roman" w:hAnsi="Times New Roman" w:cs="Times New Roman" w:hint="eastAsia"/>
          <w:szCs w:val="24"/>
        </w:rPr>
        <w:t>繼承人之</w:t>
      </w:r>
      <w:r>
        <w:rPr>
          <w:rFonts w:ascii="Times New Roman" w:hAnsi="Times New Roman" w:cs="Times New Roman" w:hint="eastAsia"/>
          <w:szCs w:val="24"/>
        </w:rPr>
        <w:t>應繼分之方法為</w:t>
      </w:r>
      <w:r w:rsidR="00F7467A">
        <w:rPr>
          <w:rFonts w:ascii="Times New Roman" w:hAnsi="Times New Roman" w:cs="Times New Roman" w:hint="eastAsia"/>
          <w:szCs w:val="24"/>
        </w:rPr>
        <w:t>被繼承人所有財產加上歸扣、扣還</w:t>
      </w:r>
      <w:r w:rsidR="00F7467A" w:rsidRPr="00BD6783">
        <w:rPr>
          <w:rFonts w:ascii="Times New Roman" w:hAnsi="Times New Roman" w:cs="Times New Roman" w:hint="eastAsia"/>
          <w:b/>
          <w:bCs/>
          <w:szCs w:val="24"/>
          <w:u w:val="single"/>
        </w:rPr>
        <w:t>並除去債務</w:t>
      </w:r>
      <w:r w:rsidR="00307B55">
        <w:rPr>
          <w:rFonts w:ascii="Times New Roman" w:hAnsi="Times New Roman" w:cs="Times New Roman" w:hint="eastAsia"/>
          <w:szCs w:val="24"/>
        </w:rPr>
        <w:t>200+50+100-100=250</w:t>
      </w:r>
      <w:r w:rsidR="00F7467A">
        <w:rPr>
          <w:rFonts w:ascii="Times New Roman" w:hAnsi="Times New Roman" w:cs="Times New Roman" w:hint="eastAsia"/>
          <w:szCs w:val="24"/>
        </w:rPr>
        <w:t>。</w:t>
      </w:r>
      <w:r w:rsidR="00307B55">
        <w:rPr>
          <w:rFonts w:ascii="Times New Roman" w:hAnsi="Times New Roman" w:cs="Times New Roman" w:hint="eastAsia"/>
          <w:szCs w:val="24"/>
        </w:rPr>
        <w:t>250</w:t>
      </w:r>
      <w:r w:rsidR="00F7467A">
        <w:rPr>
          <w:rFonts w:ascii="Times New Roman" w:hAnsi="Times New Roman" w:cs="Times New Roman" w:hint="eastAsia"/>
          <w:szCs w:val="24"/>
        </w:rPr>
        <w:t>由此計算出之數額再依第</w:t>
      </w:r>
      <w:r w:rsidR="00F7467A">
        <w:rPr>
          <w:rFonts w:ascii="Times New Roman" w:hAnsi="Times New Roman" w:cs="Times New Roman" w:hint="eastAsia"/>
          <w:szCs w:val="24"/>
        </w:rPr>
        <w:t>1141</w:t>
      </w:r>
      <w:r w:rsidR="00F7467A">
        <w:rPr>
          <w:rFonts w:ascii="Times New Roman" w:hAnsi="Times New Roman" w:cs="Times New Roman" w:hint="eastAsia"/>
          <w:szCs w:val="24"/>
        </w:rPr>
        <w:t>條，丙</w:t>
      </w:r>
      <w:r w:rsidR="00F7467A">
        <w:rPr>
          <w:rFonts w:ascii="Times New Roman" w:hAnsi="Times New Roman" w:cs="Times New Roman" w:hint="eastAsia"/>
          <w:szCs w:val="24"/>
        </w:rPr>
        <w:t>/</w:t>
      </w:r>
      <w:r w:rsidR="00F7467A">
        <w:rPr>
          <w:rFonts w:ascii="Times New Roman" w:hAnsi="Times New Roman" w:cs="Times New Roman" w:hint="eastAsia"/>
          <w:szCs w:val="24"/>
        </w:rPr>
        <w:t>丁為各半。</w:t>
      </w:r>
    </w:p>
    <w:p w14:paraId="664C30BE" w14:textId="5C946C55" w:rsidR="0086005B" w:rsidRPr="00A72952" w:rsidRDefault="0020734A" w:rsidP="008E2F02">
      <w:pPr>
        <w:pStyle w:val="af0"/>
        <w:numPr>
          <w:ilvl w:val="0"/>
          <w:numId w:val="3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A72952">
        <w:rPr>
          <w:rFonts w:ascii="Times New Roman" w:hAnsi="Times New Roman" w:cs="Times New Roman" w:hint="eastAsia"/>
          <w:szCs w:val="24"/>
        </w:rPr>
        <w:t>進行</w:t>
      </w:r>
      <w:r w:rsidR="0086005B" w:rsidRPr="00A72952">
        <w:rPr>
          <w:rFonts w:ascii="Times New Roman" w:hAnsi="Times New Roman" w:cs="Times New Roman" w:hint="eastAsia"/>
          <w:szCs w:val="24"/>
        </w:rPr>
        <w:t>計算</w:t>
      </w:r>
      <w:r w:rsidR="00A72952" w:rsidRPr="00A72952">
        <w:rPr>
          <w:rFonts w:ascii="Times New Roman" w:hAnsi="Times New Roman" w:cs="Times New Roman" w:hint="eastAsia"/>
          <w:szCs w:val="24"/>
        </w:rPr>
        <w:t>：</w:t>
      </w:r>
      <w:r w:rsidR="0086005B" w:rsidRPr="00A72952">
        <w:rPr>
          <w:rFonts w:ascii="Times New Roman" w:hAnsi="Times New Roman" w:cs="Times New Roman" w:hint="eastAsia"/>
          <w:szCs w:val="24"/>
        </w:rPr>
        <w:t>丙：</w:t>
      </w:r>
      <w:r w:rsidR="00ED6654" w:rsidRPr="00A72952">
        <w:rPr>
          <w:rFonts w:ascii="Times New Roman" w:hAnsi="Times New Roman" w:cs="Times New Roman" w:hint="eastAsia"/>
          <w:szCs w:val="24"/>
        </w:rPr>
        <w:t>125</w:t>
      </w:r>
      <w:r w:rsidR="0086005B" w:rsidRPr="00A72952">
        <w:rPr>
          <w:rFonts w:ascii="Times New Roman" w:hAnsi="Times New Roman" w:cs="Times New Roman" w:hint="eastAsia"/>
          <w:szCs w:val="24"/>
        </w:rPr>
        <w:t>-</w:t>
      </w:r>
      <w:r w:rsidR="0086005B" w:rsidRPr="00A72952">
        <w:rPr>
          <w:rFonts w:ascii="Times New Roman" w:hAnsi="Times New Roman" w:cs="Times New Roman"/>
          <w:szCs w:val="24"/>
        </w:rPr>
        <w:t>50=</w:t>
      </w:r>
      <w:r w:rsidR="00ED6654" w:rsidRPr="00A72952">
        <w:rPr>
          <w:rFonts w:ascii="Times New Roman" w:hAnsi="Times New Roman" w:cs="Times New Roman" w:hint="eastAsia"/>
          <w:szCs w:val="24"/>
        </w:rPr>
        <w:t>7</w:t>
      </w:r>
      <w:r w:rsidR="00CA0093" w:rsidRPr="00A72952">
        <w:rPr>
          <w:rFonts w:ascii="Times New Roman" w:hAnsi="Times New Roman" w:cs="Times New Roman" w:hint="eastAsia"/>
          <w:szCs w:val="24"/>
        </w:rPr>
        <w:t>5</w:t>
      </w:r>
      <w:r w:rsidR="00ED6654" w:rsidRPr="00A72952">
        <w:rPr>
          <w:rFonts w:ascii="Times New Roman" w:hAnsi="Times New Roman" w:cs="Times New Roman" w:hint="eastAsia"/>
          <w:szCs w:val="24"/>
        </w:rPr>
        <w:t>、</w:t>
      </w:r>
      <w:r w:rsidR="0086005B" w:rsidRPr="00A72952">
        <w:rPr>
          <w:rFonts w:ascii="Times New Roman" w:hAnsi="Times New Roman" w:cs="Times New Roman"/>
          <w:szCs w:val="24"/>
        </w:rPr>
        <w:t>丁：</w:t>
      </w:r>
      <w:r w:rsidR="00ED6654" w:rsidRPr="00A72952">
        <w:rPr>
          <w:rFonts w:ascii="Times New Roman" w:hAnsi="Times New Roman" w:cs="Times New Roman" w:hint="eastAsia"/>
          <w:szCs w:val="24"/>
        </w:rPr>
        <w:t>125</w:t>
      </w:r>
      <w:r w:rsidR="0086005B" w:rsidRPr="00A72952">
        <w:rPr>
          <w:rFonts w:ascii="Times New Roman" w:hAnsi="Times New Roman" w:cs="Times New Roman"/>
          <w:szCs w:val="24"/>
        </w:rPr>
        <w:t>-100=</w:t>
      </w:r>
      <w:r w:rsidR="00ED6654" w:rsidRPr="00A72952">
        <w:rPr>
          <w:rFonts w:ascii="Times New Roman" w:hAnsi="Times New Roman" w:cs="Times New Roman" w:hint="eastAsia"/>
          <w:szCs w:val="24"/>
        </w:rPr>
        <w:t>25</w:t>
      </w:r>
      <w:r w:rsidR="008208F5">
        <w:rPr>
          <w:rFonts w:ascii="Times New Roman" w:hAnsi="Times New Roman" w:cs="Times New Roman" w:hint="eastAsia"/>
          <w:szCs w:val="24"/>
        </w:rPr>
        <w:t>。</w:t>
      </w:r>
    </w:p>
    <w:p w14:paraId="513EE5FA" w14:textId="77777777" w:rsidR="0086005B" w:rsidRPr="006B1CF4" w:rsidRDefault="0086005B" w:rsidP="00137CD0">
      <w:pPr>
        <w:jc w:val="both"/>
        <w:rPr>
          <w:rFonts w:ascii="Times New Roman" w:hAnsi="Times New Roman" w:cs="Times New Roman"/>
          <w:szCs w:val="24"/>
        </w:rPr>
      </w:pPr>
    </w:p>
    <w:p w14:paraId="0815743F" w14:textId="1CD8C060" w:rsidR="00C807AF" w:rsidRPr="006B1CF4" w:rsidRDefault="00C807AF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（二）若丙、丁皆未拋棄繼承，丙、丁於民國</w:t>
      </w:r>
      <w:r w:rsidRPr="006B1CF4">
        <w:rPr>
          <w:rFonts w:ascii="Times New Roman" w:hAnsi="Times New Roman" w:cs="Times New Roman"/>
          <w:szCs w:val="24"/>
        </w:rPr>
        <w:t>90</w:t>
      </w:r>
      <w:r w:rsidRPr="006B1CF4">
        <w:rPr>
          <w:rFonts w:ascii="Times New Roman" w:hAnsi="Times New Roman" w:cs="Times New Roman"/>
          <w:szCs w:val="24"/>
        </w:rPr>
        <w:t>年分割遺產時，因為認為</w:t>
      </w:r>
      <w:r w:rsidR="00294DDD">
        <w:rPr>
          <w:rFonts w:ascii="Times New Roman" w:hAnsi="Times New Roman" w:cs="Times New Roman"/>
          <w:szCs w:val="24"/>
        </w:rPr>
        <w:t>丙</w:t>
      </w:r>
      <w:r w:rsidRPr="006B1CF4">
        <w:rPr>
          <w:rFonts w:ascii="Times New Roman" w:hAnsi="Times New Roman" w:cs="Times New Roman"/>
          <w:szCs w:val="24"/>
        </w:rPr>
        <w:t>戊畢竟是夫妻比較好溝通，故將「乙對戊之欠款</w:t>
      </w:r>
      <w:r w:rsidRPr="006B1CF4">
        <w:rPr>
          <w:rFonts w:ascii="Times New Roman" w:hAnsi="Times New Roman" w:cs="Times New Roman"/>
          <w:szCs w:val="24"/>
        </w:rPr>
        <w:t>100</w:t>
      </w:r>
      <w:r w:rsidRPr="006B1CF4">
        <w:rPr>
          <w:rFonts w:ascii="Times New Roman" w:hAnsi="Times New Roman" w:cs="Times New Roman"/>
          <w:szCs w:val="24"/>
        </w:rPr>
        <w:t>萬」讓</w:t>
      </w:r>
      <w:r w:rsidR="00294DDD">
        <w:rPr>
          <w:rFonts w:ascii="Times New Roman" w:hAnsi="Times New Roman" w:cs="Times New Roman"/>
          <w:szCs w:val="24"/>
        </w:rPr>
        <w:t>丙</w:t>
      </w:r>
      <w:r w:rsidRPr="006B1CF4">
        <w:rPr>
          <w:rFonts w:ascii="Times New Roman" w:hAnsi="Times New Roman" w:cs="Times New Roman"/>
          <w:szCs w:val="24"/>
        </w:rPr>
        <w:t>單獨負責，惟戊不知此事。戊於民國</w:t>
      </w:r>
      <w:r w:rsidRPr="006B1CF4">
        <w:rPr>
          <w:rFonts w:ascii="Times New Roman" w:hAnsi="Times New Roman" w:cs="Times New Roman"/>
          <w:szCs w:val="24"/>
        </w:rPr>
        <w:t>93</w:t>
      </w:r>
      <w:r w:rsidRPr="006B1CF4">
        <w:rPr>
          <w:rFonts w:ascii="Times New Roman" w:hAnsi="Times New Roman" w:cs="Times New Roman"/>
          <w:szCs w:val="24"/>
        </w:rPr>
        <w:t>年起訴</w:t>
      </w:r>
      <w:r w:rsidR="00294DDD">
        <w:rPr>
          <w:rFonts w:ascii="Times New Roman" w:hAnsi="Times New Roman" w:cs="Times New Roman"/>
          <w:szCs w:val="24"/>
        </w:rPr>
        <w:t>丁</w:t>
      </w:r>
      <w:r w:rsidRPr="006B1CF4">
        <w:rPr>
          <w:rFonts w:ascii="Times New Roman" w:hAnsi="Times New Roman" w:cs="Times New Roman"/>
          <w:szCs w:val="24"/>
        </w:rPr>
        <w:t>請求返還</w:t>
      </w:r>
      <w:r w:rsidRPr="006B1CF4">
        <w:rPr>
          <w:rFonts w:ascii="Times New Roman" w:hAnsi="Times New Roman" w:cs="Times New Roman"/>
          <w:szCs w:val="24"/>
        </w:rPr>
        <w:t>100</w:t>
      </w:r>
      <w:r w:rsidRPr="006B1CF4">
        <w:rPr>
          <w:rFonts w:ascii="Times New Roman" w:hAnsi="Times New Roman" w:cs="Times New Roman"/>
          <w:szCs w:val="24"/>
        </w:rPr>
        <w:t>萬，請問戊之主張是否有理由？</w:t>
      </w:r>
      <w:r w:rsidR="00DD7719" w:rsidRPr="006B1CF4">
        <w:rPr>
          <w:rFonts w:ascii="Times New Roman" w:hAnsi="Times New Roman" w:cs="Times New Roman"/>
          <w:szCs w:val="24"/>
        </w:rPr>
        <w:t>（</w:t>
      </w:r>
      <w:r w:rsidR="00F77D8F">
        <w:rPr>
          <w:rFonts w:ascii="Times New Roman" w:hAnsi="Times New Roman" w:cs="Times New Roman" w:hint="eastAsia"/>
          <w:szCs w:val="24"/>
        </w:rPr>
        <w:t>15</w:t>
      </w:r>
      <w:r w:rsidR="00DD7719" w:rsidRPr="006B1CF4">
        <w:rPr>
          <w:rFonts w:ascii="Times New Roman" w:hAnsi="Times New Roman" w:cs="Times New Roman"/>
          <w:szCs w:val="24"/>
        </w:rPr>
        <w:t>%</w:t>
      </w:r>
      <w:r w:rsidR="00DD7719" w:rsidRPr="006B1CF4">
        <w:rPr>
          <w:rFonts w:ascii="Times New Roman" w:hAnsi="Times New Roman" w:cs="Times New Roman"/>
          <w:szCs w:val="24"/>
        </w:rPr>
        <w:t>）</w:t>
      </w:r>
    </w:p>
    <w:p w14:paraId="3A195733" w14:textId="561E4984" w:rsidR="00C807AF" w:rsidRDefault="00C807AF" w:rsidP="00137CD0">
      <w:pPr>
        <w:jc w:val="both"/>
        <w:rPr>
          <w:rFonts w:ascii="Times New Roman" w:hAnsi="Times New Roman" w:cs="Times New Roman"/>
          <w:szCs w:val="24"/>
        </w:rPr>
      </w:pPr>
    </w:p>
    <w:p w14:paraId="7509851A" w14:textId="73100971" w:rsidR="0086005B" w:rsidRDefault="0086005B" w:rsidP="00137CD0">
      <w:pPr>
        <w:jc w:val="both"/>
        <w:rPr>
          <w:rFonts w:ascii="Times New Roman" w:hAnsi="Times New Roman" w:cs="Times New Roman"/>
          <w:szCs w:val="24"/>
        </w:rPr>
      </w:pPr>
      <w:commentRangeStart w:id="2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戊之主張有理由，分述如下</w:t>
      </w:r>
      <w:commentRangeEnd w:id="2"/>
      <w:r w:rsidR="00A50CF9">
        <w:rPr>
          <w:rStyle w:val="a7"/>
        </w:rPr>
        <w:commentReference w:id="2"/>
      </w:r>
      <w:r w:rsidR="00721929">
        <w:rPr>
          <w:rFonts w:ascii="Times New Roman" w:hAnsi="Times New Roman" w:cs="Times New Roman" w:hint="eastAsia"/>
          <w:szCs w:val="24"/>
        </w:rPr>
        <w:t>：</w:t>
      </w:r>
    </w:p>
    <w:p w14:paraId="2FE40FDC" w14:textId="208B8AF9" w:rsidR="00470D7A" w:rsidRPr="00470D7A" w:rsidRDefault="00470D7A" w:rsidP="00470D7A">
      <w:pPr>
        <w:pStyle w:val="af0"/>
        <w:numPr>
          <w:ilvl w:val="0"/>
          <w:numId w:val="4"/>
        </w:numPr>
        <w:ind w:leftChars="0"/>
        <w:jc w:val="both"/>
        <w:rPr>
          <w:rFonts w:ascii="Times New Roman" w:hAnsi="Times New Roman" w:cs="Times New Roman" w:hint="eastAsia"/>
          <w:szCs w:val="24"/>
        </w:rPr>
      </w:pPr>
      <w:r w:rsidRPr="00470D7A">
        <w:rPr>
          <w:rFonts w:ascii="Times New Roman" w:hAnsi="Times New Roman" w:cs="Times New Roman" w:hint="eastAsia"/>
          <w:szCs w:val="24"/>
        </w:rPr>
        <w:t>承題</w:t>
      </w:r>
      <w:r>
        <w:rPr>
          <w:rFonts w:ascii="Times New Roman" w:hAnsi="Times New Roman" w:cs="Times New Roman" w:hint="eastAsia"/>
          <w:szCs w:val="24"/>
        </w:rPr>
        <w:t>（一）</w:t>
      </w:r>
      <w:r w:rsidRPr="00470D7A">
        <w:rPr>
          <w:rFonts w:ascii="Times New Roman" w:hAnsi="Times New Roman" w:cs="Times New Roman" w:hint="eastAsia"/>
          <w:szCs w:val="24"/>
        </w:rPr>
        <w:t>，丙</w:t>
      </w:r>
      <w:r w:rsidR="00951288">
        <w:rPr>
          <w:rFonts w:ascii="Times New Roman" w:hAnsi="Times New Roman" w:cs="Times New Roman" w:hint="eastAsia"/>
          <w:szCs w:val="24"/>
        </w:rPr>
        <w:t>、</w:t>
      </w:r>
      <w:r w:rsidRPr="00470D7A">
        <w:rPr>
          <w:rFonts w:ascii="Times New Roman" w:hAnsi="Times New Roman" w:cs="Times New Roman" w:hint="eastAsia"/>
          <w:szCs w:val="24"/>
        </w:rPr>
        <w:t>丁為繼承人。</w:t>
      </w:r>
    </w:p>
    <w:p w14:paraId="4EE3264B" w14:textId="450CE932" w:rsidR="0086005B" w:rsidRDefault="0086005B" w:rsidP="0086005B">
      <w:pPr>
        <w:pStyle w:val="af0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86005B">
        <w:rPr>
          <w:rFonts w:ascii="Times New Roman" w:hAnsi="Times New Roman" w:cs="Times New Roman"/>
          <w:szCs w:val="24"/>
        </w:rPr>
        <w:t>依照</w:t>
      </w:r>
      <w:r w:rsidR="00043717">
        <w:rPr>
          <w:rFonts w:ascii="Times New Roman" w:hAnsi="Times New Roman" w:cs="Times New Roman" w:hint="eastAsia"/>
          <w:szCs w:val="24"/>
        </w:rPr>
        <w:t>第</w:t>
      </w:r>
      <w:r w:rsidRPr="0086005B">
        <w:rPr>
          <w:rFonts w:ascii="Times New Roman" w:hAnsi="Times New Roman" w:cs="Times New Roman"/>
          <w:szCs w:val="24"/>
        </w:rPr>
        <w:t>1153</w:t>
      </w:r>
      <w:r w:rsidRPr="0086005B">
        <w:rPr>
          <w:rFonts w:ascii="Times New Roman" w:hAnsi="Times New Roman" w:cs="Times New Roman"/>
          <w:szCs w:val="24"/>
        </w:rPr>
        <w:t>條第</w:t>
      </w:r>
      <w:r w:rsidRPr="0086005B">
        <w:rPr>
          <w:rFonts w:ascii="Times New Roman" w:hAnsi="Times New Roman" w:cs="Times New Roman"/>
          <w:szCs w:val="24"/>
        </w:rPr>
        <w:t>1</w:t>
      </w:r>
      <w:r w:rsidRPr="0086005B">
        <w:rPr>
          <w:rFonts w:ascii="Times New Roman" w:hAnsi="Times New Roman" w:cs="Times New Roman"/>
          <w:szCs w:val="24"/>
        </w:rPr>
        <w:t>項，</w:t>
      </w:r>
      <w:r w:rsidR="00707AD8">
        <w:rPr>
          <w:rFonts w:ascii="Times New Roman" w:hAnsi="Times New Roman" w:cs="Times New Roman" w:hint="eastAsia"/>
          <w:szCs w:val="24"/>
        </w:rPr>
        <w:t>繼承人應於所得遺產範圍內對被繼承人之債權人負連帶責任，</w:t>
      </w:r>
      <w:r>
        <w:rPr>
          <w:rFonts w:ascii="Times New Roman" w:hAnsi="Times New Roman" w:cs="Times New Roman"/>
          <w:szCs w:val="24"/>
        </w:rPr>
        <w:t>丙、丁須</w:t>
      </w:r>
      <w:r>
        <w:rPr>
          <w:rFonts w:ascii="Times New Roman" w:hAnsi="Times New Roman" w:cs="Times New Roman" w:hint="eastAsia"/>
          <w:szCs w:val="24"/>
        </w:rPr>
        <w:t>在其所得遺產之範圍內對戊</w:t>
      </w:r>
      <w:r w:rsidR="0081552F">
        <w:rPr>
          <w:rFonts w:ascii="Times New Roman" w:hAnsi="Times New Roman" w:cs="Times New Roman" w:hint="eastAsia"/>
          <w:szCs w:val="24"/>
        </w:rPr>
        <w:t>負連帶責任</w:t>
      </w:r>
      <w:r w:rsidR="008208F5">
        <w:rPr>
          <w:rFonts w:ascii="Times New Roman" w:hAnsi="Times New Roman" w:cs="Times New Roman" w:hint="eastAsia"/>
          <w:szCs w:val="24"/>
        </w:rPr>
        <w:t>。</w:t>
      </w:r>
    </w:p>
    <w:p w14:paraId="50324B5B" w14:textId="4F04927E" w:rsidR="00E25422" w:rsidRPr="0086005B" w:rsidRDefault="000D5B4B" w:rsidP="0086005B">
      <w:pPr>
        <w:pStyle w:val="af0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又所得遺產，依據</w:t>
      </w:r>
      <w:r w:rsidR="006B1446">
        <w:rPr>
          <w:rFonts w:ascii="Times New Roman" w:hAnsi="Times New Roman" w:cs="Times New Roman" w:hint="eastAsia"/>
          <w:szCs w:val="24"/>
        </w:rPr>
        <w:t>第</w:t>
      </w:r>
      <w:r w:rsidR="00E25422">
        <w:rPr>
          <w:rFonts w:ascii="Times New Roman" w:hAnsi="Times New Roman" w:cs="Times New Roman" w:hint="eastAsia"/>
          <w:szCs w:val="24"/>
        </w:rPr>
        <w:t>114</w:t>
      </w:r>
      <w:r w:rsidR="003B305B">
        <w:rPr>
          <w:rFonts w:ascii="Times New Roman" w:hAnsi="Times New Roman" w:cs="Times New Roman" w:hint="eastAsia"/>
          <w:szCs w:val="24"/>
        </w:rPr>
        <w:t>8</w:t>
      </w:r>
      <w:r w:rsidR="006B1446">
        <w:rPr>
          <w:rFonts w:ascii="Times New Roman" w:hAnsi="Times New Roman" w:cs="Times New Roman" w:hint="eastAsia"/>
          <w:szCs w:val="24"/>
        </w:rPr>
        <w:t>條</w:t>
      </w:r>
      <w:r w:rsidR="003B305B">
        <w:rPr>
          <w:rFonts w:ascii="Times New Roman" w:hAnsi="Times New Roman" w:cs="Times New Roman" w:hint="eastAsia"/>
          <w:szCs w:val="24"/>
        </w:rPr>
        <w:t>第</w:t>
      </w:r>
      <w:r w:rsidR="003B305B">
        <w:rPr>
          <w:rFonts w:ascii="Times New Roman" w:hAnsi="Times New Roman" w:cs="Times New Roman" w:hint="eastAsia"/>
          <w:szCs w:val="24"/>
        </w:rPr>
        <w:t>2</w:t>
      </w:r>
      <w:r w:rsidR="003B305B">
        <w:rPr>
          <w:rFonts w:ascii="Times New Roman" w:hAnsi="Times New Roman" w:cs="Times New Roman" w:hint="eastAsia"/>
          <w:szCs w:val="24"/>
        </w:rPr>
        <w:t>項</w:t>
      </w:r>
      <w:r w:rsidR="00E25422">
        <w:rPr>
          <w:rFonts w:ascii="Times New Roman" w:hAnsi="Times New Roman" w:cs="Times New Roman" w:hint="eastAsia"/>
          <w:szCs w:val="24"/>
        </w:rPr>
        <w:t>、</w:t>
      </w:r>
      <w:r w:rsidR="006B1446">
        <w:rPr>
          <w:rFonts w:ascii="Times New Roman" w:hAnsi="Times New Roman" w:cs="Times New Roman" w:hint="eastAsia"/>
          <w:szCs w:val="24"/>
        </w:rPr>
        <w:t>第</w:t>
      </w:r>
      <w:r w:rsidR="00E25422">
        <w:rPr>
          <w:rFonts w:ascii="Times New Roman" w:hAnsi="Times New Roman" w:cs="Times New Roman" w:hint="eastAsia"/>
          <w:szCs w:val="24"/>
        </w:rPr>
        <w:t>1148</w:t>
      </w:r>
      <w:r w:rsidR="006B1446">
        <w:rPr>
          <w:rFonts w:ascii="Times New Roman" w:hAnsi="Times New Roman" w:cs="Times New Roman" w:hint="eastAsia"/>
          <w:szCs w:val="24"/>
        </w:rPr>
        <w:t>條之</w:t>
      </w:r>
      <w:r w:rsidR="00E25422">
        <w:rPr>
          <w:rFonts w:ascii="Times New Roman" w:hAnsi="Times New Roman" w:cs="Times New Roman" w:hint="eastAsia"/>
          <w:szCs w:val="24"/>
        </w:rPr>
        <w:t>1</w:t>
      </w:r>
      <w:r w:rsidR="005E1E45">
        <w:rPr>
          <w:rFonts w:ascii="Times New Roman" w:hAnsi="Times New Roman" w:cs="Times New Roman" w:hint="eastAsia"/>
          <w:szCs w:val="24"/>
        </w:rPr>
        <w:t>計算之</w:t>
      </w:r>
      <w:r w:rsidR="000A7960">
        <w:rPr>
          <w:rFonts w:ascii="Times New Roman" w:hAnsi="Times New Roman" w:cs="Times New Roman" w:hint="eastAsia"/>
          <w:szCs w:val="24"/>
        </w:rPr>
        <w:t>，丙丁應於</w:t>
      </w:r>
      <w:r w:rsidR="00071221">
        <w:rPr>
          <w:rFonts w:ascii="Times New Roman" w:hAnsi="Times New Roman" w:cs="Times New Roman" w:hint="eastAsia"/>
          <w:szCs w:val="24"/>
        </w:rPr>
        <w:t>200+100-100 (+50)</w:t>
      </w:r>
      <w:r w:rsidR="00071221">
        <w:rPr>
          <w:rFonts w:ascii="Times New Roman" w:hAnsi="Times New Roman" w:cs="Times New Roman" w:hint="eastAsia"/>
          <w:szCs w:val="24"/>
        </w:rPr>
        <w:t>之範圍內對戊負連帶責任</w:t>
      </w:r>
      <w:r w:rsidR="008208F5">
        <w:rPr>
          <w:rFonts w:ascii="Times New Roman" w:hAnsi="Times New Roman" w:cs="Times New Roman" w:hint="eastAsia"/>
          <w:szCs w:val="24"/>
        </w:rPr>
        <w:t>。</w:t>
      </w:r>
    </w:p>
    <w:p w14:paraId="6958595A" w14:textId="4B34123A" w:rsidR="00DB2016" w:rsidRDefault="0081552F" w:rsidP="00DB2016">
      <w:pPr>
        <w:pStyle w:val="af0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依</w:t>
      </w:r>
      <w:r w:rsidR="00B4497F"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 w:hint="eastAsia"/>
          <w:szCs w:val="24"/>
        </w:rPr>
        <w:t>1171</w:t>
      </w:r>
      <w:r>
        <w:rPr>
          <w:rFonts w:ascii="Times New Roman" w:hAnsi="Times New Roman" w:cs="Times New Roman" w:hint="eastAsia"/>
          <w:szCs w:val="24"/>
        </w:rPr>
        <w:t>條第</w:t>
      </w: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項，如經債權人同意，繼承人可將債務劃歸一定之人承擔，以此免除連帶責任</w:t>
      </w:r>
      <w:r w:rsidR="00DB2016">
        <w:rPr>
          <w:rFonts w:ascii="Times New Roman" w:hAnsi="Times New Roman" w:cs="Times New Roman" w:hint="eastAsia"/>
          <w:szCs w:val="24"/>
        </w:rPr>
        <w:t>。</w:t>
      </w:r>
      <w:r w:rsidRPr="00DB2016">
        <w:rPr>
          <w:rFonts w:ascii="Times New Roman" w:hAnsi="Times New Roman" w:cs="Times New Roman"/>
          <w:szCs w:val="24"/>
        </w:rPr>
        <w:t>然而本案中之債權人戊，對丙、丁之協議並不知情，故無同意之可能，因此連帶債務並未當然免除</w:t>
      </w:r>
      <w:r w:rsidR="008208F5">
        <w:rPr>
          <w:rFonts w:ascii="Times New Roman" w:hAnsi="Times New Roman" w:cs="Times New Roman" w:hint="eastAsia"/>
          <w:szCs w:val="24"/>
        </w:rPr>
        <w:t>。</w:t>
      </w:r>
    </w:p>
    <w:p w14:paraId="2CBE95B9" w14:textId="06630BF7" w:rsidR="0081552F" w:rsidRPr="00DB2016" w:rsidRDefault="00DB2016" w:rsidP="00DB2016">
      <w:pPr>
        <w:pStyle w:val="af0"/>
        <w:numPr>
          <w:ilvl w:val="0"/>
          <w:numId w:val="4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又</w:t>
      </w:r>
      <w:r w:rsidR="0081552F" w:rsidRPr="00DB2016">
        <w:rPr>
          <w:rFonts w:ascii="Times New Roman" w:hAnsi="Times New Roman" w:cs="Times New Roman"/>
          <w:szCs w:val="24"/>
        </w:rPr>
        <w:t>題目中並未提及清償期，故依照</w:t>
      </w:r>
      <w:r w:rsidR="0081552F" w:rsidRPr="00DB2016">
        <w:rPr>
          <w:rFonts w:ascii="Times New Roman" w:hAnsi="Times New Roman" w:cs="Times New Roman" w:hint="eastAsia"/>
          <w:szCs w:val="24"/>
        </w:rPr>
        <w:t>1171</w:t>
      </w:r>
      <w:r w:rsidR="0081552F" w:rsidRPr="00DB2016">
        <w:rPr>
          <w:rFonts w:ascii="Times New Roman" w:hAnsi="Times New Roman" w:cs="Times New Roman" w:hint="eastAsia"/>
          <w:szCs w:val="24"/>
        </w:rPr>
        <w:t>條第</w:t>
      </w:r>
      <w:r w:rsidR="0081552F" w:rsidRPr="00DB2016">
        <w:rPr>
          <w:rFonts w:ascii="Times New Roman" w:hAnsi="Times New Roman" w:cs="Times New Roman" w:hint="eastAsia"/>
          <w:szCs w:val="24"/>
        </w:rPr>
        <w:t>2</w:t>
      </w:r>
      <w:r w:rsidR="0081552F" w:rsidRPr="00DB2016">
        <w:rPr>
          <w:rFonts w:ascii="Times New Roman" w:hAnsi="Times New Roman" w:cs="Times New Roman" w:hint="eastAsia"/>
          <w:szCs w:val="24"/>
        </w:rPr>
        <w:t>項，須在</w:t>
      </w:r>
      <w:r>
        <w:rPr>
          <w:rFonts w:ascii="Times New Roman" w:hAnsi="Times New Roman" w:cs="Times New Roman" w:hint="eastAsia"/>
          <w:szCs w:val="24"/>
        </w:rPr>
        <w:t>遺產分割</w:t>
      </w:r>
      <w:r w:rsidR="0081552F" w:rsidRPr="00DB2016">
        <w:rPr>
          <w:rFonts w:ascii="Times New Roman" w:hAnsi="Times New Roman" w:cs="Times New Roman" w:hint="eastAsia"/>
          <w:szCs w:val="24"/>
        </w:rPr>
        <w:t>五年</w:t>
      </w:r>
      <w:r>
        <w:rPr>
          <w:rFonts w:ascii="Times New Roman" w:hAnsi="Times New Roman" w:cs="Times New Roman" w:hint="eastAsia"/>
          <w:szCs w:val="24"/>
        </w:rPr>
        <w:t>後</w:t>
      </w:r>
      <w:r w:rsidR="0081552F" w:rsidRPr="00DB2016">
        <w:rPr>
          <w:rFonts w:ascii="Times New Roman" w:hAnsi="Times New Roman" w:cs="Times New Roman" w:hint="eastAsia"/>
          <w:szCs w:val="24"/>
        </w:rPr>
        <w:t>，始免除連帶責任，但本案戊於三年後即起訴，故丁仍須負連帶責任</w:t>
      </w:r>
      <w:r w:rsidR="008208F5">
        <w:rPr>
          <w:rFonts w:ascii="Times New Roman" w:hAnsi="Times New Roman" w:cs="Times New Roman" w:hint="eastAsia"/>
          <w:szCs w:val="24"/>
        </w:rPr>
        <w:t>。</w:t>
      </w:r>
    </w:p>
    <w:p w14:paraId="46E155A4" w14:textId="77777777" w:rsidR="00C807AF" w:rsidRPr="006B1CF4" w:rsidRDefault="00C807AF" w:rsidP="00137CD0">
      <w:pPr>
        <w:jc w:val="both"/>
        <w:rPr>
          <w:rFonts w:ascii="Times New Roman" w:hAnsi="Times New Roman" w:cs="Times New Roman"/>
          <w:szCs w:val="24"/>
        </w:rPr>
      </w:pPr>
    </w:p>
    <w:p w14:paraId="69D318D3" w14:textId="6E325396" w:rsidR="00FF2CB1" w:rsidRPr="006B1CF4" w:rsidRDefault="0038511E" w:rsidP="00FF2CB1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三、</w:t>
      </w:r>
      <w:r w:rsidR="00C807AF" w:rsidRPr="006B1CF4">
        <w:rPr>
          <w:rFonts w:ascii="Times New Roman" w:hAnsi="Times New Roman" w:cs="Times New Roman"/>
          <w:szCs w:val="24"/>
        </w:rPr>
        <w:t>假設乙死亡時名下僅有財產</w:t>
      </w:r>
      <w:r w:rsidR="00C807AF" w:rsidRPr="006B1CF4">
        <w:rPr>
          <w:rFonts w:ascii="Times New Roman" w:hAnsi="Times New Roman" w:cs="Times New Roman"/>
          <w:szCs w:val="24"/>
        </w:rPr>
        <w:t>A</w:t>
      </w:r>
      <w:r w:rsidR="00C807AF" w:rsidRPr="006B1CF4">
        <w:rPr>
          <w:rFonts w:ascii="Times New Roman" w:hAnsi="Times New Roman" w:cs="Times New Roman"/>
          <w:szCs w:val="24"/>
        </w:rPr>
        <w:t>屋（市價</w:t>
      </w:r>
      <w:r w:rsidR="00C807AF" w:rsidRPr="006B1CF4">
        <w:rPr>
          <w:rFonts w:ascii="Times New Roman" w:hAnsi="Times New Roman" w:cs="Times New Roman"/>
          <w:szCs w:val="24"/>
        </w:rPr>
        <w:t>200</w:t>
      </w:r>
      <w:r w:rsidR="00C807AF" w:rsidRPr="006B1CF4">
        <w:rPr>
          <w:rFonts w:ascii="Times New Roman" w:hAnsi="Times New Roman" w:cs="Times New Roman"/>
          <w:szCs w:val="24"/>
        </w:rPr>
        <w:t>萬）。乙沒有欠任何人錢、也沒有任何人對乙欠錢</w:t>
      </w:r>
      <w:r w:rsidR="00F87FD6">
        <w:rPr>
          <w:rFonts w:ascii="Times New Roman" w:hAnsi="Times New Roman" w:cs="Times New Roman" w:hint="eastAsia"/>
          <w:szCs w:val="24"/>
        </w:rPr>
        <w:t>，</w:t>
      </w:r>
      <w:r w:rsidR="00F87FD6" w:rsidRPr="006B1CF4">
        <w:rPr>
          <w:rFonts w:ascii="Times New Roman" w:hAnsi="Times New Roman" w:cs="Times New Roman"/>
          <w:szCs w:val="24"/>
        </w:rPr>
        <w:t>丙戊結婚，乙曾經贈與</w:t>
      </w:r>
      <w:r w:rsidR="00F87FD6">
        <w:rPr>
          <w:rFonts w:ascii="Times New Roman" w:hAnsi="Times New Roman" w:cs="Times New Roman" w:hint="eastAsia"/>
          <w:szCs w:val="24"/>
        </w:rPr>
        <w:t>當時市價</w:t>
      </w:r>
      <w:r w:rsidR="00F87FD6" w:rsidRPr="006B1CF4">
        <w:rPr>
          <w:rFonts w:ascii="Times New Roman" w:hAnsi="Times New Roman" w:cs="Times New Roman"/>
          <w:szCs w:val="24"/>
        </w:rPr>
        <w:t>50</w:t>
      </w:r>
      <w:r w:rsidR="00F87FD6" w:rsidRPr="006B1CF4">
        <w:rPr>
          <w:rFonts w:ascii="Times New Roman" w:hAnsi="Times New Roman" w:cs="Times New Roman"/>
          <w:szCs w:val="24"/>
        </w:rPr>
        <w:t>萬</w:t>
      </w:r>
      <w:r w:rsidR="00F87FD6">
        <w:rPr>
          <w:rFonts w:ascii="Times New Roman" w:hAnsi="Times New Roman" w:cs="Times New Roman" w:hint="eastAsia"/>
          <w:szCs w:val="24"/>
        </w:rPr>
        <w:t>之</w:t>
      </w:r>
      <w:r w:rsidR="00F87FD6" w:rsidRPr="006B1CF4">
        <w:rPr>
          <w:rFonts w:ascii="Times New Roman" w:hAnsi="Times New Roman" w:cs="Times New Roman"/>
          <w:szCs w:val="24"/>
        </w:rPr>
        <w:t>嫁妝給丙</w:t>
      </w:r>
      <w:r w:rsidR="00C807AF" w:rsidRPr="006B1CF4">
        <w:rPr>
          <w:rFonts w:ascii="Times New Roman" w:hAnsi="Times New Roman" w:cs="Times New Roman"/>
          <w:szCs w:val="24"/>
        </w:rPr>
        <w:t>。乙並於生前作成形式上有效的遺囑，將</w:t>
      </w:r>
      <w:r w:rsidR="00C807AF" w:rsidRPr="006B1CF4">
        <w:rPr>
          <w:rFonts w:ascii="Times New Roman" w:hAnsi="Times New Roman" w:cs="Times New Roman"/>
          <w:szCs w:val="24"/>
        </w:rPr>
        <w:t>A</w:t>
      </w:r>
      <w:r w:rsidR="00C807AF" w:rsidRPr="006B1CF4">
        <w:rPr>
          <w:rFonts w:ascii="Times New Roman" w:hAnsi="Times New Roman" w:cs="Times New Roman"/>
          <w:szCs w:val="24"/>
        </w:rPr>
        <w:t>屋遺贈給孫子己，己於乙死後也承認遺贈。請問</w:t>
      </w:r>
      <w:r w:rsidR="008318A5" w:rsidRPr="006B1CF4">
        <w:rPr>
          <w:rFonts w:ascii="Times New Roman" w:hAnsi="Times New Roman" w:cs="Times New Roman"/>
          <w:szCs w:val="24"/>
        </w:rPr>
        <w:t>，此行為侵害了丁多少特留分</w:t>
      </w:r>
      <w:r w:rsidR="00084F63" w:rsidRPr="006B1CF4">
        <w:rPr>
          <w:rFonts w:ascii="Times New Roman" w:hAnsi="Times New Roman" w:cs="Times New Roman"/>
          <w:szCs w:val="24"/>
        </w:rPr>
        <w:t>額</w:t>
      </w:r>
      <w:r w:rsidR="008318A5" w:rsidRPr="006B1CF4">
        <w:rPr>
          <w:rFonts w:ascii="Times New Roman" w:hAnsi="Times New Roman" w:cs="Times New Roman"/>
          <w:szCs w:val="24"/>
        </w:rPr>
        <w:t>？</w:t>
      </w:r>
      <w:commentRangeStart w:id="3"/>
      <w:r w:rsidR="00FF2CB1" w:rsidRPr="006B1CF4">
        <w:rPr>
          <w:rFonts w:ascii="Times New Roman" w:hAnsi="Times New Roman" w:cs="Times New Roman"/>
          <w:szCs w:val="24"/>
        </w:rPr>
        <w:t>（</w:t>
      </w:r>
      <w:r w:rsidR="000E5DC2" w:rsidRPr="006B1CF4">
        <w:rPr>
          <w:rFonts w:ascii="Times New Roman" w:hAnsi="Times New Roman" w:cs="Times New Roman"/>
          <w:szCs w:val="24"/>
        </w:rPr>
        <w:t>15</w:t>
      </w:r>
      <w:r w:rsidR="00FF2CB1" w:rsidRPr="006B1CF4">
        <w:rPr>
          <w:rFonts w:ascii="Times New Roman" w:hAnsi="Times New Roman" w:cs="Times New Roman"/>
          <w:szCs w:val="24"/>
        </w:rPr>
        <w:t>%</w:t>
      </w:r>
      <w:r w:rsidR="00FF2CB1" w:rsidRPr="006B1CF4">
        <w:rPr>
          <w:rFonts w:ascii="Times New Roman" w:hAnsi="Times New Roman" w:cs="Times New Roman"/>
          <w:szCs w:val="24"/>
        </w:rPr>
        <w:t>）</w:t>
      </w:r>
      <w:commentRangeEnd w:id="3"/>
      <w:r w:rsidR="00CE74AC">
        <w:rPr>
          <w:rStyle w:val="a7"/>
        </w:rPr>
        <w:commentReference w:id="3"/>
      </w:r>
    </w:p>
    <w:p w14:paraId="136403E9" w14:textId="39A9D75F" w:rsidR="00F55AA2" w:rsidRPr="006B1CF4" w:rsidRDefault="00F55AA2" w:rsidP="00137CD0">
      <w:pPr>
        <w:jc w:val="both"/>
        <w:rPr>
          <w:rFonts w:ascii="Times New Roman" w:hAnsi="Times New Roman" w:cs="Times New Roman"/>
          <w:szCs w:val="24"/>
        </w:rPr>
      </w:pPr>
    </w:p>
    <w:p w14:paraId="5B92FEA3" w14:textId="325606BF" w:rsidR="00683C3E" w:rsidRPr="00683C3E" w:rsidRDefault="00683C3E" w:rsidP="00683C3E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 w:hint="eastAsia"/>
          <w:szCs w:val="24"/>
        </w:rPr>
      </w:pPr>
      <w:r w:rsidRPr="00470D7A">
        <w:rPr>
          <w:rFonts w:ascii="Times New Roman" w:hAnsi="Times New Roman" w:cs="Times New Roman" w:hint="eastAsia"/>
          <w:szCs w:val="24"/>
        </w:rPr>
        <w:t>承題</w:t>
      </w:r>
      <w:r>
        <w:rPr>
          <w:rFonts w:ascii="Times New Roman" w:hAnsi="Times New Roman" w:cs="Times New Roman" w:hint="eastAsia"/>
          <w:szCs w:val="24"/>
        </w:rPr>
        <w:t>（</w:t>
      </w:r>
      <w:r>
        <w:rPr>
          <w:rFonts w:ascii="Times New Roman" w:hAnsi="Times New Roman" w:cs="Times New Roman" w:hint="eastAsia"/>
          <w:szCs w:val="24"/>
        </w:rPr>
        <w:t>二</w:t>
      </w:r>
      <w:r>
        <w:rPr>
          <w:rFonts w:ascii="Times New Roman" w:hAnsi="Times New Roman" w:cs="Times New Roman" w:hint="eastAsia"/>
          <w:szCs w:val="24"/>
        </w:rPr>
        <w:t>）</w:t>
      </w:r>
      <w:r w:rsidRPr="00470D7A">
        <w:rPr>
          <w:rFonts w:ascii="Times New Roman" w:hAnsi="Times New Roman" w:cs="Times New Roman" w:hint="eastAsia"/>
          <w:szCs w:val="24"/>
        </w:rPr>
        <w:t>，丙</w:t>
      </w:r>
      <w:r w:rsidR="00951288">
        <w:rPr>
          <w:rFonts w:ascii="Times New Roman" w:hAnsi="Times New Roman" w:cs="Times New Roman" w:hint="eastAsia"/>
          <w:szCs w:val="24"/>
        </w:rPr>
        <w:t>、</w:t>
      </w:r>
      <w:r w:rsidRPr="00470D7A">
        <w:rPr>
          <w:rFonts w:ascii="Times New Roman" w:hAnsi="Times New Roman" w:cs="Times New Roman" w:hint="eastAsia"/>
          <w:szCs w:val="24"/>
        </w:rPr>
        <w:t>丁為繼承人。</w:t>
      </w:r>
    </w:p>
    <w:p w14:paraId="43B81793" w14:textId="05C7554E" w:rsidR="00B4339D" w:rsidRDefault="00DB2016" w:rsidP="00DB2016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DB2016">
        <w:rPr>
          <w:rFonts w:ascii="Times New Roman" w:hAnsi="Times New Roman" w:cs="Times New Roman"/>
          <w:szCs w:val="24"/>
        </w:rPr>
        <w:t>依</w:t>
      </w:r>
      <w:r w:rsidR="006026EE">
        <w:rPr>
          <w:rFonts w:ascii="Times New Roman" w:hAnsi="Times New Roman" w:cs="Times New Roman" w:hint="eastAsia"/>
          <w:szCs w:val="24"/>
        </w:rPr>
        <w:t>第</w:t>
      </w:r>
      <w:r w:rsidRPr="00DB2016">
        <w:rPr>
          <w:rFonts w:ascii="Times New Roman" w:hAnsi="Times New Roman" w:cs="Times New Roman"/>
          <w:szCs w:val="24"/>
        </w:rPr>
        <w:t>1187</w:t>
      </w:r>
      <w:r w:rsidRPr="00DB2016">
        <w:rPr>
          <w:rFonts w:ascii="Times New Roman" w:hAnsi="Times New Roman" w:cs="Times New Roman"/>
          <w:szCs w:val="24"/>
        </w:rPr>
        <w:t>條，遺贈不得侵害特留分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</w:p>
    <w:p w14:paraId="45FC1755" w14:textId="4B20506D" w:rsidR="002E440A" w:rsidRPr="002E440A" w:rsidRDefault="002E440A" w:rsidP="002E440A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 w:hint="eastAsia"/>
          <w:szCs w:val="24"/>
        </w:rPr>
      </w:pPr>
      <w:r w:rsidRPr="00DB2016">
        <w:rPr>
          <w:rFonts w:ascii="Times New Roman" w:hAnsi="Times New Roman" w:cs="Times New Roman"/>
          <w:szCs w:val="24"/>
        </w:rPr>
        <w:t>依</w:t>
      </w:r>
      <w:r>
        <w:rPr>
          <w:rFonts w:ascii="Times New Roman" w:hAnsi="Times New Roman" w:cs="Times New Roman" w:hint="eastAsia"/>
          <w:szCs w:val="24"/>
        </w:rPr>
        <w:t>第</w:t>
      </w:r>
      <w:r w:rsidRPr="00DB2016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 w:hint="eastAsia"/>
          <w:szCs w:val="24"/>
        </w:rPr>
        <w:t>224</w:t>
      </w:r>
      <w:r w:rsidRPr="00DB2016">
        <w:rPr>
          <w:rFonts w:ascii="Times New Roman" w:hAnsi="Times New Roman" w:cs="Times New Roman"/>
          <w:szCs w:val="24"/>
        </w:rPr>
        <w:t>條，</w:t>
      </w:r>
      <w:r>
        <w:rPr>
          <w:rFonts w:ascii="Times New Roman" w:hAnsi="Times New Roman" w:cs="Times New Roman" w:hint="eastAsia"/>
          <w:szCs w:val="24"/>
        </w:rPr>
        <w:t>特留分之計算方式為「</w:t>
      </w:r>
      <w:r w:rsidRPr="002E440A">
        <w:rPr>
          <w:rFonts w:ascii="Times New Roman" w:hAnsi="Times New Roman" w:cs="Times New Roman" w:hint="eastAsia"/>
          <w:szCs w:val="24"/>
        </w:rPr>
        <w:t>特留分，由依第一千一百七十三條算定之應繼財產，除去債務額</w:t>
      </w:r>
      <w:r>
        <w:rPr>
          <w:rFonts w:ascii="Times New Roman" w:hAnsi="Times New Roman" w:cs="Times New Roman" w:hint="eastAsia"/>
          <w:szCs w:val="24"/>
        </w:rPr>
        <w:t>」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</w:p>
    <w:p w14:paraId="3FF37B53" w14:textId="31BA3D31" w:rsidR="00112AFC" w:rsidRDefault="00112AFC" w:rsidP="00DB2016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DB2016">
        <w:rPr>
          <w:rFonts w:ascii="Times New Roman" w:hAnsi="Times New Roman" w:cs="Times New Roman"/>
          <w:szCs w:val="24"/>
        </w:rPr>
        <w:t>依</w:t>
      </w:r>
      <w:r w:rsidR="00DA5A75">
        <w:rPr>
          <w:rFonts w:ascii="Times New Roman" w:hAnsi="Times New Roman" w:cs="Times New Roman" w:hint="eastAsia"/>
          <w:szCs w:val="24"/>
        </w:rPr>
        <w:t>第</w:t>
      </w:r>
      <w:r w:rsidRPr="00DB2016">
        <w:rPr>
          <w:rFonts w:ascii="Times New Roman" w:hAnsi="Times New Roman" w:cs="Times New Roman"/>
          <w:szCs w:val="24"/>
        </w:rPr>
        <w:t>11</w:t>
      </w:r>
      <w:r>
        <w:rPr>
          <w:rFonts w:ascii="Times New Roman" w:hAnsi="Times New Roman" w:cs="Times New Roman" w:hint="eastAsia"/>
          <w:szCs w:val="24"/>
        </w:rPr>
        <w:t>73</w:t>
      </w:r>
      <w:r w:rsidRPr="00DB2016">
        <w:rPr>
          <w:rFonts w:ascii="Times New Roman" w:hAnsi="Times New Roman" w:cs="Times New Roman"/>
          <w:szCs w:val="24"/>
        </w:rPr>
        <w:t>條</w:t>
      </w:r>
      <w:r>
        <w:rPr>
          <w:rFonts w:ascii="Times New Roman" w:hAnsi="Times New Roman" w:cs="Times New Roman" w:hint="eastAsia"/>
          <w:szCs w:val="24"/>
        </w:rPr>
        <w:t>，</w:t>
      </w:r>
      <w:r w:rsidR="002E440A">
        <w:rPr>
          <w:rFonts w:ascii="Times New Roman" w:hAnsi="Times New Roman" w:cs="Times New Roman" w:hint="eastAsia"/>
          <w:szCs w:val="24"/>
        </w:rPr>
        <w:t>應繼遺產之計算應算入</w:t>
      </w:r>
      <w:r>
        <w:rPr>
          <w:rFonts w:ascii="Times New Roman" w:hAnsi="Times New Roman" w:cs="Times New Roman" w:hint="eastAsia"/>
          <w:szCs w:val="24"/>
        </w:rPr>
        <w:t>歸扣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</w:p>
    <w:p w14:paraId="374B610C" w14:textId="47B92E36" w:rsidR="00DB2016" w:rsidRDefault="00DB2016" w:rsidP="00DB2016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應繼分計算：</w:t>
      </w:r>
    </w:p>
    <w:p w14:paraId="55B07DC5" w14:textId="7FB0031F" w:rsidR="00DB2016" w:rsidRDefault="00DB2016" w:rsidP="00DB2016">
      <w:pPr>
        <w:pStyle w:val="af0"/>
        <w:ind w:leftChars="0" w:left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200+50(</w:t>
      </w:r>
      <w:r w:rsidR="00813A4E">
        <w:rPr>
          <w:rFonts w:ascii="Times New Roman" w:hAnsi="Times New Roman" w:cs="Times New Roman"/>
          <w:szCs w:val="24"/>
        </w:rPr>
        <w:t>對丙之</w:t>
      </w:r>
      <w:r>
        <w:rPr>
          <w:rFonts w:ascii="Times New Roman" w:hAnsi="Times New Roman" w:cs="Times New Roman"/>
          <w:szCs w:val="24"/>
        </w:rPr>
        <w:t>特種贈與</w:t>
      </w:r>
      <w:r>
        <w:rPr>
          <w:rFonts w:ascii="Times New Roman" w:hAnsi="Times New Roman" w:cs="Times New Roman"/>
          <w:szCs w:val="24"/>
        </w:rPr>
        <w:t>)=250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  <w:r w:rsidR="0003669E">
        <w:rPr>
          <w:rFonts w:ascii="Times New Roman" w:hAnsi="Times New Roman" w:cs="Times New Roman" w:hint="eastAsia"/>
          <w:szCs w:val="24"/>
        </w:rPr>
        <w:t>再依第</w:t>
      </w:r>
      <w:r w:rsidR="0003669E">
        <w:rPr>
          <w:rFonts w:ascii="Times New Roman" w:hAnsi="Times New Roman" w:cs="Times New Roman" w:hint="eastAsia"/>
          <w:szCs w:val="24"/>
        </w:rPr>
        <w:t>1141</w:t>
      </w:r>
      <w:r w:rsidR="0003669E">
        <w:rPr>
          <w:rFonts w:ascii="Times New Roman" w:hAnsi="Times New Roman" w:cs="Times New Roman" w:hint="eastAsia"/>
          <w:szCs w:val="24"/>
        </w:rPr>
        <w:t>條</w:t>
      </w:r>
      <w:r w:rsidR="0003669E">
        <w:rPr>
          <w:rFonts w:ascii="Times New Roman" w:hAnsi="Times New Roman" w:cs="Times New Roman" w:hint="eastAsia"/>
          <w:szCs w:val="24"/>
        </w:rPr>
        <w:t>，丁之應繼分為</w:t>
      </w:r>
      <w:r>
        <w:rPr>
          <w:rFonts w:ascii="Times New Roman" w:hAnsi="Times New Roman" w:cs="Times New Roman"/>
          <w:szCs w:val="24"/>
        </w:rPr>
        <w:t>250</w:t>
      </w:r>
      <w:r>
        <w:rPr>
          <w:rFonts w:ascii="Times New Roman" w:hAnsi="Times New Roman" w:cs="Times New Roman" w:hint="eastAsia"/>
          <w:szCs w:val="24"/>
        </w:rPr>
        <w:t>/</w:t>
      </w:r>
      <w:r>
        <w:rPr>
          <w:rFonts w:ascii="Times New Roman" w:hAnsi="Times New Roman" w:cs="Times New Roman"/>
          <w:szCs w:val="24"/>
        </w:rPr>
        <w:t>2=125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</w:p>
    <w:p w14:paraId="469194BC" w14:textId="04673D2A" w:rsidR="00DB2016" w:rsidRDefault="00DB2016" w:rsidP="00DB2016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特留分計算：</w:t>
      </w:r>
    </w:p>
    <w:p w14:paraId="5DC37307" w14:textId="7EA752AB" w:rsidR="00DB2016" w:rsidRDefault="00DB2016" w:rsidP="00DB2016">
      <w:pPr>
        <w:pStyle w:val="af0"/>
        <w:ind w:leftChars="0" w:left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依照</w:t>
      </w:r>
      <w:r w:rsidR="00FD44C7">
        <w:rPr>
          <w:rFonts w:ascii="Times New Roman" w:hAnsi="Times New Roman" w:cs="Times New Roman" w:hint="eastAsia"/>
          <w:szCs w:val="24"/>
        </w:rPr>
        <w:t>第</w:t>
      </w:r>
      <w:r>
        <w:rPr>
          <w:rFonts w:ascii="Times New Roman" w:hAnsi="Times New Roman" w:cs="Times New Roman"/>
          <w:szCs w:val="24"/>
        </w:rPr>
        <w:t>1223</w:t>
      </w:r>
      <w:r>
        <w:rPr>
          <w:rFonts w:ascii="Times New Roman" w:hAnsi="Times New Roman" w:cs="Times New Roman"/>
          <w:szCs w:val="24"/>
        </w:rPr>
        <w:t>條第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款，為應繼分之二分之一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</w:p>
    <w:p w14:paraId="07A22171" w14:textId="76BE92B4" w:rsidR="00DB2016" w:rsidRDefault="00DB2016" w:rsidP="00DB2016">
      <w:pPr>
        <w:pStyle w:val="af0"/>
        <w:ind w:leftChars="0" w:left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故為</w:t>
      </w:r>
      <w:r>
        <w:rPr>
          <w:rFonts w:ascii="Times New Roman" w:hAnsi="Times New Roman" w:cs="Times New Roman"/>
          <w:szCs w:val="24"/>
        </w:rPr>
        <w:t>125/2=62.5</w:t>
      </w:r>
      <w:r w:rsidR="00952E94" w:rsidRPr="00470D7A">
        <w:rPr>
          <w:rFonts w:ascii="Times New Roman" w:hAnsi="Times New Roman" w:cs="Times New Roman" w:hint="eastAsia"/>
          <w:szCs w:val="24"/>
        </w:rPr>
        <w:t>。</w:t>
      </w:r>
    </w:p>
    <w:p w14:paraId="17A372A3" w14:textId="1EEF277E" w:rsidR="00DB2016" w:rsidRDefault="00850C7B" w:rsidP="00DB2016">
      <w:pPr>
        <w:pStyle w:val="af0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乙將</w:t>
      </w:r>
      <w:r>
        <w:rPr>
          <w:rFonts w:ascii="Times New Roman" w:hAnsi="Times New Roman" w:cs="Times New Roman" w:hint="eastAsia"/>
          <w:szCs w:val="24"/>
        </w:rPr>
        <w:t>A</w:t>
      </w:r>
      <w:r>
        <w:rPr>
          <w:rFonts w:ascii="Times New Roman" w:hAnsi="Times New Roman" w:cs="Times New Roman" w:hint="eastAsia"/>
          <w:szCs w:val="24"/>
        </w:rPr>
        <w:t>屋</w:t>
      </w:r>
      <w:r>
        <w:rPr>
          <w:rFonts w:ascii="Times New Roman" w:hAnsi="Times New Roman" w:cs="Times New Roman" w:hint="eastAsia"/>
          <w:szCs w:val="24"/>
        </w:rPr>
        <w:t>全部遺贈</w:t>
      </w:r>
      <w:r>
        <w:rPr>
          <w:rFonts w:ascii="Times New Roman" w:hAnsi="Times New Roman" w:cs="Times New Roman" w:hint="eastAsia"/>
          <w:szCs w:val="24"/>
        </w:rPr>
        <w:t>給</w:t>
      </w:r>
      <w:r w:rsidR="00DB2016">
        <w:rPr>
          <w:rFonts w:ascii="Times New Roman" w:hAnsi="Times New Roman" w:cs="Times New Roman" w:hint="eastAsia"/>
          <w:szCs w:val="24"/>
        </w:rPr>
        <w:t>己</w:t>
      </w:r>
      <w:r>
        <w:rPr>
          <w:rFonts w:ascii="Times New Roman" w:hAnsi="Times New Roman" w:cs="Times New Roman" w:hint="eastAsia"/>
          <w:szCs w:val="24"/>
        </w:rPr>
        <w:t>，</w:t>
      </w:r>
      <w:r w:rsidR="00DB2016">
        <w:rPr>
          <w:rFonts w:ascii="Times New Roman" w:hAnsi="Times New Roman" w:cs="Times New Roman" w:hint="eastAsia"/>
          <w:szCs w:val="24"/>
        </w:rPr>
        <w:t>侵害丁</w:t>
      </w:r>
      <w:r w:rsidR="00DB2016">
        <w:rPr>
          <w:rFonts w:ascii="Times New Roman" w:hAnsi="Times New Roman" w:cs="Times New Roman" w:hint="eastAsia"/>
          <w:szCs w:val="24"/>
        </w:rPr>
        <w:t>62.5</w:t>
      </w:r>
      <w:r w:rsidR="00DB2016">
        <w:rPr>
          <w:rFonts w:ascii="Times New Roman" w:hAnsi="Times New Roman" w:cs="Times New Roman" w:hint="eastAsia"/>
          <w:szCs w:val="24"/>
        </w:rPr>
        <w:t>之特留分</w:t>
      </w:r>
      <w:r w:rsidR="00112AFC">
        <w:rPr>
          <w:rFonts w:ascii="Times New Roman" w:hAnsi="Times New Roman" w:cs="Times New Roman" w:hint="eastAsia"/>
          <w:szCs w:val="24"/>
        </w:rPr>
        <w:t>。</w:t>
      </w:r>
    </w:p>
    <w:p w14:paraId="636A7426" w14:textId="05F6BC9C" w:rsidR="00B4339D" w:rsidRPr="006B1CF4" w:rsidRDefault="00B4339D">
      <w:pPr>
        <w:widowControl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br w:type="page"/>
      </w:r>
    </w:p>
    <w:p w14:paraId="47E7F58D" w14:textId="24E2D3FD" w:rsidR="00D842B3" w:rsidRPr="006B1CF4" w:rsidRDefault="00FD5044" w:rsidP="002E6F99">
      <w:pPr>
        <w:jc w:val="both"/>
        <w:rPr>
          <w:rFonts w:ascii="Times New Roman" w:hAnsi="Times New Roman" w:cs="Times New Roman"/>
          <w:b/>
          <w:szCs w:val="24"/>
        </w:rPr>
      </w:pPr>
      <w:r w:rsidRPr="006B1CF4">
        <w:rPr>
          <w:rFonts w:ascii="Times New Roman" w:hAnsi="Times New Roman" w:cs="Times New Roman"/>
          <w:b/>
          <w:szCs w:val="24"/>
        </w:rPr>
        <w:lastRenderedPageBreak/>
        <w:t>第一部分：</w:t>
      </w:r>
      <w:r w:rsidR="00E37F8B" w:rsidRPr="006B1CF4">
        <w:rPr>
          <w:rFonts w:ascii="Times New Roman" w:hAnsi="Times New Roman" w:cs="Times New Roman"/>
          <w:b/>
          <w:szCs w:val="24"/>
        </w:rPr>
        <w:t>選擇</w:t>
      </w:r>
      <w:r w:rsidR="00B4339D" w:rsidRPr="006B1CF4">
        <w:rPr>
          <w:rFonts w:ascii="Times New Roman" w:hAnsi="Times New Roman" w:cs="Times New Roman"/>
          <w:b/>
          <w:szCs w:val="24"/>
        </w:rPr>
        <w:t>題</w:t>
      </w:r>
      <w:r w:rsidR="00FB15C8" w:rsidRPr="006B1CF4">
        <w:rPr>
          <w:rFonts w:ascii="Times New Roman" w:hAnsi="Times New Roman" w:cs="Times New Roman"/>
          <w:b/>
          <w:szCs w:val="24"/>
        </w:rPr>
        <w:t>（</w:t>
      </w:r>
      <w:r w:rsidR="00FB15C8" w:rsidRPr="006B1CF4">
        <w:rPr>
          <w:rFonts w:ascii="Times New Roman" w:hAnsi="Times New Roman" w:cs="Times New Roman"/>
          <w:b/>
          <w:szCs w:val="24"/>
        </w:rPr>
        <w:t>46%</w:t>
      </w:r>
      <w:r w:rsidR="00FB15C8" w:rsidRPr="006B1CF4">
        <w:rPr>
          <w:rFonts w:ascii="Times New Roman" w:hAnsi="Times New Roman" w:cs="Times New Roman"/>
          <w:b/>
          <w:szCs w:val="24"/>
        </w:rPr>
        <w:t>）</w:t>
      </w:r>
    </w:p>
    <w:p w14:paraId="29C73F29" w14:textId="692B945F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1. </w:t>
      </w:r>
      <w:r w:rsidRPr="006B1CF4">
        <w:rPr>
          <w:rFonts w:ascii="Times New Roman" w:hAnsi="Times New Roman" w:cs="Times New Roman"/>
          <w:szCs w:val="24"/>
        </w:rPr>
        <w:t>下列有關遺產分割禁止之敘述，何者</w:t>
      </w:r>
      <w:r w:rsidRPr="006B1CF4">
        <w:rPr>
          <w:rFonts w:ascii="Times New Roman" w:hAnsi="Times New Roman" w:cs="Times New Roman"/>
          <w:b/>
          <w:szCs w:val="24"/>
          <w:u w:val="single"/>
        </w:rPr>
        <w:t>正確</w:t>
      </w:r>
      <w:r w:rsidRPr="006B1CF4">
        <w:rPr>
          <w:rFonts w:ascii="Times New Roman" w:hAnsi="Times New Roman" w:cs="Times New Roman"/>
          <w:szCs w:val="24"/>
        </w:rPr>
        <w:t>？</w:t>
      </w:r>
      <w:r w:rsidRPr="006B1CF4">
        <w:rPr>
          <w:rFonts w:ascii="Times New Roman" w:hAnsi="Times New Roman" w:cs="Times New Roman"/>
          <w:szCs w:val="24"/>
        </w:rPr>
        <w:t xml:space="preserve"> </w:t>
      </w:r>
      <w:r w:rsidRPr="006B1CF4">
        <w:rPr>
          <w:rFonts w:ascii="Times New Roman" w:hAnsi="Times New Roman" w:cs="Times New Roman"/>
          <w:szCs w:val="24"/>
          <w:shd w:val="pct15" w:color="auto" w:fill="FFFFFF"/>
        </w:rPr>
        <w:t>B</w:t>
      </w:r>
    </w:p>
    <w:p w14:paraId="5BCECA6E" w14:textId="7C2386FA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被繼承人</w:t>
      </w:r>
      <w:r w:rsidR="0014672B" w:rsidRPr="006B1CF4">
        <w:rPr>
          <w:rFonts w:ascii="Times New Roman" w:hAnsi="Times New Roman" w:cs="Times New Roman"/>
          <w:szCs w:val="24"/>
        </w:rPr>
        <w:t>以</w:t>
      </w:r>
      <w:r w:rsidRPr="006B1CF4">
        <w:rPr>
          <w:rFonts w:ascii="Times New Roman" w:hAnsi="Times New Roman" w:cs="Times New Roman"/>
          <w:szCs w:val="24"/>
        </w:rPr>
        <w:t>遺囑禁止</w:t>
      </w:r>
      <w:r w:rsidR="0014672B" w:rsidRPr="006B1CF4">
        <w:rPr>
          <w:rFonts w:ascii="Times New Roman" w:hAnsi="Times New Roman" w:cs="Times New Roman"/>
          <w:szCs w:val="24"/>
        </w:rPr>
        <w:t>遺產</w:t>
      </w:r>
      <w:r w:rsidRPr="006B1CF4">
        <w:rPr>
          <w:rFonts w:ascii="Times New Roman" w:hAnsi="Times New Roman" w:cs="Times New Roman"/>
          <w:szCs w:val="24"/>
        </w:rPr>
        <w:t>分割，禁止效力以</w:t>
      </w:r>
      <w:r w:rsidRPr="006B1CF4">
        <w:rPr>
          <w:rFonts w:ascii="Times New Roman" w:hAnsi="Times New Roman" w:cs="Times New Roman"/>
          <w:szCs w:val="24"/>
        </w:rPr>
        <w:t>20</w:t>
      </w:r>
      <w:r w:rsidRPr="006B1CF4">
        <w:rPr>
          <w:rFonts w:ascii="Times New Roman" w:hAnsi="Times New Roman" w:cs="Times New Roman"/>
          <w:szCs w:val="24"/>
        </w:rPr>
        <w:t>年為限</w:t>
      </w:r>
    </w:p>
    <w:p w14:paraId="2738C331" w14:textId="703A38E0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繼承人</w:t>
      </w:r>
      <w:r w:rsidR="005964B3" w:rsidRPr="006B1CF4">
        <w:rPr>
          <w:rFonts w:ascii="Times New Roman" w:hAnsi="Times New Roman" w:cs="Times New Roman"/>
          <w:szCs w:val="24"/>
        </w:rPr>
        <w:t>互相</w:t>
      </w:r>
      <w:r w:rsidRPr="006B1CF4">
        <w:rPr>
          <w:rFonts w:ascii="Times New Roman" w:hAnsi="Times New Roman" w:cs="Times New Roman"/>
          <w:szCs w:val="24"/>
        </w:rPr>
        <w:t>可</w:t>
      </w:r>
      <w:r w:rsidR="005964B3" w:rsidRPr="006B1CF4">
        <w:rPr>
          <w:rFonts w:ascii="Times New Roman" w:hAnsi="Times New Roman" w:cs="Times New Roman"/>
          <w:szCs w:val="24"/>
        </w:rPr>
        <w:t>用</w:t>
      </w:r>
      <w:r w:rsidRPr="006B1CF4">
        <w:rPr>
          <w:rFonts w:ascii="Times New Roman" w:hAnsi="Times New Roman" w:cs="Times New Roman"/>
          <w:szCs w:val="24"/>
        </w:rPr>
        <w:t>契約約定於一定期限內不分割遺產</w:t>
      </w:r>
    </w:p>
    <w:p w14:paraId="47A4F17D" w14:textId="3F080739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Pr="006B1CF4">
        <w:rPr>
          <w:rFonts w:ascii="Times New Roman" w:hAnsi="Times New Roman" w:cs="Times New Roman"/>
          <w:szCs w:val="24"/>
        </w:rPr>
        <w:t>繼承人中有胎兒者，分割</w:t>
      </w:r>
      <w:r w:rsidR="005964B3" w:rsidRPr="006B1CF4">
        <w:rPr>
          <w:rFonts w:ascii="Times New Roman" w:hAnsi="Times New Roman" w:cs="Times New Roman"/>
          <w:szCs w:val="24"/>
        </w:rPr>
        <w:t>遺產一律</w:t>
      </w:r>
      <w:r w:rsidRPr="006B1CF4">
        <w:rPr>
          <w:rFonts w:ascii="Times New Roman" w:hAnsi="Times New Roman" w:cs="Times New Roman"/>
          <w:szCs w:val="24"/>
        </w:rPr>
        <w:t>無效</w:t>
      </w:r>
    </w:p>
    <w:p w14:paraId="1DD11537" w14:textId="285983C9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="005964B3" w:rsidRPr="006B1CF4">
        <w:rPr>
          <w:rFonts w:ascii="Times New Roman" w:hAnsi="Times New Roman" w:cs="Times New Roman"/>
          <w:szCs w:val="24"/>
        </w:rPr>
        <w:t>一般認為</w:t>
      </w:r>
      <w:r w:rsidRPr="006B1CF4">
        <w:rPr>
          <w:rFonts w:ascii="Times New Roman" w:hAnsi="Times New Roman" w:cs="Times New Roman"/>
          <w:szCs w:val="24"/>
        </w:rPr>
        <w:t>禁止遺產分割可促進繼承人同心協力使用遺產，有</w:t>
      </w:r>
      <w:r w:rsidR="005964B3" w:rsidRPr="006B1CF4">
        <w:rPr>
          <w:rFonts w:ascii="Times New Roman" w:hAnsi="Times New Roman" w:cs="Times New Roman"/>
          <w:szCs w:val="24"/>
        </w:rPr>
        <w:t>利</w:t>
      </w:r>
      <w:r w:rsidRPr="006B1CF4">
        <w:rPr>
          <w:rFonts w:ascii="Times New Roman" w:hAnsi="Times New Roman" w:cs="Times New Roman"/>
          <w:szCs w:val="24"/>
        </w:rPr>
        <w:t>經濟發展</w:t>
      </w:r>
    </w:p>
    <w:p w14:paraId="7927996C" w14:textId="77777777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</w:p>
    <w:p w14:paraId="7F35B825" w14:textId="3B3A955F" w:rsidR="002E6F99" w:rsidRPr="006B1CF4" w:rsidRDefault="00777303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2</w:t>
      </w:r>
      <w:r w:rsidR="002E6F99" w:rsidRPr="006B1CF4">
        <w:rPr>
          <w:rFonts w:ascii="Times New Roman" w:hAnsi="Times New Roman" w:cs="Times New Roman"/>
          <w:szCs w:val="24"/>
        </w:rPr>
        <w:t xml:space="preserve">. </w:t>
      </w:r>
      <w:r w:rsidR="002E6F99" w:rsidRPr="006B1CF4">
        <w:rPr>
          <w:rFonts w:ascii="Times New Roman" w:hAnsi="Times New Roman" w:cs="Times New Roman"/>
          <w:szCs w:val="24"/>
        </w:rPr>
        <w:t>有關遺產分割方法，下列敘述何者</w:t>
      </w:r>
      <w:r w:rsidR="002E6F99" w:rsidRPr="006B1CF4">
        <w:rPr>
          <w:rFonts w:ascii="Times New Roman" w:hAnsi="Times New Roman" w:cs="Times New Roman"/>
          <w:b/>
          <w:szCs w:val="24"/>
          <w:u w:val="single"/>
        </w:rPr>
        <w:t>正確</w:t>
      </w:r>
      <w:r w:rsidR="002E6F99" w:rsidRPr="006B1CF4">
        <w:rPr>
          <w:rFonts w:ascii="Times New Roman" w:hAnsi="Times New Roman" w:cs="Times New Roman"/>
          <w:szCs w:val="24"/>
        </w:rPr>
        <w:t>？</w:t>
      </w:r>
      <w:r w:rsidR="002E6F99" w:rsidRPr="006B1CF4">
        <w:rPr>
          <w:rFonts w:ascii="Times New Roman" w:hAnsi="Times New Roman" w:cs="Times New Roman"/>
          <w:szCs w:val="24"/>
        </w:rPr>
        <w:t xml:space="preserve"> </w:t>
      </w:r>
      <w:r w:rsidR="00D842B3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p w14:paraId="4AE663A5" w14:textId="35693520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被繼承人不得以遺囑委託他人指定</w:t>
      </w:r>
      <w:r w:rsidR="00777303" w:rsidRPr="006B1CF4">
        <w:rPr>
          <w:rFonts w:ascii="Times New Roman" w:hAnsi="Times New Roman" w:cs="Times New Roman"/>
          <w:szCs w:val="24"/>
        </w:rPr>
        <w:t>分割方法</w:t>
      </w:r>
    </w:p>
    <w:p w14:paraId="5FD35EF0" w14:textId="6D15B623" w:rsidR="008A2FBC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="00D842B3" w:rsidRPr="006B1CF4">
        <w:rPr>
          <w:rFonts w:ascii="Times New Roman" w:hAnsi="Times New Roman" w:cs="Times New Roman"/>
          <w:szCs w:val="24"/>
        </w:rPr>
        <w:t>繼承人合意依某分割方法進行分割，經過</w:t>
      </w:r>
      <w:r w:rsidR="00D842B3" w:rsidRPr="006B1CF4">
        <w:rPr>
          <w:rFonts w:ascii="Times New Roman" w:hAnsi="Times New Roman" w:cs="Times New Roman"/>
          <w:szCs w:val="24"/>
        </w:rPr>
        <w:t>15</w:t>
      </w:r>
      <w:r w:rsidR="00D842B3" w:rsidRPr="006B1CF4">
        <w:rPr>
          <w:rFonts w:ascii="Times New Roman" w:hAnsi="Times New Roman" w:cs="Times New Roman"/>
          <w:szCs w:val="24"/>
        </w:rPr>
        <w:t>年尚未分割，分割請求權罹於消滅時效</w:t>
      </w:r>
    </w:p>
    <w:p w14:paraId="28D4F4C2" w14:textId="7B056B41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D842B3" w:rsidRPr="006B1CF4">
        <w:rPr>
          <w:rFonts w:ascii="Times New Roman" w:hAnsi="Times New Roman" w:cs="Times New Roman"/>
          <w:szCs w:val="24"/>
        </w:rPr>
        <w:t xml:space="preserve"> </w:t>
      </w:r>
      <w:r w:rsidR="00D842B3" w:rsidRPr="006B1CF4">
        <w:rPr>
          <w:rFonts w:ascii="Times New Roman" w:hAnsi="Times New Roman" w:cs="Times New Roman"/>
          <w:szCs w:val="24"/>
        </w:rPr>
        <w:t>繼承人未能合意分割，得開啟裁判分割</w:t>
      </w:r>
    </w:p>
    <w:p w14:paraId="710CF523" w14:textId="05D45BFD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D842B3" w:rsidRPr="006B1CF4">
        <w:rPr>
          <w:rFonts w:ascii="Times New Roman" w:hAnsi="Times New Roman" w:cs="Times New Roman"/>
          <w:szCs w:val="24"/>
        </w:rPr>
        <w:t xml:space="preserve"> </w:t>
      </w:r>
      <w:r w:rsidR="00D842B3" w:rsidRPr="006B1CF4">
        <w:rPr>
          <w:rFonts w:ascii="Times New Roman" w:hAnsi="Times New Roman" w:cs="Times New Roman"/>
          <w:szCs w:val="24"/>
        </w:rPr>
        <w:t>侵害特留分之分割方法，違反強行規定而無效</w:t>
      </w:r>
    </w:p>
    <w:p w14:paraId="27B187A1" w14:textId="77777777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</w:p>
    <w:p w14:paraId="6E7B0E98" w14:textId="7FA056FB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3. </w:t>
      </w:r>
      <w:r w:rsidR="002E6F99" w:rsidRPr="006B1CF4">
        <w:rPr>
          <w:rFonts w:ascii="Times New Roman" w:hAnsi="Times New Roman" w:cs="Times New Roman"/>
          <w:szCs w:val="24"/>
        </w:rPr>
        <w:t>甲之繼承人為乙、丙、丁，甲以遺囑指定遺產中之</w:t>
      </w:r>
      <w:r w:rsidR="002E6F99" w:rsidRPr="006B1CF4">
        <w:rPr>
          <w:rFonts w:ascii="Times New Roman" w:hAnsi="Times New Roman" w:cs="Times New Roman"/>
          <w:szCs w:val="24"/>
        </w:rPr>
        <w:t>X</w:t>
      </w:r>
      <w:r w:rsidR="002E6F99" w:rsidRPr="006B1CF4">
        <w:rPr>
          <w:rFonts w:ascii="Times New Roman" w:hAnsi="Times New Roman" w:cs="Times New Roman"/>
          <w:szCs w:val="24"/>
        </w:rPr>
        <w:t>房屋分割給繼承人乙</w:t>
      </w:r>
      <w:r w:rsidRPr="006B1CF4">
        <w:rPr>
          <w:rFonts w:ascii="Times New Roman" w:hAnsi="Times New Roman" w:cs="Times New Roman"/>
          <w:szCs w:val="24"/>
        </w:rPr>
        <w:t>。試問下列何者</w:t>
      </w:r>
      <w:r w:rsidRPr="006B1CF4">
        <w:rPr>
          <w:rFonts w:ascii="Times New Roman" w:hAnsi="Times New Roman" w:cs="Times New Roman"/>
          <w:b/>
          <w:szCs w:val="24"/>
          <w:u w:val="single"/>
        </w:rPr>
        <w:t>正確</w:t>
      </w:r>
      <w:r w:rsidRPr="006B1CF4">
        <w:rPr>
          <w:rFonts w:ascii="Times New Roman" w:hAnsi="Times New Roman" w:cs="Times New Roman"/>
          <w:szCs w:val="24"/>
        </w:rPr>
        <w:t>？</w:t>
      </w:r>
      <w:r w:rsidR="00BE1A6E" w:rsidRPr="006B1CF4">
        <w:rPr>
          <w:rFonts w:ascii="Times New Roman" w:hAnsi="Times New Roman" w:cs="Times New Roman"/>
          <w:szCs w:val="24"/>
        </w:rPr>
        <w:t xml:space="preserve"> </w:t>
      </w:r>
      <w:r w:rsidR="00BE1A6E" w:rsidRPr="006B1CF4">
        <w:rPr>
          <w:rFonts w:ascii="Times New Roman" w:hAnsi="Times New Roman" w:cs="Times New Roman"/>
          <w:szCs w:val="24"/>
          <w:shd w:val="pct15" w:color="auto" w:fill="FFFFFF"/>
        </w:rPr>
        <w:t>B</w:t>
      </w:r>
    </w:p>
    <w:p w14:paraId="63EC00AA" w14:textId="015B6580" w:rsidR="007E5725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遺囑指定分割方法具債權效，</w:t>
      </w:r>
      <w:r w:rsidR="007E5725" w:rsidRPr="006B1CF4">
        <w:rPr>
          <w:rFonts w:ascii="Times New Roman" w:hAnsi="Times New Roman" w:cs="Times New Roman"/>
          <w:szCs w:val="24"/>
        </w:rPr>
        <w:t>丙丁拒絕移轉</w:t>
      </w:r>
      <w:r w:rsidR="007E5725" w:rsidRPr="006B1CF4">
        <w:rPr>
          <w:rFonts w:ascii="Times New Roman" w:hAnsi="Times New Roman" w:cs="Times New Roman"/>
          <w:szCs w:val="24"/>
        </w:rPr>
        <w:t>X</w:t>
      </w:r>
      <w:r w:rsidR="007E5725" w:rsidRPr="006B1CF4">
        <w:rPr>
          <w:rFonts w:ascii="Times New Roman" w:hAnsi="Times New Roman" w:cs="Times New Roman"/>
          <w:szCs w:val="24"/>
        </w:rPr>
        <w:t>屋，屬對乙之債務不履行</w:t>
      </w:r>
    </w:p>
    <w:p w14:paraId="717A8034" w14:textId="7112DEB4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遺囑指定分割方法具</w:t>
      </w:r>
      <w:r w:rsidR="007E5725" w:rsidRPr="006B1CF4">
        <w:rPr>
          <w:rFonts w:ascii="Times New Roman" w:hAnsi="Times New Roman" w:cs="Times New Roman"/>
          <w:szCs w:val="24"/>
        </w:rPr>
        <w:t>物</w:t>
      </w:r>
      <w:r w:rsidRPr="006B1CF4">
        <w:rPr>
          <w:rFonts w:ascii="Times New Roman" w:hAnsi="Times New Roman" w:cs="Times New Roman"/>
          <w:szCs w:val="24"/>
        </w:rPr>
        <w:t>權效，</w:t>
      </w:r>
      <w:r w:rsidR="007E5725" w:rsidRPr="006B1CF4">
        <w:rPr>
          <w:rFonts w:ascii="Times New Roman" w:hAnsi="Times New Roman" w:cs="Times New Roman"/>
          <w:szCs w:val="24"/>
        </w:rPr>
        <w:t>乙取得</w:t>
      </w:r>
      <w:r w:rsidR="007E5725" w:rsidRPr="006B1CF4">
        <w:rPr>
          <w:rFonts w:ascii="Times New Roman" w:hAnsi="Times New Roman" w:cs="Times New Roman"/>
          <w:szCs w:val="24"/>
        </w:rPr>
        <w:t>X</w:t>
      </w:r>
      <w:r w:rsidR="007E5725" w:rsidRPr="006B1CF4">
        <w:rPr>
          <w:rFonts w:ascii="Times New Roman" w:hAnsi="Times New Roman" w:cs="Times New Roman"/>
          <w:szCs w:val="24"/>
        </w:rPr>
        <w:t>屋之物權，得單獨持遺囑為移轉登記</w:t>
      </w:r>
    </w:p>
    <w:p w14:paraId="28FF64E1" w14:textId="6AD091FF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Pr="006B1CF4">
        <w:rPr>
          <w:rFonts w:ascii="Times New Roman" w:hAnsi="Times New Roman" w:cs="Times New Roman"/>
          <w:szCs w:val="24"/>
        </w:rPr>
        <w:t>遺囑指定分割方法具債權效</w:t>
      </w:r>
      <w:r w:rsidR="007E5725" w:rsidRPr="006B1CF4">
        <w:rPr>
          <w:rFonts w:ascii="Times New Roman" w:hAnsi="Times New Roman" w:cs="Times New Roman"/>
          <w:szCs w:val="24"/>
        </w:rPr>
        <w:t>，乙取得請求丙丁移轉</w:t>
      </w:r>
      <w:r w:rsidR="007E5725" w:rsidRPr="006B1CF4">
        <w:rPr>
          <w:rFonts w:ascii="Times New Roman" w:hAnsi="Times New Roman" w:cs="Times New Roman"/>
          <w:szCs w:val="24"/>
        </w:rPr>
        <w:t>X</w:t>
      </w:r>
      <w:r w:rsidR="007E5725" w:rsidRPr="006B1CF4">
        <w:rPr>
          <w:rFonts w:ascii="Times New Roman" w:hAnsi="Times New Roman" w:cs="Times New Roman"/>
          <w:szCs w:val="24"/>
        </w:rPr>
        <w:t>屋之請求權</w:t>
      </w:r>
    </w:p>
    <w:p w14:paraId="2F4FC268" w14:textId="5D1B8E4B" w:rsidR="008A2FBC" w:rsidRPr="006B1CF4" w:rsidRDefault="008A2FBC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Pr="006B1CF4">
        <w:rPr>
          <w:rFonts w:ascii="Times New Roman" w:hAnsi="Times New Roman" w:cs="Times New Roman"/>
          <w:szCs w:val="24"/>
        </w:rPr>
        <w:t>遺囑指定分割方法</w:t>
      </w:r>
      <w:r w:rsidR="007E5725" w:rsidRPr="006B1CF4">
        <w:rPr>
          <w:rFonts w:ascii="Times New Roman" w:hAnsi="Times New Roman" w:cs="Times New Roman"/>
          <w:szCs w:val="24"/>
        </w:rPr>
        <w:t>具物</w:t>
      </w:r>
      <w:r w:rsidRPr="006B1CF4">
        <w:rPr>
          <w:rFonts w:ascii="Times New Roman" w:hAnsi="Times New Roman" w:cs="Times New Roman"/>
          <w:szCs w:val="24"/>
        </w:rPr>
        <w:t>權效，</w:t>
      </w:r>
      <w:r w:rsidR="00194A7A" w:rsidRPr="006B1CF4">
        <w:rPr>
          <w:rFonts w:ascii="Times New Roman" w:hAnsi="Times New Roman" w:cs="Times New Roman"/>
          <w:szCs w:val="24"/>
        </w:rPr>
        <w:t>故</w:t>
      </w:r>
      <w:r w:rsidR="00724716" w:rsidRPr="006B1CF4">
        <w:rPr>
          <w:rFonts w:ascii="Times New Roman" w:hAnsi="Times New Roman" w:cs="Times New Roman"/>
          <w:szCs w:val="24"/>
        </w:rPr>
        <w:t>不可能侵害丙丁之特留分</w:t>
      </w:r>
    </w:p>
    <w:p w14:paraId="3AEF5B9C" w14:textId="77777777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</w:p>
    <w:p w14:paraId="0B9A3822" w14:textId="3C6B4149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4. </w:t>
      </w:r>
      <w:r w:rsidRPr="006B1CF4">
        <w:rPr>
          <w:rFonts w:ascii="Times New Roman" w:hAnsi="Times New Roman" w:cs="Times New Roman"/>
          <w:szCs w:val="24"/>
        </w:rPr>
        <w:t>甲有債權人</w:t>
      </w:r>
      <w:r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，債權額共</w:t>
      </w:r>
      <w:r w:rsidRPr="006B1CF4">
        <w:rPr>
          <w:rFonts w:ascii="Times New Roman" w:hAnsi="Times New Roman" w:cs="Times New Roman"/>
          <w:szCs w:val="24"/>
        </w:rPr>
        <w:t>500</w:t>
      </w:r>
      <w:r w:rsidRPr="006B1CF4">
        <w:rPr>
          <w:rFonts w:ascii="Times New Roman" w:hAnsi="Times New Roman" w:cs="Times New Roman"/>
          <w:szCs w:val="24"/>
        </w:rPr>
        <w:t>萬，清償期</w:t>
      </w:r>
      <w:r w:rsidRPr="006B1CF4">
        <w:rPr>
          <w:rFonts w:ascii="Times New Roman" w:hAnsi="Times New Roman" w:cs="Times New Roman"/>
          <w:szCs w:val="24"/>
        </w:rPr>
        <w:t>2030</w:t>
      </w:r>
      <w:r w:rsidRPr="006B1CF4">
        <w:rPr>
          <w:rFonts w:ascii="Times New Roman" w:hAnsi="Times New Roman" w:cs="Times New Roman"/>
          <w:szCs w:val="24"/>
        </w:rPr>
        <w:t>年</w:t>
      </w:r>
      <w:r w:rsidRPr="006B1CF4">
        <w:rPr>
          <w:rFonts w:ascii="Times New Roman" w:hAnsi="Times New Roman" w:cs="Times New Roman"/>
          <w:szCs w:val="24"/>
        </w:rPr>
        <w:t>3</w:t>
      </w:r>
      <w:r w:rsidRPr="006B1CF4">
        <w:rPr>
          <w:rFonts w:ascii="Times New Roman" w:hAnsi="Times New Roman" w:cs="Times New Roman"/>
          <w:szCs w:val="24"/>
        </w:rPr>
        <w:t>月</w:t>
      </w:r>
      <w:r w:rsidRPr="006B1CF4">
        <w:rPr>
          <w:rFonts w:ascii="Times New Roman" w:hAnsi="Times New Roman" w:cs="Times New Roman"/>
          <w:szCs w:val="24"/>
        </w:rPr>
        <w:t>8</w:t>
      </w:r>
      <w:r w:rsidRPr="006B1CF4">
        <w:rPr>
          <w:rFonts w:ascii="Times New Roman" w:hAnsi="Times New Roman" w:cs="Times New Roman"/>
          <w:szCs w:val="24"/>
        </w:rPr>
        <w:t>日，甲</w:t>
      </w:r>
      <w:r w:rsidRPr="006B1CF4">
        <w:rPr>
          <w:rFonts w:ascii="Times New Roman" w:hAnsi="Times New Roman" w:cs="Times New Roman"/>
          <w:szCs w:val="24"/>
        </w:rPr>
        <w:t>2022</w:t>
      </w:r>
      <w:r w:rsidRPr="006B1CF4">
        <w:rPr>
          <w:rFonts w:ascii="Times New Roman" w:hAnsi="Times New Roman" w:cs="Times New Roman"/>
          <w:szCs w:val="24"/>
        </w:rPr>
        <w:t>年</w:t>
      </w:r>
      <w:r w:rsidRPr="006B1CF4">
        <w:rPr>
          <w:rFonts w:ascii="Times New Roman" w:hAnsi="Times New Roman" w:cs="Times New Roman"/>
          <w:szCs w:val="24"/>
        </w:rPr>
        <w:t>5</w:t>
      </w:r>
      <w:r w:rsidRPr="006B1CF4">
        <w:rPr>
          <w:rFonts w:ascii="Times New Roman" w:hAnsi="Times New Roman" w:cs="Times New Roman"/>
          <w:szCs w:val="24"/>
        </w:rPr>
        <w:t>月</w:t>
      </w:r>
      <w:r w:rsidRPr="006B1CF4">
        <w:rPr>
          <w:rFonts w:ascii="Times New Roman" w:hAnsi="Times New Roman" w:cs="Times New Roman"/>
          <w:szCs w:val="24"/>
        </w:rPr>
        <w:t>10</w:t>
      </w:r>
      <w:r w:rsidRPr="006B1CF4">
        <w:rPr>
          <w:rFonts w:ascii="Times New Roman" w:hAnsi="Times New Roman" w:cs="Times New Roman"/>
          <w:szCs w:val="24"/>
        </w:rPr>
        <w:t>日死亡，遺產</w:t>
      </w:r>
      <w:r w:rsidRPr="006B1CF4">
        <w:rPr>
          <w:rFonts w:ascii="Times New Roman" w:hAnsi="Times New Roman" w:cs="Times New Roman"/>
          <w:szCs w:val="24"/>
        </w:rPr>
        <w:t>700</w:t>
      </w:r>
      <w:r w:rsidRPr="006B1CF4">
        <w:rPr>
          <w:rFonts w:ascii="Times New Roman" w:hAnsi="Times New Roman" w:cs="Times New Roman"/>
          <w:szCs w:val="24"/>
        </w:rPr>
        <w:t>萬。甲之繼承人為乙、丙，於甲死亡</w:t>
      </w:r>
      <w:r w:rsidRPr="006B1CF4">
        <w:rPr>
          <w:rFonts w:ascii="Times New Roman" w:hAnsi="Times New Roman" w:cs="Times New Roman"/>
          <w:szCs w:val="24"/>
        </w:rPr>
        <w:t>1</w:t>
      </w:r>
      <w:r w:rsidRPr="006B1CF4">
        <w:rPr>
          <w:rFonts w:ascii="Times New Roman" w:hAnsi="Times New Roman" w:cs="Times New Roman"/>
          <w:szCs w:val="24"/>
        </w:rPr>
        <w:t>個月後，即協議由乙分割遺產</w:t>
      </w:r>
      <w:r w:rsidRPr="006B1CF4">
        <w:rPr>
          <w:rFonts w:ascii="Times New Roman" w:hAnsi="Times New Roman" w:cs="Times New Roman"/>
          <w:szCs w:val="24"/>
        </w:rPr>
        <w:t>500</w:t>
      </w:r>
      <w:r w:rsidRPr="006B1CF4">
        <w:rPr>
          <w:rFonts w:ascii="Times New Roman" w:hAnsi="Times New Roman" w:cs="Times New Roman"/>
          <w:szCs w:val="24"/>
        </w:rPr>
        <w:t>萬、丙分割得遺產</w:t>
      </w:r>
      <w:r w:rsidRPr="006B1CF4">
        <w:rPr>
          <w:rFonts w:ascii="Times New Roman" w:hAnsi="Times New Roman" w:cs="Times New Roman"/>
          <w:szCs w:val="24"/>
        </w:rPr>
        <w:t>200</w:t>
      </w:r>
      <w:r w:rsidRPr="006B1CF4">
        <w:rPr>
          <w:rFonts w:ascii="Times New Roman" w:hAnsi="Times New Roman" w:cs="Times New Roman"/>
          <w:szCs w:val="24"/>
        </w:rPr>
        <w:t>萬，甲之債務亦歸於乙。下列敘述</w:t>
      </w:r>
      <w:r w:rsidR="004F4C34" w:rsidRPr="006B1CF4">
        <w:rPr>
          <w:rFonts w:ascii="Times New Roman" w:hAnsi="Times New Roman" w:cs="Times New Roman"/>
          <w:szCs w:val="24"/>
        </w:rPr>
        <w:t>何者</w:t>
      </w:r>
      <w:r w:rsidRPr="006B1CF4">
        <w:rPr>
          <w:rFonts w:ascii="Times New Roman" w:hAnsi="Times New Roman" w:cs="Times New Roman"/>
          <w:b/>
          <w:szCs w:val="24"/>
          <w:u w:val="single"/>
        </w:rPr>
        <w:t>錯誤</w:t>
      </w:r>
      <w:r w:rsidRPr="006B1CF4">
        <w:rPr>
          <w:rFonts w:ascii="Times New Roman" w:hAnsi="Times New Roman" w:cs="Times New Roman"/>
          <w:szCs w:val="24"/>
        </w:rPr>
        <w:t>？</w:t>
      </w:r>
      <w:r w:rsidRPr="006B1CF4">
        <w:rPr>
          <w:rFonts w:ascii="Times New Roman" w:hAnsi="Times New Roman" w:cs="Times New Roman"/>
          <w:szCs w:val="24"/>
        </w:rPr>
        <w:t xml:space="preserve"> </w:t>
      </w:r>
      <w:r w:rsidRPr="006B1CF4">
        <w:rPr>
          <w:rFonts w:ascii="Times New Roman" w:hAnsi="Times New Roman" w:cs="Times New Roman"/>
          <w:szCs w:val="24"/>
          <w:shd w:val="pct15" w:color="auto" w:fill="FFFFFF"/>
        </w:rPr>
        <w:t>D</w:t>
      </w:r>
    </w:p>
    <w:p w14:paraId="36681644" w14:textId="77777777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乙若為無行為能力人，於分割協議時，應由其法定代理人代為或代受意思表示</w:t>
      </w:r>
    </w:p>
    <w:p w14:paraId="522B0518" w14:textId="77777777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若</w:t>
      </w:r>
      <w:r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同意由乙單獨承擔債務，則丙對於此債務不負連帶責任</w:t>
      </w:r>
    </w:p>
    <w:p w14:paraId="576F541E" w14:textId="4C588519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Pr="006B1CF4">
        <w:rPr>
          <w:rFonts w:ascii="Times New Roman" w:hAnsi="Times New Roman" w:cs="Times New Roman"/>
          <w:szCs w:val="24"/>
        </w:rPr>
        <w:t>若</w:t>
      </w:r>
      <w:r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不知乙、丙約定由乙單獨承擔債務，</w:t>
      </w:r>
      <w:r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仍可向丙請求返還</w:t>
      </w:r>
      <w:r w:rsidRPr="006B1CF4">
        <w:rPr>
          <w:rFonts w:ascii="Times New Roman" w:hAnsi="Times New Roman" w:cs="Times New Roman"/>
          <w:szCs w:val="24"/>
        </w:rPr>
        <w:t>500</w:t>
      </w:r>
      <w:r w:rsidRPr="006B1CF4">
        <w:rPr>
          <w:rFonts w:ascii="Times New Roman" w:hAnsi="Times New Roman" w:cs="Times New Roman"/>
          <w:szCs w:val="24"/>
        </w:rPr>
        <w:t>萬</w:t>
      </w:r>
    </w:p>
    <w:p w14:paraId="64FADA0A" w14:textId="70E3C0EF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257A9F">
        <w:rPr>
          <w:rFonts w:ascii="Times New Roman" w:hAnsi="Times New Roman" w:cs="Times New Roman"/>
          <w:szCs w:val="24"/>
        </w:rPr>
        <w:t xml:space="preserve"> </w:t>
      </w:r>
      <w:r w:rsidR="00257A9F">
        <w:rPr>
          <w:rFonts w:ascii="Times New Roman" w:hAnsi="Times New Roman" w:cs="Times New Roman"/>
          <w:szCs w:val="24"/>
        </w:rPr>
        <w:t>若</w:t>
      </w:r>
      <w:r w:rsidRPr="006B1CF4">
        <w:rPr>
          <w:rFonts w:ascii="Times New Roman" w:hAnsi="Times New Roman" w:cs="Times New Roman"/>
          <w:szCs w:val="24"/>
        </w:rPr>
        <w:t>X</w:t>
      </w:r>
      <w:r w:rsidR="007D0FB2" w:rsidRPr="006B1CF4">
        <w:rPr>
          <w:rFonts w:ascii="Times New Roman" w:hAnsi="Times New Roman" w:cs="Times New Roman"/>
          <w:szCs w:val="24"/>
        </w:rPr>
        <w:t>不</w:t>
      </w:r>
      <w:r w:rsidRPr="006B1CF4">
        <w:rPr>
          <w:rFonts w:ascii="Times New Roman" w:hAnsi="Times New Roman" w:cs="Times New Roman"/>
          <w:szCs w:val="24"/>
        </w:rPr>
        <w:t>同意由乙單獨承擔債務，丙仍於</w:t>
      </w:r>
      <w:r w:rsidRPr="006B1CF4">
        <w:rPr>
          <w:rFonts w:ascii="Times New Roman" w:hAnsi="Times New Roman" w:cs="Times New Roman"/>
          <w:szCs w:val="24"/>
        </w:rPr>
        <w:t>2024</w:t>
      </w:r>
      <w:r w:rsidRPr="006B1CF4">
        <w:rPr>
          <w:rFonts w:ascii="Times New Roman" w:hAnsi="Times New Roman" w:cs="Times New Roman"/>
          <w:szCs w:val="24"/>
        </w:rPr>
        <w:t>年</w:t>
      </w:r>
      <w:r w:rsidRPr="006B1CF4">
        <w:rPr>
          <w:rFonts w:ascii="Times New Roman" w:hAnsi="Times New Roman" w:cs="Times New Roman"/>
          <w:szCs w:val="24"/>
        </w:rPr>
        <w:t>5</w:t>
      </w:r>
      <w:r w:rsidRPr="006B1CF4">
        <w:rPr>
          <w:rFonts w:ascii="Times New Roman" w:hAnsi="Times New Roman" w:cs="Times New Roman"/>
          <w:szCs w:val="24"/>
        </w:rPr>
        <w:t>月</w:t>
      </w:r>
      <w:r w:rsidRPr="006B1CF4">
        <w:rPr>
          <w:rFonts w:ascii="Times New Roman" w:hAnsi="Times New Roman" w:cs="Times New Roman"/>
          <w:szCs w:val="24"/>
        </w:rPr>
        <w:t>11</w:t>
      </w:r>
      <w:r w:rsidRPr="006B1CF4">
        <w:rPr>
          <w:rFonts w:ascii="Times New Roman" w:hAnsi="Times New Roman" w:cs="Times New Roman"/>
          <w:szCs w:val="24"/>
        </w:rPr>
        <w:t>日後不負連帶責任</w:t>
      </w:r>
    </w:p>
    <w:p w14:paraId="068B94FE" w14:textId="77777777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 </w:t>
      </w:r>
    </w:p>
    <w:p w14:paraId="33DF8235" w14:textId="77777777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5. </w:t>
      </w:r>
      <w:r w:rsidRPr="006B1CF4">
        <w:rPr>
          <w:rFonts w:ascii="Times New Roman" w:hAnsi="Times New Roman" w:cs="Times New Roman"/>
          <w:szCs w:val="24"/>
        </w:rPr>
        <w:t>甲有子女乙、丙、丁三人為繼承人，乙對甲負</w:t>
      </w:r>
      <w:r w:rsidRPr="006B1CF4">
        <w:rPr>
          <w:rFonts w:ascii="Times New Roman" w:hAnsi="Times New Roman" w:cs="Times New Roman"/>
          <w:szCs w:val="24"/>
        </w:rPr>
        <w:t>200</w:t>
      </w:r>
      <w:r w:rsidRPr="006B1CF4">
        <w:rPr>
          <w:rFonts w:ascii="Times New Roman" w:hAnsi="Times New Roman" w:cs="Times New Roman"/>
          <w:szCs w:val="24"/>
        </w:rPr>
        <w:t>萬債務，甲死亡時保險櫃有現金</w:t>
      </w:r>
      <w:r w:rsidRPr="006B1CF4">
        <w:rPr>
          <w:rFonts w:ascii="Times New Roman" w:hAnsi="Times New Roman" w:cs="Times New Roman"/>
          <w:szCs w:val="24"/>
        </w:rPr>
        <w:t>1000</w:t>
      </w:r>
      <w:r w:rsidRPr="006B1CF4">
        <w:rPr>
          <w:rFonts w:ascii="Times New Roman" w:hAnsi="Times New Roman" w:cs="Times New Roman"/>
          <w:szCs w:val="24"/>
        </w:rPr>
        <w:t>萬，下列敘述何者</w:t>
      </w:r>
      <w:r w:rsidRPr="006B1CF4">
        <w:rPr>
          <w:rFonts w:ascii="Times New Roman" w:hAnsi="Times New Roman" w:cs="Times New Roman"/>
          <w:b/>
          <w:szCs w:val="24"/>
          <w:u w:val="single"/>
        </w:rPr>
        <w:t>正確</w:t>
      </w:r>
      <w:r w:rsidRPr="006B1CF4">
        <w:rPr>
          <w:rFonts w:ascii="Times New Roman" w:hAnsi="Times New Roman" w:cs="Times New Roman"/>
          <w:szCs w:val="24"/>
        </w:rPr>
        <w:t>？</w:t>
      </w:r>
      <w:r w:rsidRPr="006B1CF4">
        <w:rPr>
          <w:rFonts w:ascii="Times New Roman" w:hAnsi="Times New Roman" w:cs="Times New Roman"/>
          <w:szCs w:val="24"/>
        </w:rPr>
        <w:t xml:space="preserve"> </w:t>
      </w:r>
      <w:r w:rsidRPr="006B1CF4">
        <w:rPr>
          <w:rFonts w:ascii="Times New Roman" w:hAnsi="Times New Roman" w:cs="Times New Roman"/>
          <w:szCs w:val="24"/>
          <w:shd w:val="pct15" w:color="auto" w:fill="FFFFFF"/>
        </w:rPr>
        <w:t>A</w:t>
      </w:r>
    </w:p>
    <w:p w14:paraId="2092EBFF" w14:textId="38F9C5BD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假設乙、丙、丁皆未拋棄繼承，</w:t>
      </w:r>
      <w:r w:rsidR="00FD5D46" w:rsidRPr="006B1CF4">
        <w:rPr>
          <w:rFonts w:ascii="Times New Roman" w:hAnsi="Times New Roman" w:cs="Times New Roman"/>
          <w:szCs w:val="24"/>
        </w:rPr>
        <w:t>並</w:t>
      </w:r>
      <w:r w:rsidRPr="006B1CF4">
        <w:rPr>
          <w:rFonts w:ascii="Times New Roman" w:hAnsi="Times New Roman" w:cs="Times New Roman"/>
          <w:szCs w:val="24"/>
        </w:rPr>
        <w:t>依應繼分分割遺產，則乙得自遺產取得</w:t>
      </w:r>
      <w:r w:rsidRPr="006B1CF4">
        <w:rPr>
          <w:rFonts w:ascii="Times New Roman" w:hAnsi="Times New Roman" w:cs="Times New Roman"/>
          <w:szCs w:val="24"/>
        </w:rPr>
        <w:t>200</w:t>
      </w:r>
      <w:r w:rsidRPr="006B1CF4">
        <w:rPr>
          <w:rFonts w:ascii="Times New Roman" w:hAnsi="Times New Roman" w:cs="Times New Roman"/>
          <w:szCs w:val="24"/>
        </w:rPr>
        <w:t>萬、丙得</w:t>
      </w:r>
      <w:r w:rsidRPr="006B1CF4">
        <w:rPr>
          <w:rFonts w:ascii="Times New Roman" w:hAnsi="Times New Roman" w:cs="Times New Roman"/>
          <w:szCs w:val="24"/>
        </w:rPr>
        <w:t>400</w:t>
      </w:r>
      <w:r w:rsidRPr="006B1CF4">
        <w:rPr>
          <w:rFonts w:ascii="Times New Roman" w:hAnsi="Times New Roman" w:cs="Times New Roman"/>
          <w:szCs w:val="24"/>
        </w:rPr>
        <w:t>萬、丁得</w:t>
      </w:r>
      <w:r w:rsidRPr="006B1CF4">
        <w:rPr>
          <w:rFonts w:ascii="Times New Roman" w:hAnsi="Times New Roman" w:cs="Times New Roman"/>
          <w:szCs w:val="24"/>
        </w:rPr>
        <w:t>400</w:t>
      </w:r>
      <w:r w:rsidRPr="006B1CF4">
        <w:rPr>
          <w:rFonts w:ascii="Times New Roman" w:hAnsi="Times New Roman" w:cs="Times New Roman"/>
          <w:szCs w:val="24"/>
        </w:rPr>
        <w:t>萬</w:t>
      </w:r>
      <w:r w:rsidRPr="006B1CF4">
        <w:rPr>
          <w:rFonts w:ascii="Times New Roman" w:hAnsi="Times New Roman" w:cs="Times New Roman"/>
          <w:szCs w:val="24"/>
        </w:rPr>
        <w:t xml:space="preserve"> </w:t>
      </w:r>
    </w:p>
    <w:p w14:paraId="3F7446B7" w14:textId="77777777" w:rsidR="002E6F99" w:rsidRPr="006B1CF4" w:rsidRDefault="002E6F99" w:rsidP="002E6F99">
      <w:pPr>
        <w:jc w:val="both"/>
        <w:rPr>
          <w:rFonts w:ascii="Times New Roman" w:eastAsia="Yu Mincho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假設乙拋棄繼承，則乙自始非繼承人，甲之遺產僅有</w:t>
      </w:r>
      <w:r w:rsidRPr="006B1CF4">
        <w:rPr>
          <w:rFonts w:ascii="Times New Roman" w:hAnsi="Times New Roman" w:cs="Times New Roman"/>
          <w:szCs w:val="24"/>
        </w:rPr>
        <w:t>1000</w:t>
      </w:r>
      <w:r w:rsidRPr="006B1CF4">
        <w:rPr>
          <w:rFonts w:ascii="Times New Roman" w:hAnsi="Times New Roman" w:cs="Times New Roman"/>
          <w:szCs w:val="24"/>
        </w:rPr>
        <w:t>萬，由丙、丁平分</w:t>
      </w:r>
    </w:p>
    <w:p w14:paraId="6AC9B358" w14:textId="334947C0" w:rsidR="002E6F99" w:rsidRPr="006B1CF4" w:rsidRDefault="002E6F99" w:rsidP="002E6F99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Pr="006B1CF4">
        <w:rPr>
          <w:rFonts w:ascii="Times New Roman" w:hAnsi="Times New Roman" w:cs="Times New Roman"/>
          <w:szCs w:val="24"/>
        </w:rPr>
        <w:t>若甲於生前曾免除乙之債務，屬「免除歸扣之意思表示」，則應由乙、丙、丁平分</w:t>
      </w:r>
      <w:r w:rsidRPr="006B1CF4">
        <w:rPr>
          <w:rFonts w:ascii="Times New Roman" w:hAnsi="Times New Roman" w:cs="Times New Roman"/>
          <w:szCs w:val="24"/>
        </w:rPr>
        <w:t>1000</w:t>
      </w:r>
      <w:r w:rsidRPr="006B1CF4">
        <w:rPr>
          <w:rFonts w:ascii="Times New Roman" w:hAnsi="Times New Roman" w:cs="Times New Roman"/>
          <w:szCs w:val="24"/>
        </w:rPr>
        <w:t>萬</w:t>
      </w:r>
    </w:p>
    <w:p w14:paraId="66A5F3BE" w14:textId="74A5E766" w:rsidR="008A2FBC" w:rsidRPr="006B1CF4" w:rsidRDefault="002E6F99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Pr="006B1CF4">
        <w:rPr>
          <w:rFonts w:ascii="Times New Roman" w:hAnsi="Times New Roman" w:cs="Times New Roman"/>
          <w:szCs w:val="24"/>
        </w:rPr>
        <w:t>若乙對甲負債</w:t>
      </w:r>
      <w:r w:rsidR="00FD5D46" w:rsidRPr="006B1CF4">
        <w:rPr>
          <w:rFonts w:ascii="Times New Roman" w:hAnsi="Times New Roman" w:cs="Times New Roman"/>
          <w:szCs w:val="24"/>
        </w:rPr>
        <w:t>其實是</w:t>
      </w:r>
      <w:r w:rsidRPr="006B1CF4">
        <w:rPr>
          <w:rFonts w:ascii="Times New Roman" w:hAnsi="Times New Roman" w:cs="Times New Roman"/>
          <w:szCs w:val="24"/>
        </w:rPr>
        <w:t>1400</w:t>
      </w:r>
      <w:r w:rsidRPr="006B1CF4">
        <w:rPr>
          <w:rFonts w:ascii="Times New Roman" w:hAnsi="Times New Roman" w:cs="Times New Roman"/>
          <w:szCs w:val="24"/>
        </w:rPr>
        <w:t>萬，則乙僅不得再取得遺產，丙、丁不得要求乙將</w:t>
      </w:r>
      <w:r w:rsidRPr="006B1CF4">
        <w:rPr>
          <w:rFonts w:ascii="Times New Roman" w:hAnsi="Times New Roman" w:cs="Times New Roman"/>
          <w:szCs w:val="24"/>
        </w:rPr>
        <w:lastRenderedPageBreak/>
        <w:t>1400</w:t>
      </w:r>
      <w:r w:rsidRPr="006B1CF4">
        <w:rPr>
          <w:rFonts w:ascii="Times New Roman" w:hAnsi="Times New Roman" w:cs="Times New Roman"/>
          <w:szCs w:val="24"/>
        </w:rPr>
        <w:t>債務返還於遺產中</w:t>
      </w:r>
    </w:p>
    <w:p w14:paraId="072BECA6" w14:textId="3B2247D7" w:rsidR="008A2FBC" w:rsidRPr="006B1CF4" w:rsidRDefault="008A2FBC" w:rsidP="00137CD0">
      <w:pPr>
        <w:jc w:val="both"/>
        <w:rPr>
          <w:rFonts w:ascii="Times New Roman" w:hAnsi="Times New Roman" w:cs="Times New Roman"/>
          <w:szCs w:val="24"/>
        </w:rPr>
      </w:pPr>
    </w:p>
    <w:p w14:paraId="1A28D96F" w14:textId="129CAD71" w:rsidR="00B418DB" w:rsidRPr="006B1CF4" w:rsidRDefault="00B418DB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6. </w:t>
      </w:r>
      <w:r w:rsidRPr="006B1CF4">
        <w:rPr>
          <w:rFonts w:ascii="Times New Roman" w:hAnsi="Times New Roman" w:cs="Times New Roman"/>
          <w:szCs w:val="24"/>
        </w:rPr>
        <w:t>甲有子女</w:t>
      </w:r>
      <w:r w:rsidR="00CC6D61"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、</w:t>
      </w:r>
      <w:r w:rsidR="00CC6D61" w:rsidRPr="006B1CF4">
        <w:rPr>
          <w:rFonts w:ascii="Times New Roman" w:hAnsi="Times New Roman" w:cs="Times New Roman"/>
          <w:szCs w:val="24"/>
        </w:rPr>
        <w:t>Y</w:t>
      </w:r>
      <w:r w:rsidRPr="006B1CF4">
        <w:rPr>
          <w:rFonts w:ascii="Times New Roman" w:hAnsi="Times New Roman" w:cs="Times New Roman"/>
          <w:szCs w:val="24"/>
        </w:rPr>
        <w:t>、</w:t>
      </w:r>
      <w:r w:rsidR="00CC6D61" w:rsidRPr="006B1CF4">
        <w:rPr>
          <w:rFonts w:ascii="Times New Roman" w:hAnsi="Times New Roman" w:cs="Times New Roman"/>
          <w:szCs w:val="24"/>
        </w:rPr>
        <w:t>Z</w:t>
      </w:r>
      <w:r w:rsidRPr="006B1CF4">
        <w:rPr>
          <w:rFonts w:ascii="Times New Roman" w:hAnsi="Times New Roman" w:cs="Times New Roman"/>
          <w:szCs w:val="24"/>
        </w:rPr>
        <w:t>，甲</w:t>
      </w:r>
      <w:r w:rsidR="00E50192" w:rsidRPr="006B1CF4">
        <w:rPr>
          <w:rFonts w:ascii="Times New Roman" w:hAnsi="Times New Roman" w:cs="Times New Roman"/>
          <w:szCs w:val="24"/>
        </w:rPr>
        <w:t>死亡前</w:t>
      </w:r>
      <w:r w:rsidR="00E50192" w:rsidRPr="006B1CF4">
        <w:rPr>
          <w:rFonts w:ascii="Times New Roman" w:hAnsi="Times New Roman" w:cs="Times New Roman"/>
          <w:szCs w:val="24"/>
        </w:rPr>
        <w:t>5</w:t>
      </w:r>
      <w:r w:rsidR="00E50192" w:rsidRPr="006B1CF4">
        <w:rPr>
          <w:rFonts w:ascii="Times New Roman" w:hAnsi="Times New Roman" w:cs="Times New Roman"/>
          <w:szCs w:val="24"/>
        </w:rPr>
        <w:t>年，</w:t>
      </w:r>
      <w:r w:rsidRPr="006B1CF4">
        <w:rPr>
          <w:rFonts w:ascii="Times New Roman" w:hAnsi="Times New Roman" w:cs="Times New Roman"/>
          <w:szCs w:val="24"/>
        </w:rPr>
        <w:t>因</w:t>
      </w:r>
      <w:r w:rsidR="00CC6D61"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結婚而贈與</w:t>
      </w:r>
      <w:r w:rsidRPr="006B1CF4">
        <w:rPr>
          <w:rFonts w:ascii="Times New Roman" w:hAnsi="Times New Roman" w:cs="Times New Roman"/>
          <w:szCs w:val="24"/>
        </w:rPr>
        <w:t>100</w:t>
      </w:r>
      <w:r w:rsidR="00257A9F">
        <w:rPr>
          <w:rFonts w:ascii="Times New Roman" w:hAnsi="Times New Roman" w:cs="Times New Roman"/>
          <w:szCs w:val="24"/>
        </w:rPr>
        <w:t>萬</w:t>
      </w:r>
      <w:r w:rsidRPr="006B1CF4">
        <w:rPr>
          <w:rFonts w:ascii="Times New Roman" w:hAnsi="Times New Roman" w:cs="Times New Roman"/>
          <w:szCs w:val="24"/>
        </w:rPr>
        <w:t>，</w:t>
      </w:r>
      <w:r w:rsidR="00E50192" w:rsidRPr="006B1CF4">
        <w:rPr>
          <w:rFonts w:ascii="Times New Roman" w:hAnsi="Times New Roman" w:cs="Times New Roman"/>
          <w:szCs w:val="24"/>
        </w:rPr>
        <w:t>甲死亡</w:t>
      </w:r>
      <w:r w:rsidR="00E50192" w:rsidRPr="006B1CF4">
        <w:rPr>
          <w:rFonts w:ascii="Times New Roman" w:hAnsi="Times New Roman" w:cs="Times New Roman"/>
          <w:szCs w:val="24"/>
        </w:rPr>
        <w:t>1</w:t>
      </w:r>
      <w:r w:rsidR="00E50192" w:rsidRPr="006B1CF4">
        <w:rPr>
          <w:rFonts w:ascii="Times New Roman" w:hAnsi="Times New Roman" w:cs="Times New Roman"/>
          <w:szCs w:val="24"/>
        </w:rPr>
        <w:t>年半前</w:t>
      </w:r>
      <w:r w:rsidRPr="006B1CF4">
        <w:rPr>
          <w:rFonts w:ascii="Times New Roman" w:hAnsi="Times New Roman" w:cs="Times New Roman"/>
          <w:szCs w:val="24"/>
        </w:rPr>
        <w:t>因</w:t>
      </w:r>
      <w:r w:rsidR="00CC6D61" w:rsidRPr="006B1CF4">
        <w:rPr>
          <w:rFonts w:ascii="Times New Roman" w:hAnsi="Times New Roman" w:cs="Times New Roman"/>
          <w:szCs w:val="24"/>
        </w:rPr>
        <w:t>Y</w:t>
      </w:r>
      <w:r w:rsidRPr="006B1CF4">
        <w:rPr>
          <w:rFonts w:ascii="Times New Roman" w:hAnsi="Times New Roman" w:cs="Times New Roman"/>
          <w:szCs w:val="24"/>
        </w:rPr>
        <w:t>開</w:t>
      </w:r>
      <w:r w:rsidR="00E50192" w:rsidRPr="006B1CF4">
        <w:rPr>
          <w:rFonts w:ascii="Times New Roman" w:hAnsi="Times New Roman" w:cs="Times New Roman"/>
          <w:szCs w:val="24"/>
        </w:rPr>
        <w:t>彩繪指甲</w:t>
      </w:r>
      <w:r w:rsidRPr="006B1CF4">
        <w:rPr>
          <w:rFonts w:ascii="Times New Roman" w:hAnsi="Times New Roman" w:cs="Times New Roman"/>
          <w:szCs w:val="24"/>
        </w:rPr>
        <w:t>店而資助</w:t>
      </w:r>
      <w:r w:rsidRPr="006B1CF4">
        <w:rPr>
          <w:rFonts w:ascii="Times New Roman" w:hAnsi="Times New Roman" w:cs="Times New Roman"/>
          <w:szCs w:val="24"/>
        </w:rPr>
        <w:t>40</w:t>
      </w:r>
      <w:r w:rsidRPr="006B1CF4">
        <w:rPr>
          <w:rFonts w:ascii="Times New Roman" w:hAnsi="Times New Roman" w:cs="Times New Roman"/>
          <w:szCs w:val="24"/>
        </w:rPr>
        <w:t>萬給</w:t>
      </w:r>
      <w:r w:rsidR="00CC6D61" w:rsidRPr="006B1CF4">
        <w:rPr>
          <w:rFonts w:ascii="Times New Roman" w:hAnsi="Times New Roman" w:cs="Times New Roman"/>
          <w:szCs w:val="24"/>
        </w:rPr>
        <w:t>Y</w:t>
      </w:r>
      <w:r w:rsidRPr="006B1CF4">
        <w:rPr>
          <w:rFonts w:ascii="Times New Roman" w:hAnsi="Times New Roman" w:cs="Times New Roman"/>
          <w:szCs w:val="24"/>
        </w:rPr>
        <w:t>，又</w:t>
      </w:r>
      <w:r w:rsidR="00E50192" w:rsidRPr="006B1CF4">
        <w:rPr>
          <w:rFonts w:ascii="Times New Roman" w:hAnsi="Times New Roman" w:cs="Times New Roman"/>
          <w:szCs w:val="24"/>
        </w:rPr>
        <w:t>甲於死亡三年前，</w:t>
      </w:r>
      <w:r w:rsidRPr="006B1CF4">
        <w:rPr>
          <w:rFonts w:ascii="Times New Roman" w:hAnsi="Times New Roman" w:cs="Times New Roman"/>
          <w:szCs w:val="24"/>
        </w:rPr>
        <w:t>因</w:t>
      </w:r>
      <w:r w:rsidR="00CC6D61" w:rsidRPr="006B1CF4">
        <w:rPr>
          <w:rFonts w:ascii="Times New Roman" w:hAnsi="Times New Roman" w:cs="Times New Roman"/>
          <w:szCs w:val="24"/>
        </w:rPr>
        <w:t>Z</w:t>
      </w:r>
      <w:r w:rsidR="00E50192" w:rsidRPr="006B1CF4">
        <w:rPr>
          <w:rFonts w:ascii="Times New Roman" w:hAnsi="Times New Roman" w:cs="Times New Roman"/>
          <w:szCs w:val="24"/>
        </w:rPr>
        <w:t>投身</w:t>
      </w:r>
      <w:r w:rsidR="00FE748A" w:rsidRPr="006B1CF4">
        <w:rPr>
          <w:rFonts w:ascii="Times New Roman" w:hAnsi="Times New Roman" w:cs="Times New Roman"/>
          <w:szCs w:val="24"/>
        </w:rPr>
        <w:t>環保運動</w:t>
      </w:r>
      <w:r w:rsidRPr="006B1CF4">
        <w:rPr>
          <w:rFonts w:ascii="Times New Roman" w:hAnsi="Times New Roman" w:cs="Times New Roman"/>
          <w:szCs w:val="24"/>
        </w:rPr>
        <w:t>而</w:t>
      </w:r>
      <w:r w:rsidR="00E50192" w:rsidRPr="006B1CF4">
        <w:rPr>
          <w:rFonts w:ascii="Times New Roman" w:hAnsi="Times New Roman" w:cs="Times New Roman"/>
          <w:szCs w:val="24"/>
        </w:rPr>
        <w:t>對之</w:t>
      </w:r>
      <w:r w:rsidR="00FE748A" w:rsidRPr="006B1CF4">
        <w:rPr>
          <w:rFonts w:ascii="Times New Roman" w:hAnsi="Times New Roman" w:cs="Times New Roman"/>
          <w:szCs w:val="24"/>
        </w:rPr>
        <w:t>資助</w:t>
      </w:r>
      <w:r w:rsidRPr="006B1CF4">
        <w:rPr>
          <w:rFonts w:ascii="Times New Roman" w:hAnsi="Times New Roman" w:cs="Times New Roman"/>
          <w:szCs w:val="24"/>
        </w:rPr>
        <w:t>150</w:t>
      </w:r>
      <w:r w:rsidRPr="006B1CF4">
        <w:rPr>
          <w:rFonts w:ascii="Times New Roman" w:hAnsi="Times New Roman" w:cs="Times New Roman"/>
          <w:szCs w:val="24"/>
        </w:rPr>
        <w:t>萬。甲死亡時，有遺產</w:t>
      </w:r>
      <w:r w:rsidRPr="006B1CF4">
        <w:rPr>
          <w:rFonts w:ascii="Times New Roman" w:hAnsi="Times New Roman" w:cs="Times New Roman"/>
          <w:szCs w:val="24"/>
        </w:rPr>
        <w:t>1000</w:t>
      </w:r>
      <w:r w:rsidRPr="006B1CF4">
        <w:rPr>
          <w:rFonts w:ascii="Times New Roman" w:hAnsi="Times New Roman" w:cs="Times New Roman"/>
          <w:szCs w:val="24"/>
        </w:rPr>
        <w:t>萬。請問，</w:t>
      </w:r>
      <w:r w:rsidR="00CC6D61" w:rsidRPr="006B1CF4">
        <w:rPr>
          <w:rFonts w:ascii="Times New Roman" w:hAnsi="Times New Roman" w:cs="Times New Roman"/>
          <w:szCs w:val="24"/>
        </w:rPr>
        <w:t>X</w:t>
      </w:r>
      <w:r w:rsidRPr="006B1CF4">
        <w:rPr>
          <w:rFonts w:ascii="Times New Roman" w:hAnsi="Times New Roman" w:cs="Times New Roman"/>
          <w:szCs w:val="24"/>
        </w:rPr>
        <w:t>、</w:t>
      </w:r>
      <w:r w:rsidR="00CC6D61" w:rsidRPr="006B1CF4">
        <w:rPr>
          <w:rFonts w:ascii="Times New Roman" w:hAnsi="Times New Roman" w:cs="Times New Roman"/>
          <w:szCs w:val="24"/>
        </w:rPr>
        <w:t>Y</w:t>
      </w:r>
      <w:r w:rsidRPr="006B1CF4">
        <w:rPr>
          <w:rFonts w:ascii="Times New Roman" w:hAnsi="Times New Roman" w:cs="Times New Roman"/>
          <w:szCs w:val="24"/>
        </w:rPr>
        <w:t>、</w:t>
      </w:r>
      <w:r w:rsidR="00CC6D61" w:rsidRPr="006B1CF4">
        <w:rPr>
          <w:rFonts w:ascii="Times New Roman" w:hAnsi="Times New Roman" w:cs="Times New Roman"/>
          <w:szCs w:val="24"/>
        </w:rPr>
        <w:t>Z</w:t>
      </w:r>
      <w:r w:rsidRPr="006B1CF4">
        <w:rPr>
          <w:rFonts w:ascii="Times New Roman" w:hAnsi="Times New Roman" w:cs="Times New Roman"/>
          <w:szCs w:val="24"/>
        </w:rPr>
        <w:t>之具體應繼分</w:t>
      </w:r>
      <w:r w:rsidR="00421833" w:rsidRPr="006B1CF4">
        <w:rPr>
          <w:rFonts w:ascii="Times New Roman" w:hAnsi="Times New Roman" w:cs="Times New Roman"/>
          <w:szCs w:val="24"/>
        </w:rPr>
        <w:t>各為</w:t>
      </w:r>
      <w:r w:rsidRPr="006B1CF4">
        <w:rPr>
          <w:rFonts w:ascii="Times New Roman" w:hAnsi="Times New Roman" w:cs="Times New Roman"/>
          <w:szCs w:val="24"/>
        </w:rPr>
        <w:t>？</w:t>
      </w:r>
      <w:r w:rsidR="00FB00AC" w:rsidRPr="006B1CF4">
        <w:rPr>
          <w:rFonts w:ascii="Times New Roman" w:hAnsi="Times New Roman" w:cs="Times New Roman"/>
          <w:szCs w:val="24"/>
        </w:rPr>
        <w:t xml:space="preserve"> </w:t>
      </w:r>
      <w:r w:rsidR="00FB00AC" w:rsidRPr="006B1CF4">
        <w:rPr>
          <w:rFonts w:ascii="Times New Roman" w:hAnsi="Times New Roman" w:cs="Times New Roman"/>
          <w:szCs w:val="24"/>
          <w:shd w:val="pct15" w:color="auto" w:fill="FFFFFF"/>
        </w:rPr>
        <w:t>A</w:t>
      </w:r>
    </w:p>
    <w:p w14:paraId="6CF90BEE" w14:textId="32AAA89F" w:rsidR="00E50192" w:rsidRPr="006B1CF4" w:rsidRDefault="00E50192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 280</w:t>
      </w:r>
      <w:r w:rsidR="00DF36DB" w:rsidRPr="006B1CF4">
        <w:rPr>
          <w:rFonts w:ascii="Times New Roman" w:hAnsi="Times New Roman" w:cs="Times New Roman"/>
          <w:szCs w:val="24"/>
        </w:rPr>
        <w:t>萬</w:t>
      </w:r>
      <w:r w:rsidRPr="006B1CF4">
        <w:rPr>
          <w:rFonts w:ascii="Times New Roman" w:hAnsi="Times New Roman" w:cs="Times New Roman"/>
          <w:szCs w:val="24"/>
        </w:rPr>
        <w:t>、</w:t>
      </w:r>
      <w:r w:rsidRPr="006B1CF4">
        <w:rPr>
          <w:rFonts w:ascii="Times New Roman" w:hAnsi="Times New Roman" w:cs="Times New Roman"/>
          <w:szCs w:val="24"/>
        </w:rPr>
        <w:t>340</w:t>
      </w:r>
      <w:r w:rsidR="00DF36DB" w:rsidRPr="006B1CF4">
        <w:rPr>
          <w:rFonts w:ascii="Times New Roman" w:hAnsi="Times New Roman" w:cs="Times New Roman"/>
          <w:szCs w:val="24"/>
        </w:rPr>
        <w:t>萬、</w:t>
      </w:r>
      <w:r w:rsidRPr="006B1CF4">
        <w:rPr>
          <w:rFonts w:ascii="Times New Roman" w:hAnsi="Times New Roman" w:cs="Times New Roman"/>
          <w:szCs w:val="24"/>
        </w:rPr>
        <w:t>380</w:t>
      </w:r>
      <w:r w:rsidR="00DF36DB" w:rsidRPr="006B1CF4">
        <w:rPr>
          <w:rFonts w:ascii="Times New Roman" w:hAnsi="Times New Roman" w:cs="Times New Roman"/>
          <w:szCs w:val="24"/>
        </w:rPr>
        <w:t>萬</w:t>
      </w:r>
    </w:p>
    <w:p w14:paraId="5AF18B7D" w14:textId="65C0B449" w:rsidR="00E50192" w:rsidRPr="006B1CF4" w:rsidRDefault="00E50192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18385A" w:rsidRPr="006B1CF4">
        <w:rPr>
          <w:rFonts w:ascii="Times New Roman" w:hAnsi="Times New Roman" w:cs="Times New Roman"/>
          <w:szCs w:val="24"/>
        </w:rPr>
        <w:t xml:space="preserve"> 330</w:t>
      </w:r>
      <w:r w:rsidR="0018385A" w:rsidRPr="006B1CF4">
        <w:rPr>
          <w:rFonts w:ascii="Times New Roman" w:hAnsi="Times New Roman" w:cs="Times New Roman"/>
          <w:szCs w:val="24"/>
        </w:rPr>
        <w:t>萬、</w:t>
      </w:r>
      <w:r w:rsidR="0018385A" w:rsidRPr="006B1CF4">
        <w:rPr>
          <w:rFonts w:ascii="Times New Roman" w:hAnsi="Times New Roman" w:cs="Times New Roman"/>
          <w:szCs w:val="24"/>
        </w:rPr>
        <w:t>250</w:t>
      </w:r>
      <w:r w:rsidR="0018385A" w:rsidRPr="006B1CF4">
        <w:rPr>
          <w:rFonts w:ascii="Times New Roman" w:hAnsi="Times New Roman" w:cs="Times New Roman"/>
          <w:szCs w:val="24"/>
        </w:rPr>
        <w:t>萬、</w:t>
      </w:r>
      <w:r w:rsidR="0018385A" w:rsidRPr="006B1CF4">
        <w:rPr>
          <w:rFonts w:ascii="Times New Roman" w:hAnsi="Times New Roman" w:cs="Times New Roman"/>
          <w:szCs w:val="24"/>
        </w:rPr>
        <w:t>140</w:t>
      </w:r>
      <w:r w:rsidR="0018385A" w:rsidRPr="006B1CF4">
        <w:rPr>
          <w:rFonts w:ascii="Times New Roman" w:hAnsi="Times New Roman" w:cs="Times New Roman"/>
          <w:szCs w:val="24"/>
        </w:rPr>
        <w:t>萬</w:t>
      </w:r>
    </w:p>
    <w:p w14:paraId="0A0E0128" w14:textId="7A0E4828" w:rsidR="00E50192" w:rsidRPr="006B1CF4" w:rsidRDefault="00E50192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18385A" w:rsidRPr="006B1CF4">
        <w:rPr>
          <w:rFonts w:ascii="Times New Roman" w:hAnsi="Times New Roman" w:cs="Times New Roman"/>
          <w:szCs w:val="24"/>
        </w:rPr>
        <w:t xml:space="preserve"> 1000/3</w:t>
      </w:r>
      <w:r w:rsidR="0018385A" w:rsidRPr="006B1CF4">
        <w:rPr>
          <w:rFonts w:ascii="Times New Roman" w:hAnsi="Times New Roman" w:cs="Times New Roman"/>
          <w:szCs w:val="24"/>
        </w:rPr>
        <w:t>萬、</w:t>
      </w:r>
      <w:r w:rsidR="0018385A" w:rsidRPr="006B1CF4">
        <w:rPr>
          <w:rFonts w:ascii="Times New Roman" w:hAnsi="Times New Roman" w:cs="Times New Roman"/>
          <w:szCs w:val="24"/>
        </w:rPr>
        <w:t>1000/3</w:t>
      </w:r>
      <w:r w:rsidR="0018385A" w:rsidRPr="006B1CF4">
        <w:rPr>
          <w:rFonts w:ascii="Times New Roman" w:hAnsi="Times New Roman" w:cs="Times New Roman"/>
          <w:szCs w:val="24"/>
        </w:rPr>
        <w:t>萬、</w:t>
      </w:r>
      <w:r w:rsidR="0018385A" w:rsidRPr="006B1CF4">
        <w:rPr>
          <w:rFonts w:ascii="Times New Roman" w:hAnsi="Times New Roman" w:cs="Times New Roman"/>
          <w:szCs w:val="24"/>
        </w:rPr>
        <w:t>1000/3</w:t>
      </w:r>
      <w:r w:rsidR="0018385A" w:rsidRPr="006B1CF4">
        <w:rPr>
          <w:rFonts w:ascii="Times New Roman" w:hAnsi="Times New Roman" w:cs="Times New Roman"/>
          <w:szCs w:val="24"/>
        </w:rPr>
        <w:t>萬</w:t>
      </w:r>
    </w:p>
    <w:p w14:paraId="304EAFFF" w14:textId="3B0BC503" w:rsidR="00E50192" w:rsidRPr="006B1CF4" w:rsidRDefault="00E50192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18385A" w:rsidRPr="006B1CF4">
        <w:rPr>
          <w:rFonts w:ascii="Times New Roman" w:hAnsi="Times New Roman" w:cs="Times New Roman"/>
          <w:szCs w:val="24"/>
        </w:rPr>
        <w:t xml:space="preserve"> </w:t>
      </w:r>
      <w:r w:rsidR="00E97A36" w:rsidRPr="006B1CF4">
        <w:rPr>
          <w:rFonts w:ascii="Times New Roman" w:hAnsi="Times New Roman" w:cs="Times New Roman"/>
          <w:szCs w:val="24"/>
        </w:rPr>
        <w:t>347</w:t>
      </w:r>
      <w:r w:rsidR="00E97A36" w:rsidRPr="006B1CF4">
        <w:rPr>
          <w:rFonts w:ascii="Times New Roman" w:hAnsi="Times New Roman" w:cs="Times New Roman"/>
          <w:szCs w:val="24"/>
        </w:rPr>
        <w:t>萬、</w:t>
      </w:r>
      <w:r w:rsidR="00E97A36" w:rsidRPr="006B1CF4">
        <w:rPr>
          <w:rFonts w:ascii="Times New Roman" w:hAnsi="Times New Roman" w:cs="Times New Roman"/>
          <w:szCs w:val="24"/>
        </w:rPr>
        <w:t>307</w:t>
      </w:r>
      <w:r w:rsidR="00E97A36" w:rsidRPr="006B1CF4">
        <w:rPr>
          <w:rFonts w:ascii="Times New Roman" w:hAnsi="Times New Roman" w:cs="Times New Roman"/>
          <w:szCs w:val="24"/>
        </w:rPr>
        <w:t>萬、</w:t>
      </w:r>
      <w:r w:rsidR="00A75F4A" w:rsidRPr="006B1CF4">
        <w:rPr>
          <w:rFonts w:ascii="Times New Roman" w:hAnsi="Times New Roman" w:cs="Times New Roman"/>
          <w:szCs w:val="24"/>
        </w:rPr>
        <w:t>197</w:t>
      </w:r>
      <w:r w:rsidR="00A75F4A" w:rsidRPr="006B1CF4">
        <w:rPr>
          <w:rFonts w:ascii="Times New Roman" w:hAnsi="Times New Roman" w:cs="Times New Roman"/>
          <w:szCs w:val="24"/>
        </w:rPr>
        <w:t>萬</w:t>
      </w:r>
    </w:p>
    <w:p w14:paraId="6A7937F8" w14:textId="084E1E60" w:rsidR="00B418DB" w:rsidRPr="006B1CF4" w:rsidRDefault="00B418DB" w:rsidP="00137CD0">
      <w:pPr>
        <w:jc w:val="both"/>
        <w:rPr>
          <w:rFonts w:ascii="Times New Roman" w:hAnsi="Times New Roman" w:cs="Times New Roman"/>
          <w:szCs w:val="24"/>
        </w:rPr>
      </w:pPr>
    </w:p>
    <w:p w14:paraId="55F90F87" w14:textId="15047EC5" w:rsidR="00113023" w:rsidRPr="006B1CF4" w:rsidRDefault="00D5628C" w:rsidP="001130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7. </w:t>
      </w:r>
      <w:r w:rsidR="00113023" w:rsidRPr="006B1CF4">
        <w:rPr>
          <w:rFonts w:ascii="Times New Roman" w:hAnsi="Times New Roman" w:cs="Times New Roman"/>
          <w:szCs w:val="24"/>
        </w:rPr>
        <w:t>甲有</w:t>
      </w:r>
      <w:r w:rsidR="00113023" w:rsidRPr="006B1CF4">
        <w:rPr>
          <w:rFonts w:ascii="Times New Roman" w:hAnsi="Times New Roman" w:cs="Times New Roman"/>
          <w:szCs w:val="24"/>
        </w:rPr>
        <w:t>X</w:t>
      </w:r>
      <w:r w:rsidR="00113023" w:rsidRPr="006B1CF4">
        <w:rPr>
          <w:rFonts w:ascii="Times New Roman" w:hAnsi="Times New Roman" w:cs="Times New Roman"/>
          <w:szCs w:val="24"/>
        </w:rPr>
        <w:t>、</w:t>
      </w:r>
      <w:r w:rsidR="00113023" w:rsidRPr="006B1CF4">
        <w:rPr>
          <w:rFonts w:ascii="Times New Roman" w:hAnsi="Times New Roman" w:cs="Times New Roman"/>
          <w:szCs w:val="24"/>
        </w:rPr>
        <w:t>Y</w:t>
      </w:r>
      <w:r w:rsidR="00113023" w:rsidRPr="006B1CF4">
        <w:rPr>
          <w:rFonts w:ascii="Times New Roman" w:hAnsi="Times New Roman" w:cs="Times New Roman"/>
          <w:szCs w:val="24"/>
        </w:rPr>
        <w:t>、</w:t>
      </w:r>
      <w:r w:rsidR="00113023" w:rsidRPr="006B1CF4">
        <w:rPr>
          <w:rFonts w:ascii="Times New Roman" w:hAnsi="Times New Roman" w:cs="Times New Roman"/>
          <w:szCs w:val="24"/>
        </w:rPr>
        <w:t>Z</w:t>
      </w:r>
      <w:r w:rsidR="00113023" w:rsidRPr="006B1CF4">
        <w:rPr>
          <w:rFonts w:ascii="Times New Roman" w:hAnsi="Times New Roman" w:cs="Times New Roman"/>
          <w:szCs w:val="24"/>
        </w:rPr>
        <w:t>三子。甲曾因為</w:t>
      </w:r>
      <w:r w:rsidR="002D7592" w:rsidRPr="006B1CF4">
        <w:rPr>
          <w:rFonts w:ascii="Times New Roman" w:hAnsi="Times New Roman" w:cs="Times New Roman"/>
          <w:szCs w:val="24"/>
        </w:rPr>
        <w:t>X</w:t>
      </w:r>
      <w:r w:rsidR="00113023" w:rsidRPr="006B1CF4">
        <w:rPr>
          <w:rFonts w:ascii="Times New Roman" w:hAnsi="Times New Roman" w:cs="Times New Roman"/>
          <w:szCs w:val="24"/>
        </w:rPr>
        <w:t>結婚而贈與</w:t>
      </w:r>
      <w:r w:rsidR="00113023" w:rsidRPr="006B1CF4">
        <w:rPr>
          <w:rFonts w:ascii="Times New Roman" w:hAnsi="Times New Roman" w:cs="Times New Roman"/>
          <w:szCs w:val="24"/>
        </w:rPr>
        <w:t>2000</w:t>
      </w:r>
      <w:r w:rsidR="00113023" w:rsidRPr="006B1CF4">
        <w:rPr>
          <w:rFonts w:ascii="Times New Roman" w:hAnsi="Times New Roman" w:cs="Times New Roman"/>
          <w:szCs w:val="24"/>
        </w:rPr>
        <w:t>萬。甲死亡時遺產</w:t>
      </w:r>
      <w:r w:rsidR="00113023" w:rsidRPr="006B1CF4">
        <w:rPr>
          <w:rFonts w:ascii="Times New Roman" w:hAnsi="Times New Roman" w:cs="Times New Roman"/>
          <w:szCs w:val="24"/>
        </w:rPr>
        <w:t>400</w:t>
      </w:r>
      <w:r w:rsidR="00113023" w:rsidRPr="006B1CF4">
        <w:rPr>
          <w:rFonts w:ascii="Times New Roman" w:hAnsi="Times New Roman" w:cs="Times New Roman"/>
          <w:szCs w:val="24"/>
        </w:rPr>
        <w:t>萬。請問：若</w:t>
      </w:r>
      <w:r w:rsidR="002D7592" w:rsidRPr="006B1CF4">
        <w:rPr>
          <w:rFonts w:ascii="Times New Roman" w:hAnsi="Times New Roman" w:cs="Times New Roman"/>
          <w:szCs w:val="24"/>
        </w:rPr>
        <w:t>X</w:t>
      </w:r>
      <w:r w:rsidR="00113023" w:rsidRPr="006B1CF4">
        <w:rPr>
          <w:rFonts w:ascii="Times New Roman" w:hAnsi="Times New Roman" w:cs="Times New Roman"/>
          <w:szCs w:val="24"/>
        </w:rPr>
        <w:t>拋棄繼承權，甲之遺產如何分配？請依通說見解回答。</w:t>
      </w:r>
      <w:r w:rsidR="00034007" w:rsidRPr="006B1CF4">
        <w:rPr>
          <w:rFonts w:ascii="Times New Roman" w:hAnsi="Times New Roman" w:cs="Times New Roman"/>
          <w:szCs w:val="24"/>
        </w:rPr>
        <w:t xml:space="preserve"> </w:t>
      </w:r>
      <w:r w:rsidR="00034007" w:rsidRPr="006B1CF4">
        <w:rPr>
          <w:rFonts w:ascii="Times New Roman" w:hAnsi="Times New Roman" w:cs="Times New Roman"/>
          <w:szCs w:val="24"/>
          <w:shd w:val="pct15" w:color="auto" w:fill="FFFFFF"/>
        </w:rPr>
        <w:t>B</w:t>
      </w:r>
    </w:p>
    <w:p w14:paraId="00B0416B" w14:textId="244AF667" w:rsidR="00113023" w:rsidRPr="006B1CF4" w:rsidRDefault="00113023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812506" w:rsidRPr="006B1CF4">
        <w:rPr>
          <w:rFonts w:ascii="Times New Roman" w:hAnsi="Times New Roman" w:cs="Times New Roman"/>
          <w:szCs w:val="24"/>
        </w:rPr>
        <w:t xml:space="preserve"> </w:t>
      </w:r>
      <w:r w:rsidR="00CF5865" w:rsidRPr="006B1CF4">
        <w:rPr>
          <w:rFonts w:ascii="Times New Roman" w:hAnsi="Times New Roman" w:cs="Times New Roman"/>
          <w:szCs w:val="24"/>
        </w:rPr>
        <w:t>X</w:t>
      </w:r>
      <w:r w:rsidR="00CF5865" w:rsidRPr="006B1CF4">
        <w:rPr>
          <w:rFonts w:ascii="Times New Roman" w:hAnsi="Times New Roman" w:cs="Times New Roman"/>
          <w:szCs w:val="24"/>
        </w:rPr>
        <w:t>應返還</w:t>
      </w:r>
      <w:r w:rsidR="006554A9" w:rsidRPr="006B1CF4">
        <w:rPr>
          <w:rFonts w:ascii="Times New Roman" w:hAnsi="Times New Roman" w:cs="Times New Roman"/>
          <w:szCs w:val="24"/>
        </w:rPr>
        <w:t>2000</w:t>
      </w:r>
      <w:r w:rsidR="00CF5865" w:rsidRPr="006B1CF4">
        <w:rPr>
          <w:rFonts w:ascii="Times New Roman" w:hAnsi="Times New Roman" w:cs="Times New Roman"/>
          <w:szCs w:val="24"/>
        </w:rPr>
        <w:t>萬於遺產中，</w:t>
      </w:r>
      <w:r w:rsidR="00CF5865" w:rsidRPr="006B1CF4">
        <w:rPr>
          <w:rFonts w:ascii="Times New Roman" w:hAnsi="Times New Roman" w:cs="Times New Roman"/>
          <w:szCs w:val="24"/>
        </w:rPr>
        <w:t>Y</w:t>
      </w:r>
      <w:r w:rsidR="00CF5865" w:rsidRPr="006B1CF4">
        <w:rPr>
          <w:rFonts w:ascii="Times New Roman" w:hAnsi="Times New Roman" w:cs="Times New Roman"/>
          <w:szCs w:val="24"/>
        </w:rPr>
        <w:t>、</w:t>
      </w:r>
      <w:r w:rsidR="00CF5865" w:rsidRPr="006B1CF4">
        <w:rPr>
          <w:rFonts w:ascii="Times New Roman" w:hAnsi="Times New Roman" w:cs="Times New Roman"/>
          <w:szCs w:val="24"/>
        </w:rPr>
        <w:t>Z</w:t>
      </w:r>
      <w:r w:rsidR="00CF5865" w:rsidRPr="006B1CF4">
        <w:rPr>
          <w:rFonts w:ascii="Times New Roman" w:hAnsi="Times New Roman" w:cs="Times New Roman"/>
          <w:szCs w:val="24"/>
        </w:rPr>
        <w:t>各分得</w:t>
      </w:r>
      <w:r w:rsidR="00CF5865" w:rsidRPr="006B1CF4">
        <w:rPr>
          <w:rFonts w:ascii="Times New Roman" w:hAnsi="Times New Roman" w:cs="Times New Roman"/>
          <w:szCs w:val="24"/>
        </w:rPr>
        <w:t>1200</w:t>
      </w:r>
      <w:r w:rsidR="00CF5865" w:rsidRPr="006B1CF4">
        <w:rPr>
          <w:rFonts w:ascii="Times New Roman" w:hAnsi="Times New Roman" w:cs="Times New Roman"/>
          <w:szCs w:val="24"/>
        </w:rPr>
        <w:t>萬</w:t>
      </w:r>
    </w:p>
    <w:p w14:paraId="732DC40F" w14:textId="1AEFBBBB" w:rsidR="00113023" w:rsidRPr="006B1CF4" w:rsidRDefault="00113023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812506" w:rsidRPr="006B1CF4">
        <w:rPr>
          <w:rFonts w:ascii="Times New Roman" w:hAnsi="Times New Roman" w:cs="Times New Roman"/>
          <w:szCs w:val="24"/>
        </w:rPr>
        <w:t xml:space="preserve"> </w:t>
      </w:r>
      <w:r w:rsidR="00CF5865" w:rsidRPr="006B1CF4">
        <w:rPr>
          <w:rFonts w:ascii="Times New Roman" w:hAnsi="Times New Roman" w:cs="Times New Roman"/>
          <w:szCs w:val="24"/>
        </w:rPr>
        <w:t>甲之</w:t>
      </w:r>
      <w:r w:rsidR="00CF5865" w:rsidRPr="006B1CF4">
        <w:rPr>
          <w:rFonts w:ascii="Times New Roman" w:hAnsi="Times New Roman" w:cs="Times New Roman"/>
          <w:szCs w:val="24"/>
        </w:rPr>
        <w:t>400</w:t>
      </w:r>
      <w:r w:rsidR="00CF5865" w:rsidRPr="006B1CF4">
        <w:rPr>
          <w:rFonts w:ascii="Times New Roman" w:hAnsi="Times New Roman" w:cs="Times New Roman"/>
          <w:szCs w:val="24"/>
        </w:rPr>
        <w:t>萬由</w:t>
      </w:r>
      <w:r w:rsidR="00CF5865" w:rsidRPr="006B1CF4">
        <w:rPr>
          <w:rFonts w:ascii="Times New Roman" w:hAnsi="Times New Roman" w:cs="Times New Roman"/>
          <w:szCs w:val="24"/>
        </w:rPr>
        <w:t>Y</w:t>
      </w:r>
      <w:r w:rsidR="00CF5865" w:rsidRPr="006B1CF4">
        <w:rPr>
          <w:rFonts w:ascii="Times New Roman" w:hAnsi="Times New Roman" w:cs="Times New Roman"/>
          <w:szCs w:val="24"/>
        </w:rPr>
        <w:t>、</w:t>
      </w:r>
      <w:r w:rsidR="00CF5865" w:rsidRPr="006B1CF4">
        <w:rPr>
          <w:rFonts w:ascii="Times New Roman" w:hAnsi="Times New Roman" w:cs="Times New Roman"/>
          <w:szCs w:val="24"/>
        </w:rPr>
        <w:t>Z</w:t>
      </w:r>
      <w:r w:rsidR="00CF5865" w:rsidRPr="006B1CF4">
        <w:rPr>
          <w:rFonts w:ascii="Times New Roman" w:hAnsi="Times New Roman" w:cs="Times New Roman"/>
          <w:szCs w:val="24"/>
        </w:rPr>
        <w:t>均分</w:t>
      </w:r>
    </w:p>
    <w:p w14:paraId="1EF0F17E" w14:textId="46E9E972" w:rsidR="00C94AEA" w:rsidRPr="006B1CF4" w:rsidRDefault="00113023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812506" w:rsidRPr="006B1CF4">
        <w:rPr>
          <w:rFonts w:ascii="Times New Roman" w:hAnsi="Times New Roman" w:cs="Times New Roman"/>
          <w:szCs w:val="24"/>
        </w:rPr>
        <w:t xml:space="preserve"> </w:t>
      </w:r>
      <w:r w:rsidR="00257A9F">
        <w:rPr>
          <w:rFonts w:ascii="Times New Roman" w:hAnsi="Times New Roman" w:cs="Times New Roman"/>
          <w:szCs w:val="24"/>
        </w:rPr>
        <w:t>X</w:t>
      </w:r>
      <w:r w:rsidR="00C94AEA" w:rsidRPr="006B1CF4">
        <w:rPr>
          <w:rFonts w:ascii="Times New Roman" w:hAnsi="Times New Roman" w:cs="Times New Roman"/>
          <w:szCs w:val="24"/>
        </w:rPr>
        <w:t>之拋棄</w:t>
      </w:r>
      <w:r w:rsidR="006554A9" w:rsidRPr="006B1CF4">
        <w:rPr>
          <w:rFonts w:ascii="Times New Roman" w:hAnsi="Times New Roman" w:cs="Times New Roman"/>
          <w:szCs w:val="24"/>
        </w:rPr>
        <w:t>繼承</w:t>
      </w:r>
      <w:r w:rsidR="00C94AEA" w:rsidRPr="006B1CF4">
        <w:rPr>
          <w:rFonts w:ascii="Times New Roman" w:hAnsi="Times New Roman" w:cs="Times New Roman"/>
          <w:szCs w:val="24"/>
        </w:rPr>
        <w:t>侵害</w:t>
      </w:r>
      <w:r w:rsidR="00C94AEA" w:rsidRPr="006B1CF4">
        <w:rPr>
          <w:rFonts w:ascii="Times New Roman" w:hAnsi="Times New Roman" w:cs="Times New Roman"/>
          <w:szCs w:val="24"/>
        </w:rPr>
        <w:t>Y</w:t>
      </w:r>
      <w:r w:rsidR="00C94AEA" w:rsidRPr="006B1CF4">
        <w:rPr>
          <w:rFonts w:ascii="Times New Roman" w:hAnsi="Times New Roman" w:cs="Times New Roman"/>
          <w:szCs w:val="24"/>
        </w:rPr>
        <w:t>、</w:t>
      </w:r>
      <w:r w:rsidR="00C94AEA" w:rsidRPr="006B1CF4">
        <w:rPr>
          <w:rFonts w:ascii="Times New Roman" w:hAnsi="Times New Roman" w:cs="Times New Roman"/>
          <w:szCs w:val="24"/>
        </w:rPr>
        <w:t>Z</w:t>
      </w:r>
      <w:r w:rsidR="00C94AEA" w:rsidRPr="006B1CF4">
        <w:rPr>
          <w:rFonts w:ascii="Times New Roman" w:hAnsi="Times New Roman" w:cs="Times New Roman"/>
          <w:szCs w:val="24"/>
        </w:rPr>
        <w:t>之特留分</w:t>
      </w:r>
      <w:r w:rsidR="006554A9" w:rsidRPr="006B1CF4">
        <w:rPr>
          <w:rFonts w:ascii="Times New Roman" w:hAnsi="Times New Roman" w:cs="Times New Roman"/>
          <w:szCs w:val="24"/>
        </w:rPr>
        <w:t>而</w:t>
      </w:r>
      <w:r w:rsidR="00C94AEA" w:rsidRPr="006B1CF4">
        <w:rPr>
          <w:rFonts w:ascii="Times New Roman" w:hAnsi="Times New Roman" w:cs="Times New Roman"/>
          <w:szCs w:val="24"/>
        </w:rPr>
        <w:t>無效，</w:t>
      </w:r>
      <w:r w:rsidR="00C94AEA" w:rsidRPr="006B1CF4">
        <w:rPr>
          <w:rFonts w:ascii="Times New Roman" w:hAnsi="Times New Roman" w:cs="Times New Roman"/>
          <w:szCs w:val="24"/>
        </w:rPr>
        <w:t>Y</w:t>
      </w:r>
      <w:r w:rsidR="00C94AEA" w:rsidRPr="006B1CF4">
        <w:rPr>
          <w:rFonts w:ascii="Times New Roman" w:hAnsi="Times New Roman" w:cs="Times New Roman"/>
          <w:szCs w:val="24"/>
        </w:rPr>
        <w:t>、</w:t>
      </w:r>
      <w:r w:rsidR="00C94AEA" w:rsidRPr="006B1CF4">
        <w:rPr>
          <w:rFonts w:ascii="Times New Roman" w:hAnsi="Times New Roman" w:cs="Times New Roman"/>
          <w:szCs w:val="24"/>
        </w:rPr>
        <w:t>Z</w:t>
      </w:r>
      <w:r w:rsidR="00C94AEA" w:rsidRPr="006B1CF4">
        <w:rPr>
          <w:rFonts w:ascii="Times New Roman" w:hAnsi="Times New Roman" w:cs="Times New Roman"/>
          <w:szCs w:val="24"/>
        </w:rPr>
        <w:t>各分得</w:t>
      </w:r>
      <w:r w:rsidR="00C94AEA" w:rsidRPr="006B1CF4">
        <w:rPr>
          <w:rFonts w:ascii="Times New Roman" w:hAnsi="Times New Roman" w:cs="Times New Roman"/>
          <w:szCs w:val="24"/>
        </w:rPr>
        <w:t>400</w:t>
      </w:r>
      <w:r w:rsidR="00C94AEA" w:rsidRPr="006B1CF4">
        <w:rPr>
          <w:rFonts w:ascii="Times New Roman" w:hAnsi="Times New Roman" w:cs="Times New Roman"/>
          <w:szCs w:val="24"/>
        </w:rPr>
        <w:t>萬，甲應將</w:t>
      </w:r>
      <w:r w:rsidR="00C94AEA" w:rsidRPr="006B1CF4">
        <w:rPr>
          <w:rFonts w:ascii="Times New Roman" w:hAnsi="Times New Roman" w:cs="Times New Roman"/>
          <w:szCs w:val="24"/>
        </w:rPr>
        <w:t>1</w:t>
      </w:r>
      <w:r w:rsidR="006554A9" w:rsidRPr="006B1CF4">
        <w:rPr>
          <w:rFonts w:ascii="Times New Roman" w:hAnsi="Times New Roman" w:cs="Times New Roman"/>
          <w:szCs w:val="24"/>
        </w:rPr>
        <w:t>600</w:t>
      </w:r>
      <w:r w:rsidR="00C94AEA" w:rsidRPr="006B1CF4">
        <w:rPr>
          <w:rFonts w:ascii="Times New Roman" w:hAnsi="Times New Roman" w:cs="Times New Roman"/>
          <w:szCs w:val="24"/>
        </w:rPr>
        <w:t>萬返還於遺產中</w:t>
      </w:r>
    </w:p>
    <w:p w14:paraId="710D79DB" w14:textId="1B3D1D60" w:rsidR="006E6CD2" w:rsidRPr="006B1CF4" w:rsidRDefault="00113023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812506" w:rsidRPr="006B1CF4">
        <w:rPr>
          <w:rFonts w:ascii="Times New Roman" w:hAnsi="Times New Roman" w:cs="Times New Roman"/>
          <w:szCs w:val="24"/>
        </w:rPr>
        <w:t xml:space="preserve"> </w:t>
      </w:r>
      <w:r w:rsidR="00257A9F">
        <w:rPr>
          <w:rFonts w:ascii="Times New Roman" w:hAnsi="Times New Roman" w:cs="Times New Roman"/>
          <w:szCs w:val="24"/>
        </w:rPr>
        <w:t>X</w:t>
      </w:r>
      <w:r w:rsidR="006E6CD2" w:rsidRPr="006B1CF4">
        <w:rPr>
          <w:rFonts w:ascii="Times New Roman" w:hAnsi="Times New Roman" w:cs="Times New Roman"/>
          <w:szCs w:val="24"/>
        </w:rPr>
        <w:t>之拋棄繼承侵害</w:t>
      </w:r>
      <w:r w:rsidR="006E6CD2" w:rsidRPr="006B1CF4">
        <w:rPr>
          <w:rFonts w:ascii="Times New Roman" w:hAnsi="Times New Roman" w:cs="Times New Roman"/>
          <w:szCs w:val="24"/>
        </w:rPr>
        <w:t>Y</w:t>
      </w:r>
      <w:r w:rsidR="006E6CD2" w:rsidRPr="006B1CF4">
        <w:rPr>
          <w:rFonts w:ascii="Times New Roman" w:hAnsi="Times New Roman" w:cs="Times New Roman"/>
          <w:szCs w:val="24"/>
        </w:rPr>
        <w:t>、</w:t>
      </w:r>
      <w:r w:rsidR="006E6CD2" w:rsidRPr="006B1CF4">
        <w:rPr>
          <w:rFonts w:ascii="Times New Roman" w:hAnsi="Times New Roman" w:cs="Times New Roman"/>
          <w:szCs w:val="24"/>
        </w:rPr>
        <w:t>Z</w:t>
      </w:r>
      <w:r w:rsidR="006E6CD2" w:rsidRPr="006B1CF4">
        <w:rPr>
          <w:rFonts w:ascii="Times New Roman" w:hAnsi="Times New Roman" w:cs="Times New Roman"/>
          <w:szCs w:val="24"/>
        </w:rPr>
        <w:t>之特留分，</w:t>
      </w:r>
      <w:r w:rsidR="006E6CD2" w:rsidRPr="006B1CF4">
        <w:rPr>
          <w:rFonts w:ascii="Times New Roman" w:hAnsi="Times New Roman" w:cs="Times New Roman"/>
          <w:szCs w:val="24"/>
        </w:rPr>
        <w:t>Y</w:t>
      </w:r>
      <w:r w:rsidR="006E6CD2" w:rsidRPr="006B1CF4">
        <w:rPr>
          <w:rFonts w:ascii="Times New Roman" w:hAnsi="Times New Roman" w:cs="Times New Roman"/>
          <w:szCs w:val="24"/>
        </w:rPr>
        <w:t>、</w:t>
      </w:r>
      <w:r w:rsidR="006E6CD2" w:rsidRPr="006B1CF4">
        <w:rPr>
          <w:rFonts w:ascii="Times New Roman" w:hAnsi="Times New Roman" w:cs="Times New Roman"/>
          <w:szCs w:val="24"/>
        </w:rPr>
        <w:t>Z</w:t>
      </w:r>
      <w:r w:rsidR="006E6CD2" w:rsidRPr="006B1CF4">
        <w:rPr>
          <w:rFonts w:ascii="Times New Roman" w:hAnsi="Times New Roman" w:cs="Times New Roman"/>
          <w:szCs w:val="24"/>
        </w:rPr>
        <w:t>對</w:t>
      </w:r>
      <w:r w:rsidR="006E6CD2" w:rsidRPr="006B1CF4">
        <w:rPr>
          <w:rFonts w:ascii="Times New Roman" w:hAnsi="Times New Roman" w:cs="Times New Roman"/>
          <w:szCs w:val="24"/>
        </w:rPr>
        <w:t>X</w:t>
      </w:r>
      <w:r w:rsidR="006E6CD2" w:rsidRPr="006B1CF4">
        <w:rPr>
          <w:rFonts w:ascii="Times New Roman" w:hAnsi="Times New Roman" w:cs="Times New Roman"/>
          <w:szCs w:val="24"/>
        </w:rPr>
        <w:t>取得扣減權，</w:t>
      </w:r>
      <w:r w:rsidR="006E6CD2" w:rsidRPr="006B1CF4">
        <w:rPr>
          <w:rFonts w:ascii="Times New Roman" w:hAnsi="Times New Roman" w:cs="Times New Roman"/>
          <w:szCs w:val="24"/>
        </w:rPr>
        <w:t>Y</w:t>
      </w:r>
      <w:r w:rsidR="006E6CD2" w:rsidRPr="006B1CF4">
        <w:rPr>
          <w:rFonts w:ascii="Times New Roman" w:hAnsi="Times New Roman" w:cs="Times New Roman"/>
          <w:szCs w:val="24"/>
        </w:rPr>
        <w:t>、</w:t>
      </w:r>
      <w:r w:rsidR="006E6CD2" w:rsidRPr="006B1CF4">
        <w:rPr>
          <w:rFonts w:ascii="Times New Roman" w:hAnsi="Times New Roman" w:cs="Times New Roman"/>
          <w:szCs w:val="24"/>
        </w:rPr>
        <w:t>Z</w:t>
      </w:r>
      <w:r w:rsidR="006E6CD2" w:rsidRPr="006B1CF4">
        <w:rPr>
          <w:rFonts w:ascii="Times New Roman" w:hAnsi="Times New Roman" w:cs="Times New Roman"/>
          <w:szCs w:val="24"/>
        </w:rPr>
        <w:t>先各分得</w:t>
      </w:r>
      <w:r w:rsidR="006E6CD2" w:rsidRPr="006B1CF4">
        <w:rPr>
          <w:rFonts w:ascii="Times New Roman" w:hAnsi="Times New Roman" w:cs="Times New Roman"/>
          <w:szCs w:val="24"/>
        </w:rPr>
        <w:t>200</w:t>
      </w:r>
      <w:r w:rsidR="006E6CD2" w:rsidRPr="006B1CF4">
        <w:rPr>
          <w:rFonts w:ascii="Times New Roman" w:hAnsi="Times New Roman" w:cs="Times New Roman"/>
          <w:szCs w:val="24"/>
        </w:rPr>
        <w:t>萬，</w:t>
      </w:r>
      <w:r w:rsidR="006E6CD2" w:rsidRPr="006B1CF4">
        <w:rPr>
          <w:rFonts w:ascii="Times New Roman" w:hAnsi="Times New Roman" w:cs="Times New Roman"/>
          <w:szCs w:val="24"/>
        </w:rPr>
        <w:t>Y</w:t>
      </w:r>
      <w:r w:rsidR="006E6CD2" w:rsidRPr="006B1CF4">
        <w:rPr>
          <w:rFonts w:ascii="Times New Roman" w:hAnsi="Times New Roman" w:cs="Times New Roman"/>
          <w:szCs w:val="24"/>
        </w:rPr>
        <w:t>、</w:t>
      </w:r>
      <w:r w:rsidR="006E6CD2" w:rsidRPr="006B1CF4">
        <w:rPr>
          <w:rFonts w:ascii="Times New Roman" w:hAnsi="Times New Roman" w:cs="Times New Roman"/>
          <w:szCs w:val="24"/>
        </w:rPr>
        <w:t>Z</w:t>
      </w:r>
      <w:r w:rsidR="006E6CD2" w:rsidRPr="006B1CF4">
        <w:rPr>
          <w:rFonts w:ascii="Times New Roman" w:hAnsi="Times New Roman" w:cs="Times New Roman"/>
          <w:szCs w:val="24"/>
        </w:rPr>
        <w:t>各再得向</w:t>
      </w:r>
      <w:r w:rsidR="006E6CD2" w:rsidRPr="006B1CF4">
        <w:rPr>
          <w:rFonts w:ascii="Times New Roman" w:hAnsi="Times New Roman" w:cs="Times New Roman"/>
          <w:szCs w:val="24"/>
        </w:rPr>
        <w:t>X</w:t>
      </w:r>
      <w:r w:rsidR="006E6CD2" w:rsidRPr="006B1CF4">
        <w:rPr>
          <w:rFonts w:ascii="Times New Roman" w:hAnsi="Times New Roman" w:cs="Times New Roman"/>
          <w:szCs w:val="24"/>
        </w:rPr>
        <w:t>行使扣減權，請求返還</w:t>
      </w:r>
      <w:r w:rsidR="006E6CD2" w:rsidRPr="006B1CF4">
        <w:rPr>
          <w:rFonts w:ascii="Times New Roman" w:hAnsi="Times New Roman" w:cs="Times New Roman"/>
          <w:szCs w:val="24"/>
        </w:rPr>
        <w:t>200</w:t>
      </w:r>
      <w:r w:rsidR="00C004D4" w:rsidRPr="006B1CF4">
        <w:rPr>
          <w:rFonts w:ascii="Times New Roman" w:hAnsi="Times New Roman" w:cs="Times New Roman"/>
          <w:szCs w:val="24"/>
        </w:rPr>
        <w:t>萬</w:t>
      </w:r>
    </w:p>
    <w:p w14:paraId="03B2C5C7" w14:textId="3B3B436D" w:rsidR="00CF7440" w:rsidRPr="006B1CF4" w:rsidRDefault="00CF7440" w:rsidP="00137CD0">
      <w:pPr>
        <w:jc w:val="both"/>
        <w:rPr>
          <w:rFonts w:ascii="Times New Roman" w:hAnsi="Times New Roman" w:cs="Times New Roman"/>
          <w:szCs w:val="24"/>
        </w:rPr>
      </w:pPr>
    </w:p>
    <w:p w14:paraId="1FB0ED73" w14:textId="2396D513" w:rsidR="00CF7440" w:rsidRPr="006B1CF4" w:rsidRDefault="00C004D4" w:rsidP="00CF744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8. </w:t>
      </w:r>
      <w:r w:rsidR="00CF7440" w:rsidRPr="006B1CF4">
        <w:rPr>
          <w:rFonts w:ascii="Times New Roman" w:hAnsi="Times New Roman" w:cs="Times New Roman"/>
          <w:szCs w:val="24"/>
        </w:rPr>
        <w:t>甲有</w:t>
      </w:r>
      <w:r w:rsidR="00CF7440" w:rsidRPr="006B1CF4">
        <w:rPr>
          <w:rFonts w:ascii="Times New Roman" w:hAnsi="Times New Roman" w:cs="Times New Roman"/>
          <w:szCs w:val="24"/>
        </w:rPr>
        <w:t>X</w:t>
      </w:r>
      <w:r w:rsidR="00CF7440" w:rsidRPr="006B1CF4">
        <w:rPr>
          <w:rFonts w:ascii="Times New Roman" w:hAnsi="Times New Roman" w:cs="Times New Roman"/>
          <w:szCs w:val="24"/>
        </w:rPr>
        <w:t>、</w:t>
      </w:r>
      <w:r w:rsidR="00CF7440" w:rsidRPr="006B1CF4">
        <w:rPr>
          <w:rFonts w:ascii="Times New Roman" w:hAnsi="Times New Roman" w:cs="Times New Roman"/>
          <w:szCs w:val="24"/>
        </w:rPr>
        <w:t>Y</w:t>
      </w:r>
      <w:r w:rsidR="00CF7440" w:rsidRPr="006B1CF4">
        <w:rPr>
          <w:rFonts w:ascii="Times New Roman" w:hAnsi="Times New Roman" w:cs="Times New Roman"/>
          <w:szCs w:val="24"/>
        </w:rPr>
        <w:t>二子。</w:t>
      </w:r>
      <w:r w:rsidR="00CF7440" w:rsidRPr="006B1CF4">
        <w:rPr>
          <w:rFonts w:ascii="Times New Roman" w:hAnsi="Times New Roman" w:cs="Times New Roman"/>
          <w:szCs w:val="24"/>
        </w:rPr>
        <w:t>X</w:t>
      </w:r>
      <w:r w:rsidR="00CF7440" w:rsidRPr="006B1CF4">
        <w:rPr>
          <w:rFonts w:ascii="Times New Roman" w:hAnsi="Times New Roman" w:cs="Times New Roman"/>
          <w:szCs w:val="24"/>
        </w:rPr>
        <w:t>有子</w:t>
      </w:r>
      <w:r w:rsidR="000527F4" w:rsidRPr="006B1CF4">
        <w:rPr>
          <w:rFonts w:ascii="Times New Roman" w:hAnsi="Times New Roman" w:cs="Times New Roman"/>
          <w:szCs w:val="24"/>
        </w:rPr>
        <w:t>z</w:t>
      </w:r>
      <w:r w:rsidR="00CF7440" w:rsidRPr="006B1CF4">
        <w:rPr>
          <w:rFonts w:ascii="Times New Roman" w:hAnsi="Times New Roman" w:cs="Times New Roman"/>
          <w:szCs w:val="24"/>
        </w:rPr>
        <w:t>。甲死亡時遺產</w:t>
      </w:r>
      <w:r w:rsidR="00CF7440" w:rsidRPr="006B1CF4">
        <w:rPr>
          <w:rFonts w:ascii="Times New Roman" w:hAnsi="Times New Roman" w:cs="Times New Roman"/>
          <w:szCs w:val="24"/>
        </w:rPr>
        <w:t>1000</w:t>
      </w:r>
      <w:r w:rsidR="00CF7440" w:rsidRPr="006B1CF4">
        <w:rPr>
          <w:rFonts w:ascii="Times New Roman" w:hAnsi="Times New Roman" w:cs="Times New Roman"/>
          <w:szCs w:val="24"/>
        </w:rPr>
        <w:t>，生前曾因為</w:t>
      </w:r>
      <w:r w:rsidR="00E42AD1" w:rsidRPr="006B1CF4">
        <w:rPr>
          <w:rFonts w:ascii="Times New Roman" w:hAnsi="Times New Roman" w:cs="Times New Roman"/>
          <w:szCs w:val="24"/>
        </w:rPr>
        <w:t>X</w:t>
      </w:r>
      <w:r w:rsidR="00CF7440" w:rsidRPr="006B1CF4">
        <w:rPr>
          <w:rFonts w:ascii="Times New Roman" w:hAnsi="Times New Roman" w:cs="Times New Roman"/>
          <w:szCs w:val="24"/>
        </w:rPr>
        <w:t>結婚而對其贈與</w:t>
      </w:r>
      <w:r w:rsidR="00CF7440" w:rsidRPr="006B1CF4">
        <w:rPr>
          <w:rFonts w:ascii="Times New Roman" w:hAnsi="Times New Roman" w:cs="Times New Roman"/>
          <w:szCs w:val="24"/>
        </w:rPr>
        <w:t>200</w:t>
      </w:r>
      <w:r w:rsidR="000527F4" w:rsidRPr="006B1CF4">
        <w:rPr>
          <w:rFonts w:ascii="Times New Roman" w:hAnsi="Times New Roman" w:cs="Times New Roman"/>
          <w:szCs w:val="24"/>
        </w:rPr>
        <w:t>萬</w:t>
      </w:r>
      <w:r w:rsidR="00CF7440" w:rsidRPr="006B1CF4">
        <w:rPr>
          <w:rFonts w:ascii="Times New Roman" w:hAnsi="Times New Roman" w:cs="Times New Roman"/>
          <w:szCs w:val="24"/>
        </w:rPr>
        <w:t>。若</w:t>
      </w:r>
      <w:r w:rsidR="00257A9F" w:rsidRPr="006B1CF4">
        <w:rPr>
          <w:rFonts w:ascii="Times New Roman" w:hAnsi="Times New Roman" w:cs="Times New Roman"/>
          <w:szCs w:val="24"/>
        </w:rPr>
        <w:t>X</w:t>
      </w:r>
      <w:r w:rsidR="00CF7440" w:rsidRPr="006B1CF4">
        <w:rPr>
          <w:rFonts w:ascii="Times New Roman" w:hAnsi="Times New Roman" w:cs="Times New Roman"/>
          <w:szCs w:val="24"/>
        </w:rPr>
        <w:t>比甲早死亡，甲遺產應如何處理？</w:t>
      </w:r>
      <w:r w:rsidR="0087687C" w:rsidRPr="006B1CF4">
        <w:rPr>
          <w:rFonts w:ascii="Times New Roman" w:hAnsi="Times New Roman" w:cs="Times New Roman"/>
          <w:szCs w:val="24"/>
          <w:shd w:val="pct15" w:color="auto" w:fill="FFFFFF"/>
        </w:rPr>
        <w:t>A</w:t>
      </w:r>
    </w:p>
    <w:p w14:paraId="0E0E868D" w14:textId="3344BF2B" w:rsidR="00043206" w:rsidRPr="006B1CF4" w:rsidRDefault="000527F4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BA0C2A" w:rsidRPr="006B1CF4">
        <w:rPr>
          <w:rFonts w:ascii="Times New Roman" w:hAnsi="Times New Roman" w:cs="Times New Roman"/>
          <w:szCs w:val="24"/>
        </w:rPr>
        <w:t xml:space="preserve"> </w:t>
      </w:r>
      <w:r w:rsidR="00E42AD1" w:rsidRPr="006B1CF4">
        <w:rPr>
          <w:rFonts w:ascii="Times New Roman" w:hAnsi="Times New Roman" w:cs="Times New Roman"/>
          <w:szCs w:val="24"/>
        </w:rPr>
        <w:t>由</w:t>
      </w:r>
      <w:r w:rsidR="00E42AD1" w:rsidRPr="006B1CF4">
        <w:rPr>
          <w:rFonts w:ascii="Times New Roman" w:hAnsi="Times New Roman" w:cs="Times New Roman"/>
          <w:szCs w:val="24"/>
        </w:rPr>
        <w:t>z</w:t>
      </w:r>
      <w:r w:rsidR="00E42AD1" w:rsidRPr="006B1CF4">
        <w:rPr>
          <w:rFonts w:ascii="Times New Roman" w:hAnsi="Times New Roman" w:cs="Times New Roman"/>
          <w:szCs w:val="24"/>
        </w:rPr>
        <w:t>分得</w:t>
      </w:r>
      <w:r w:rsidR="00E42AD1" w:rsidRPr="006B1CF4">
        <w:rPr>
          <w:rFonts w:ascii="Times New Roman" w:hAnsi="Times New Roman" w:cs="Times New Roman"/>
          <w:szCs w:val="24"/>
        </w:rPr>
        <w:t>400</w:t>
      </w:r>
      <w:r w:rsidR="00E42AD1" w:rsidRPr="006B1CF4">
        <w:rPr>
          <w:rFonts w:ascii="Times New Roman" w:hAnsi="Times New Roman" w:cs="Times New Roman"/>
          <w:szCs w:val="24"/>
        </w:rPr>
        <w:t>萬、</w:t>
      </w:r>
      <w:r w:rsidR="00E42AD1" w:rsidRPr="006B1CF4">
        <w:rPr>
          <w:rFonts w:ascii="Times New Roman" w:hAnsi="Times New Roman" w:cs="Times New Roman"/>
          <w:szCs w:val="24"/>
        </w:rPr>
        <w:t>Y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043206" w:rsidRPr="006B1CF4">
        <w:rPr>
          <w:rFonts w:ascii="Times New Roman" w:hAnsi="Times New Roman" w:cs="Times New Roman"/>
          <w:szCs w:val="24"/>
        </w:rPr>
        <w:t>600</w:t>
      </w:r>
      <w:r w:rsidR="00043206" w:rsidRPr="006B1CF4">
        <w:rPr>
          <w:rFonts w:ascii="Times New Roman" w:hAnsi="Times New Roman" w:cs="Times New Roman"/>
          <w:szCs w:val="24"/>
        </w:rPr>
        <w:t>萬</w:t>
      </w:r>
    </w:p>
    <w:p w14:paraId="03CA441C" w14:textId="73D647AA" w:rsidR="000527F4" w:rsidRPr="006B1CF4" w:rsidRDefault="000527F4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BA0C2A" w:rsidRPr="006B1CF4">
        <w:rPr>
          <w:rFonts w:ascii="Times New Roman" w:hAnsi="Times New Roman" w:cs="Times New Roman"/>
          <w:szCs w:val="24"/>
        </w:rPr>
        <w:t xml:space="preserve"> </w:t>
      </w:r>
      <w:r w:rsidR="00043206" w:rsidRPr="006B1CF4">
        <w:rPr>
          <w:rFonts w:ascii="Times New Roman" w:hAnsi="Times New Roman" w:cs="Times New Roman"/>
          <w:szCs w:val="24"/>
        </w:rPr>
        <w:t>由</w:t>
      </w:r>
      <w:r w:rsidR="00043206" w:rsidRPr="006B1CF4">
        <w:rPr>
          <w:rFonts w:ascii="Times New Roman" w:hAnsi="Times New Roman" w:cs="Times New Roman"/>
          <w:szCs w:val="24"/>
        </w:rPr>
        <w:t>z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043206" w:rsidRPr="006B1CF4">
        <w:rPr>
          <w:rFonts w:ascii="Times New Roman" w:hAnsi="Times New Roman" w:cs="Times New Roman"/>
          <w:szCs w:val="24"/>
        </w:rPr>
        <w:t>500</w:t>
      </w:r>
      <w:r w:rsidR="00043206" w:rsidRPr="006B1CF4">
        <w:rPr>
          <w:rFonts w:ascii="Times New Roman" w:hAnsi="Times New Roman" w:cs="Times New Roman"/>
          <w:szCs w:val="24"/>
        </w:rPr>
        <w:t>萬、</w:t>
      </w:r>
      <w:r w:rsidR="00043206" w:rsidRPr="006B1CF4">
        <w:rPr>
          <w:rFonts w:ascii="Times New Roman" w:hAnsi="Times New Roman" w:cs="Times New Roman"/>
          <w:szCs w:val="24"/>
        </w:rPr>
        <w:t>Y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043206" w:rsidRPr="006B1CF4">
        <w:rPr>
          <w:rFonts w:ascii="Times New Roman" w:hAnsi="Times New Roman" w:cs="Times New Roman"/>
          <w:szCs w:val="24"/>
        </w:rPr>
        <w:t>500</w:t>
      </w:r>
      <w:r w:rsidR="00043206" w:rsidRPr="006B1CF4">
        <w:rPr>
          <w:rFonts w:ascii="Times New Roman" w:hAnsi="Times New Roman" w:cs="Times New Roman"/>
          <w:szCs w:val="24"/>
        </w:rPr>
        <w:t>萬</w:t>
      </w:r>
    </w:p>
    <w:p w14:paraId="71E91808" w14:textId="30BBDB8B" w:rsidR="000527F4" w:rsidRPr="006B1CF4" w:rsidRDefault="000527F4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BA0C2A" w:rsidRPr="006B1CF4">
        <w:rPr>
          <w:rFonts w:ascii="Times New Roman" w:hAnsi="Times New Roman" w:cs="Times New Roman"/>
          <w:szCs w:val="24"/>
        </w:rPr>
        <w:t xml:space="preserve"> </w:t>
      </w:r>
      <w:r w:rsidR="00043206" w:rsidRPr="006B1CF4">
        <w:rPr>
          <w:rFonts w:ascii="Times New Roman" w:hAnsi="Times New Roman" w:cs="Times New Roman"/>
          <w:szCs w:val="24"/>
        </w:rPr>
        <w:t>由</w:t>
      </w:r>
      <w:r w:rsidR="00043206" w:rsidRPr="006B1CF4">
        <w:rPr>
          <w:rFonts w:ascii="Times New Roman" w:hAnsi="Times New Roman" w:cs="Times New Roman"/>
          <w:szCs w:val="24"/>
        </w:rPr>
        <w:t>z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9D10C0" w:rsidRPr="006B1CF4">
        <w:rPr>
          <w:rFonts w:ascii="Times New Roman" w:hAnsi="Times New Roman" w:cs="Times New Roman"/>
          <w:szCs w:val="24"/>
        </w:rPr>
        <w:t>300</w:t>
      </w:r>
      <w:r w:rsidR="00043206" w:rsidRPr="006B1CF4">
        <w:rPr>
          <w:rFonts w:ascii="Times New Roman" w:hAnsi="Times New Roman" w:cs="Times New Roman"/>
          <w:szCs w:val="24"/>
        </w:rPr>
        <w:t>萬、</w:t>
      </w:r>
      <w:r w:rsidR="00043206" w:rsidRPr="006B1CF4">
        <w:rPr>
          <w:rFonts w:ascii="Times New Roman" w:hAnsi="Times New Roman" w:cs="Times New Roman"/>
          <w:szCs w:val="24"/>
        </w:rPr>
        <w:t>Y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9D10C0" w:rsidRPr="006B1CF4">
        <w:rPr>
          <w:rFonts w:ascii="Times New Roman" w:hAnsi="Times New Roman" w:cs="Times New Roman"/>
          <w:szCs w:val="24"/>
        </w:rPr>
        <w:t>700</w:t>
      </w:r>
      <w:r w:rsidR="00043206" w:rsidRPr="006B1CF4">
        <w:rPr>
          <w:rFonts w:ascii="Times New Roman" w:hAnsi="Times New Roman" w:cs="Times New Roman"/>
          <w:szCs w:val="24"/>
        </w:rPr>
        <w:t>萬</w:t>
      </w:r>
    </w:p>
    <w:p w14:paraId="561CE99A" w14:textId="04F598FF" w:rsidR="000527F4" w:rsidRPr="006B1CF4" w:rsidRDefault="000527F4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BA0C2A" w:rsidRPr="006B1CF4">
        <w:rPr>
          <w:rFonts w:ascii="Times New Roman" w:hAnsi="Times New Roman" w:cs="Times New Roman"/>
          <w:szCs w:val="24"/>
        </w:rPr>
        <w:t xml:space="preserve"> </w:t>
      </w:r>
      <w:r w:rsidR="00043206" w:rsidRPr="006B1CF4">
        <w:rPr>
          <w:rFonts w:ascii="Times New Roman" w:hAnsi="Times New Roman" w:cs="Times New Roman"/>
          <w:szCs w:val="24"/>
        </w:rPr>
        <w:t>由</w:t>
      </w:r>
      <w:r w:rsidR="00043206" w:rsidRPr="006B1CF4">
        <w:rPr>
          <w:rFonts w:ascii="Times New Roman" w:hAnsi="Times New Roman" w:cs="Times New Roman"/>
          <w:szCs w:val="24"/>
        </w:rPr>
        <w:t>z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D91130" w:rsidRPr="006B1CF4">
        <w:rPr>
          <w:rFonts w:ascii="Times New Roman" w:hAnsi="Times New Roman" w:cs="Times New Roman"/>
          <w:szCs w:val="24"/>
        </w:rPr>
        <w:t>0</w:t>
      </w:r>
      <w:r w:rsidR="00043206" w:rsidRPr="006B1CF4">
        <w:rPr>
          <w:rFonts w:ascii="Times New Roman" w:hAnsi="Times New Roman" w:cs="Times New Roman"/>
          <w:szCs w:val="24"/>
        </w:rPr>
        <w:t>萬、</w:t>
      </w:r>
      <w:r w:rsidR="00043206" w:rsidRPr="006B1CF4">
        <w:rPr>
          <w:rFonts w:ascii="Times New Roman" w:hAnsi="Times New Roman" w:cs="Times New Roman"/>
          <w:szCs w:val="24"/>
        </w:rPr>
        <w:t>Y</w:t>
      </w:r>
      <w:r w:rsidR="00043206" w:rsidRPr="006B1CF4">
        <w:rPr>
          <w:rFonts w:ascii="Times New Roman" w:hAnsi="Times New Roman" w:cs="Times New Roman"/>
          <w:szCs w:val="24"/>
        </w:rPr>
        <w:t>分得</w:t>
      </w:r>
      <w:r w:rsidR="009D10C0" w:rsidRPr="006B1CF4">
        <w:rPr>
          <w:rFonts w:ascii="Times New Roman" w:hAnsi="Times New Roman" w:cs="Times New Roman"/>
          <w:szCs w:val="24"/>
        </w:rPr>
        <w:t>1000</w:t>
      </w:r>
      <w:r w:rsidR="00043206" w:rsidRPr="006B1CF4">
        <w:rPr>
          <w:rFonts w:ascii="Times New Roman" w:hAnsi="Times New Roman" w:cs="Times New Roman"/>
          <w:szCs w:val="24"/>
        </w:rPr>
        <w:t>萬</w:t>
      </w:r>
    </w:p>
    <w:p w14:paraId="3EEA0EA8" w14:textId="4953676A" w:rsidR="00D7241E" w:rsidRPr="006B1CF4" w:rsidRDefault="00D7241E" w:rsidP="00137CD0">
      <w:pPr>
        <w:jc w:val="both"/>
        <w:rPr>
          <w:rFonts w:ascii="Times New Roman" w:hAnsi="Times New Roman" w:cs="Times New Roman"/>
          <w:szCs w:val="24"/>
        </w:rPr>
      </w:pPr>
    </w:p>
    <w:p w14:paraId="16CC7035" w14:textId="75DC2274" w:rsidR="00BD7C1C" w:rsidRPr="006B1CF4" w:rsidRDefault="0068084E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9. </w:t>
      </w:r>
      <w:r w:rsidR="00480DC7" w:rsidRPr="006B1CF4">
        <w:rPr>
          <w:rFonts w:ascii="Times New Roman" w:hAnsi="Times New Roman" w:cs="Times New Roman"/>
          <w:szCs w:val="24"/>
        </w:rPr>
        <w:t>甲乙丙丁</w:t>
      </w:r>
      <w:r w:rsidR="00BD7C1C" w:rsidRPr="006B1CF4">
        <w:rPr>
          <w:rFonts w:ascii="Times New Roman" w:hAnsi="Times New Roman" w:cs="Times New Roman"/>
          <w:szCs w:val="24"/>
        </w:rPr>
        <w:t>分割遺產時，</w:t>
      </w:r>
      <w:r w:rsidR="00480DC7" w:rsidRPr="006B1CF4">
        <w:rPr>
          <w:rFonts w:ascii="Times New Roman" w:hAnsi="Times New Roman" w:cs="Times New Roman"/>
          <w:szCs w:val="24"/>
        </w:rPr>
        <w:t>甲</w:t>
      </w:r>
      <w:r w:rsidR="00BD7C1C" w:rsidRPr="006B1CF4">
        <w:rPr>
          <w:rFonts w:ascii="Times New Roman" w:hAnsi="Times New Roman" w:cs="Times New Roman"/>
          <w:szCs w:val="24"/>
        </w:rPr>
        <w:t>分得的遺產有瑕疵，</w:t>
      </w:r>
      <w:r w:rsidR="00480DC7" w:rsidRPr="006B1CF4">
        <w:rPr>
          <w:rFonts w:ascii="Times New Roman" w:hAnsi="Times New Roman" w:cs="Times New Roman"/>
          <w:szCs w:val="24"/>
        </w:rPr>
        <w:t>乙分得債權，但債務人無資力。以下敘述何者</w:t>
      </w:r>
      <w:r w:rsidR="00480DC7" w:rsidRPr="006B1CF4">
        <w:rPr>
          <w:rFonts w:ascii="Times New Roman" w:hAnsi="Times New Roman" w:cs="Times New Roman"/>
          <w:b/>
          <w:szCs w:val="24"/>
          <w:u w:val="single"/>
        </w:rPr>
        <w:t>錯誤</w:t>
      </w:r>
      <w:r w:rsidR="00480DC7" w:rsidRPr="006B1CF4">
        <w:rPr>
          <w:rFonts w:ascii="Times New Roman" w:hAnsi="Times New Roman" w:cs="Times New Roman"/>
          <w:szCs w:val="24"/>
        </w:rPr>
        <w:t>？</w:t>
      </w:r>
      <w:r w:rsidR="00F178DA" w:rsidRPr="006B1CF4">
        <w:rPr>
          <w:rFonts w:ascii="Times New Roman" w:hAnsi="Times New Roman" w:cs="Times New Roman"/>
          <w:szCs w:val="24"/>
        </w:rPr>
        <w:t xml:space="preserve"> </w:t>
      </w:r>
      <w:r w:rsidR="00F178DA" w:rsidRPr="006B1CF4">
        <w:rPr>
          <w:rFonts w:ascii="Times New Roman" w:hAnsi="Times New Roman" w:cs="Times New Roman"/>
          <w:szCs w:val="24"/>
          <w:shd w:val="pct15" w:color="auto" w:fill="FFFFFF"/>
        </w:rPr>
        <w:t>D</w:t>
      </w:r>
    </w:p>
    <w:p w14:paraId="6585219C" w14:textId="1F35D284" w:rsidR="00480DC7" w:rsidRPr="006B1CF4" w:rsidRDefault="00480DC7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5E7AB8" w:rsidRPr="006B1CF4">
        <w:rPr>
          <w:rFonts w:ascii="Times New Roman" w:hAnsi="Times New Roman" w:cs="Times New Roman"/>
          <w:szCs w:val="24"/>
        </w:rPr>
        <w:t xml:space="preserve"> </w:t>
      </w:r>
      <w:r w:rsidR="00F178DA" w:rsidRPr="006B1CF4">
        <w:rPr>
          <w:rFonts w:ascii="Times New Roman" w:hAnsi="Times New Roman" w:cs="Times New Roman"/>
          <w:szCs w:val="24"/>
        </w:rPr>
        <w:t>乙、丙、丁應對於甲分得之遺產，負與出賣人同一之擔保責任</w:t>
      </w:r>
    </w:p>
    <w:p w14:paraId="79D4E0AE" w14:textId="7486F4D5" w:rsidR="00480DC7" w:rsidRPr="006B1CF4" w:rsidRDefault="00480DC7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5E7AB8" w:rsidRPr="006B1CF4">
        <w:rPr>
          <w:rFonts w:ascii="Times New Roman" w:hAnsi="Times New Roman" w:cs="Times New Roman"/>
          <w:szCs w:val="24"/>
        </w:rPr>
        <w:t xml:space="preserve"> </w:t>
      </w:r>
      <w:r w:rsidR="00F178DA" w:rsidRPr="006B1CF4">
        <w:rPr>
          <w:rFonts w:ascii="Times New Roman" w:hAnsi="Times New Roman" w:cs="Times New Roman"/>
          <w:szCs w:val="24"/>
        </w:rPr>
        <w:t>甲、丙、丁應對於乙擔保乙分得之債權的債務人於分割時有支付能力</w:t>
      </w:r>
    </w:p>
    <w:p w14:paraId="228C54CF" w14:textId="25DEF24C" w:rsidR="00480DC7" w:rsidRPr="006B1CF4" w:rsidRDefault="00480DC7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5E7AB8" w:rsidRPr="006B1CF4">
        <w:rPr>
          <w:rFonts w:ascii="Times New Roman" w:hAnsi="Times New Roman" w:cs="Times New Roman"/>
          <w:szCs w:val="24"/>
        </w:rPr>
        <w:t xml:space="preserve"> </w:t>
      </w:r>
      <w:r w:rsidR="00F178DA" w:rsidRPr="006B1CF4">
        <w:rPr>
          <w:rFonts w:ascii="Times New Roman" w:hAnsi="Times New Roman" w:cs="Times New Roman"/>
          <w:szCs w:val="24"/>
        </w:rPr>
        <w:t>若乙分得之債權尚未屆清償期，甲、丙、丁應擔保債權人於清償時之支付能力</w:t>
      </w:r>
    </w:p>
    <w:p w14:paraId="69AC22C4" w14:textId="69B91B50" w:rsidR="00480DC7" w:rsidRPr="006B1CF4" w:rsidRDefault="00480DC7" w:rsidP="00137CD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5E7AB8" w:rsidRPr="006B1CF4">
        <w:rPr>
          <w:rFonts w:ascii="Times New Roman" w:hAnsi="Times New Roman" w:cs="Times New Roman"/>
          <w:szCs w:val="24"/>
        </w:rPr>
        <w:t xml:space="preserve"> </w:t>
      </w:r>
      <w:r w:rsidR="00F178DA" w:rsidRPr="006B1CF4">
        <w:rPr>
          <w:rFonts w:ascii="Times New Roman" w:hAnsi="Times New Roman" w:cs="Times New Roman"/>
          <w:szCs w:val="24"/>
        </w:rPr>
        <w:t>若分割後，丁成為無支付能力人，則其對甲不能償還之部分，由丙單獨負責</w:t>
      </w:r>
    </w:p>
    <w:p w14:paraId="31A45F71" w14:textId="09EE3531" w:rsidR="00A511EE" w:rsidRPr="006B1CF4" w:rsidRDefault="00A511EE" w:rsidP="00137CD0">
      <w:pPr>
        <w:jc w:val="both"/>
        <w:rPr>
          <w:rFonts w:ascii="Times New Roman" w:hAnsi="Times New Roman" w:cs="Times New Roman"/>
          <w:szCs w:val="24"/>
        </w:rPr>
      </w:pPr>
    </w:p>
    <w:p w14:paraId="4E900387" w14:textId="6EE45EDF" w:rsidR="00EB43F4" w:rsidRPr="006B1CF4" w:rsidRDefault="0047444F" w:rsidP="00EB43F4">
      <w:pPr>
        <w:jc w:val="both"/>
        <w:rPr>
          <w:rFonts w:ascii="Times New Roman" w:eastAsia="細明體" w:hAnsi="Times New Roman" w:cs="Times New Roman"/>
          <w:color w:val="000000"/>
          <w:kern w:val="0"/>
          <w:szCs w:val="24"/>
        </w:rPr>
      </w:pPr>
      <w:r w:rsidRPr="006B1CF4">
        <w:rPr>
          <w:rFonts w:ascii="Times New Roman" w:eastAsia="細明體" w:hAnsi="Times New Roman" w:cs="Times New Roman"/>
          <w:color w:val="000000"/>
          <w:kern w:val="0"/>
          <w:szCs w:val="24"/>
        </w:rPr>
        <w:t xml:space="preserve">10. </w:t>
      </w:r>
      <w:r w:rsidR="00EB43F4" w:rsidRPr="006B1CF4">
        <w:rPr>
          <w:rFonts w:ascii="Times New Roman" w:hAnsi="Times New Roman" w:cs="Times New Roman"/>
          <w:szCs w:val="24"/>
        </w:rPr>
        <w:t>甲死亡時，以下敘述何者</w:t>
      </w:r>
      <w:r w:rsidR="00EB43F4" w:rsidRPr="006B1CF4">
        <w:rPr>
          <w:rFonts w:ascii="Times New Roman" w:hAnsi="Times New Roman" w:cs="Times New Roman"/>
          <w:b/>
          <w:szCs w:val="24"/>
          <w:u w:val="single"/>
        </w:rPr>
        <w:t>錯誤</w:t>
      </w:r>
      <w:r w:rsidR="00EB43F4" w:rsidRPr="006B1CF4">
        <w:rPr>
          <w:rFonts w:ascii="Times New Roman" w:hAnsi="Times New Roman" w:cs="Times New Roman"/>
          <w:szCs w:val="24"/>
        </w:rPr>
        <w:t>？</w:t>
      </w:r>
      <w:r w:rsidR="00027132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p w14:paraId="05E43A59" w14:textId="4A1873FE" w:rsidR="00EB43F4" w:rsidRPr="006B1CF4" w:rsidRDefault="00027132" w:rsidP="00EB43F4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EB43F4" w:rsidRPr="006B1CF4">
        <w:rPr>
          <w:rFonts w:ascii="Times New Roman" w:hAnsi="Times New Roman" w:cs="Times New Roman"/>
          <w:szCs w:val="24"/>
        </w:rPr>
        <w:t>甲有三個子女</w:t>
      </w:r>
      <w:r w:rsidR="00EB43F4" w:rsidRPr="006B1CF4">
        <w:rPr>
          <w:rFonts w:ascii="Times New Roman" w:hAnsi="Times New Roman" w:cs="Times New Roman"/>
          <w:szCs w:val="24"/>
        </w:rPr>
        <w:t>XYZ</w:t>
      </w:r>
      <w:r w:rsidR="00EB43F4" w:rsidRPr="006B1CF4">
        <w:rPr>
          <w:rFonts w:ascii="Times New Roman" w:hAnsi="Times New Roman" w:cs="Times New Roman"/>
          <w:szCs w:val="24"/>
        </w:rPr>
        <w:t>和配偶乙；</w:t>
      </w:r>
      <w:r w:rsidR="00EB43F4" w:rsidRPr="006B1CF4">
        <w:rPr>
          <w:rFonts w:ascii="Times New Roman" w:hAnsi="Times New Roman" w:cs="Times New Roman"/>
          <w:szCs w:val="24"/>
        </w:rPr>
        <w:t>X</w:t>
      </w:r>
      <w:r w:rsidR="00EB43F4" w:rsidRPr="006B1CF4">
        <w:rPr>
          <w:rFonts w:ascii="Times New Roman" w:hAnsi="Times New Roman" w:cs="Times New Roman"/>
          <w:szCs w:val="24"/>
        </w:rPr>
        <w:t>拋棄繼承，</w:t>
      </w:r>
      <w:r w:rsidR="00EB43F4" w:rsidRPr="006B1CF4">
        <w:rPr>
          <w:rFonts w:ascii="Times New Roman" w:hAnsi="Times New Roman" w:cs="Times New Roman"/>
          <w:szCs w:val="24"/>
        </w:rPr>
        <w:t>X</w:t>
      </w:r>
      <w:r w:rsidR="00EB43F4" w:rsidRPr="006B1CF4">
        <w:rPr>
          <w:rFonts w:ascii="Times New Roman" w:hAnsi="Times New Roman" w:cs="Times New Roman"/>
          <w:szCs w:val="24"/>
        </w:rPr>
        <w:t>的應繼分均分於</w:t>
      </w:r>
      <w:r w:rsidR="00EB43F4" w:rsidRPr="006B1CF4">
        <w:rPr>
          <w:rFonts w:ascii="Times New Roman" w:hAnsi="Times New Roman" w:cs="Times New Roman"/>
          <w:szCs w:val="24"/>
        </w:rPr>
        <w:t>YZ</w:t>
      </w:r>
      <w:r w:rsidR="00EB43F4" w:rsidRPr="006B1CF4">
        <w:rPr>
          <w:rFonts w:ascii="Times New Roman" w:hAnsi="Times New Roman" w:cs="Times New Roman"/>
          <w:szCs w:val="24"/>
        </w:rPr>
        <w:t>和乙</w:t>
      </w:r>
    </w:p>
    <w:p w14:paraId="1F9F15D1" w14:textId="2726AF2B" w:rsidR="00EB43F4" w:rsidRPr="006B1CF4" w:rsidRDefault="00027132" w:rsidP="00EB43F4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EB43F4" w:rsidRPr="006B1CF4">
        <w:rPr>
          <w:rFonts w:ascii="Times New Roman" w:hAnsi="Times New Roman" w:cs="Times New Roman"/>
          <w:szCs w:val="24"/>
        </w:rPr>
        <w:t>甲有兄弟</w:t>
      </w:r>
      <w:r w:rsidR="00EB43F4" w:rsidRPr="006B1CF4">
        <w:rPr>
          <w:rFonts w:ascii="Times New Roman" w:hAnsi="Times New Roman" w:cs="Times New Roman"/>
          <w:szCs w:val="24"/>
        </w:rPr>
        <w:t>XY</w:t>
      </w:r>
      <w:r w:rsidR="00EB43F4" w:rsidRPr="006B1CF4">
        <w:rPr>
          <w:rFonts w:ascii="Times New Roman" w:hAnsi="Times New Roman" w:cs="Times New Roman"/>
          <w:szCs w:val="24"/>
        </w:rPr>
        <w:t>，配偶乙；</w:t>
      </w:r>
      <w:r w:rsidR="00EB43F4" w:rsidRPr="006B1CF4">
        <w:rPr>
          <w:rFonts w:ascii="Times New Roman" w:hAnsi="Times New Roman" w:cs="Times New Roman"/>
          <w:szCs w:val="24"/>
        </w:rPr>
        <w:t>X</w:t>
      </w:r>
      <w:r w:rsidR="00EB43F4" w:rsidRPr="006B1CF4">
        <w:rPr>
          <w:rFonts w:ascii="Times New Roman" w:hAnsi="Times New Roman" w:cs="Times New Roman"/>
          <w:szCs w:val="24"/>
        </w:rPr>
        <w:t>拋棄繼承，</w:t>
      </w:r>
      <w:r w:rsidR="00EB43F4" w:rsidRPr="006B1CF4">
        <w:rPr>
          <w:rFonts w:ascii="Times New Roman" w:hAnsi="Times New Roman" w:cs="Times New Roman"/>
          <w:szCs w:val="24"/>
        </w:rPr>
        <w:t>X</w:t>
      </w:r>
      <w:r w:rsidR="00EB43F4" w:rsidRPr="006B1CF4">
        <w:rPr>
          <w:rFonts w:ascii="Times New Roman" w:hAnsi="Times New Roman" w:cs="Times New Roman"/>
          <w:szCs w:val="24"/>
        </w:rPr>
        <w:t>的應繼分歸於</w:t>
      </w:r>
      <w:r w:rsidR="00EB43F4" w:rsidRPr="006B1CF4">
        <w:rPr>
          <w:rFonts w:ascii="Times New Roman" w:hAnsi="Times New Roman" w:cs="Times New Roman"/>
          <w:szCs w:val="24"/>
        </w:rPr>
        <w:t>Y</w:t>
      </w:r>
    </w:p>
    <w:p w14:paraId="3514B038" w14:textId="121ABA93" w:rsidR="00EB43F4" w:rsidRPr="006B1CF4" w:rsidRDefault="00027132" w:rsidP="00EB43F4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EB43F4" w:rsidRPr="006B1CF4">
        <w:rPr>
          <w:rFonts w:ascii="Times New Roman" w:hAnsi="Times New Roman" w:cs="Times New Roman"/>
          <w:szCs w:val="24"/>
        </w:rPr>
        <w:t>甲有子女</w:t>
      </w:r>
      <w:r w:rsidR="00EB43F4" w:rsidRPr="006B1CF4">
        <w:rPr>
          <w:rFonts w:ascii="Times New Roman" w:hAnsi="Times New Roman" w:cs="Times New Roman"/>
          <w:szCs w:val="24"/>
        </w:rPr>
        <w:t>XY</w:t>
      </w:r>
      <w:r w:rsidR="00EB43F4" w:rsidRPr="006B1CF4">
        <w:rPr>
          <w:rFonts w:ascii="Times New Roman" w:hAnsi="Times New Roman" w:cs="Times New Roman"/>
          <w:szCs w:val="24"/>
        </w:rPr>
        <w:t>，</w:t>
      </w:r>
      <w:r w:rsidR="00EB43F4" w:rsidRPr="006B1CF4">
        <w:rPr>
          <w:rFonts w:ascii="Times New Roman" w:hAnsi="Times New Roman" w:cs="Times New Roman"/>
          <w:szCs w:val="24"/>
        </w:rPr>
        <w:t>X</w:t>
      </w:r>
      <w:r w:rsidR="00EB43F4" w:rsidRPr="006B1CF4">
        <w:rPr>
          <w:rFonts w:ascii="Times New Roman" w:hAnsi="Times New Roman" w:cs="Times New Roman"/>
          <w:szCs w:val="24"/>
        </w:rPr>
        <w:t>有子女</w:t>
      </w:r>
      <w:r w:rsidR="00EB43F4" w:rsidRPr="006B1CF4">
        <w:rPr>
          <w:rFonts w:ascii="Times New Roman" w:hAnsi="Times New Roman" w:cs="Times New Roman"/>
          <w:szCs w:val="24"/>
        </w:rPr>
        <w:t>x1</w:t>
      </w:r>
      <w:r w:rsidR="00EB43F4" w:rsidRPr="006B1CF4">
        <w:rPr>
          <w:rFonts w:ascii="Times New Roman" w:hAnsi="Times New Roman" w:cs="Times New Roman"/>
          <w:szCs w:val="24"/>
        </w:rPr>
        <w:t>、</w:t>
      </w:r>
      <w:r w:rsidR="00EB43F4" w:rsidRPr="006B1CF4">
        <w:rPr>
          <w:rFonts w:ascii="Times New Roman" w:hAnsi="Times New Roman" w:cs="Times New Roman"/>
          <w:szCs w:val="24"/>
        </w:rPr>
        <w:t>x2</w:t>
      </w:r>
      <w:r w:rsidR="00EB43F4" w:rsidRPr="006B1CF4">
        <w:rPr>
          <w:rFonts w:ascii="Times New Roman" w:hAnsi="Times New Roman" w:cs="Times New Roman"/>
          <w:szCs w:val="24"/>
        </w:rPr>
        <w:t>，</w:t>
      </w:r>
      <w:r w:rsidR="00EB43F4" w:rsidRPr="006B1CF4">
        <w:rPr>
          <w:rFonts w:ascii="Times New Roman" w:hAnsi="Times New Roman" w:cs="Times New Roman"/>
          <w:szCs w:val="24"/>
        </w:rPr>
        <w:t>Y</w:t>
      </w:r>
      <w:r w:rsidR="00EB43F4" w:rsidRPr="006B1CF4">
        <w:rPr>
          <w:rFonts w:ascii="Times New Roman" w:hAnsi="Times New Roman" w:cs="Times New Roman"/>
          <w:szCs w:val="24"/>
        </w:rPr>
        <w:t>有子女</w:t>
      </w:r>
      <w:r w:rsidR="00EB43F4" w:rsidRPr="006B1CF4">
        <w:rPr>
          <w:rFonts w:ascii="Times New Roman" w:hAnsi="Times New Roman" w:cs="Times New Roman"/>
          <w:szCs w:val="24"/>
        </w:rPr>
        <w:t>y1</w:t>
      </w:r>
      <w:r w:rsidR="00EB43F4" w:rsidRPr="006B1CF4">
        <w:rPr>
          <w:rFonts w:ascii="Times New Roman" w:hAnsi="Times New Roman" w:cs="Times New Roman"/>
          <w:szCs w:val="24"/>
        </w:rPr>
        <w:t>，</w:t>
      </w:r>
      <w:r w:rsidR="00EB43F4" w:rsidRPr="006B1CF4">
        <w:rPr>
          <w:rFonts w:ascii="Times New Roman" w:hAnsi="Times New Roman" w:cs="Times New Roman"/>
          <w:szCs w:val="24"/>
        </w:rPr>
        <w:t>XY</w:t>
      </w:r>
      <w:r w:rsidR="00EB43F4" w:rsidRPr="006B1CF4">
        <w:rPr>
          <w:rFonts w:ascii="Times New Roman" w:hAnsi="Times New Roman" w:cs="Times New Roman"/>
          <w:szCs w:val="24"/>
        </w:rPr>
        <w:t>都拋棄繼承時，</w:t>
      </w:r>
      <w:r w:rsidR="00EB43F4" w:rsidRPr="006B1CF4">
        <w:rPr>
          <w:rFonts w:ascii="Times New Roman" w:hAnsi="Times New Roman" w:cs="Times New Roman"/>
          <w:szCs w:val="24"/>
        </w:rPr>
        <w:t>x1</w:t>
      </w:r>
      <w:r w:rsidR="00EB43F4" w:rsidRPr="006B1CF4">
        <w:rPr>
          <w:rFonts w:ascii="Times New Roman" w:hAnsi="Times New Roman" w:cs="Times New Roman"/>
          <w:szCs w:val="24"/>
        </w:rPr>
        <w:t>和</w:t>
      </w:r>
      <w:r w:rsidR="00EB43F4" w:rsidRPr="006B1CF4">
        <w:rPr>
          <w:rFonts w:ascii="Times New Roman" w:hAnsi="Times New Roman" w:cs="Times New Roman"/>
          <w:szCs w:val="24"/>
        </w:rPr>
        <w:t>x2</w:t>
      </w:r>
      <w:r w:rsidR="00EB43F4" w:rsidRPr="006B1CF4">
        <w:rPr>
          <w:rFonts w:ascii="Times New Roman" w:hAnsi="Times New Roman" w:cs="Times New Roman"/>
          <w:szCs w:val="24"/>
        </w:rPr>
        <w:lastRenderedPageBreak/>
        <w:t>應繼分</w:t>
      </w:r>
      <w:r w:rsidR="00EB43F4" w:rsidRPr="006B1CF4">
        <w:rPr>
          <w:rFonts w:ascii="Times New Roman" w:hAnsi="Times New Roman" w:cs="Times New Roman"/>
          <w:szCs w:val="24"/>
        </w:rPr>
        <w:t>1/4</w:t>
      </w:r>
      <w:r w:rsidR="00EB43F4" w:rsidRPr="006B1CF4">
        <w:rPr>
          <w:rFonts w:ascii="Times New Roman" w:hAnsi="Times New Roman" w:cs="Times New Roman"/>
          <w:szCs w:val="24"/>
        </w:rPr>
        <w:t>，</w:t>
      </w:r>
      <w:r w:rsidR="00EB43F4" w:rsidRPr="006B1CF4">
        <w:rPr>
          <w:rFonts w:ascii="Times New Roman" w:hAnsi="Times New Roman" w:cs="Times New Roman"/>
          <w:szCs w:val="24"/>
        </w:rPr>
        <w:t>y1</w:t>
      </w:r>
      <w:r w:rsidR="00EB43F4" w:rsidRPr="006B1CF4">
        <w:rPr>
          <w:rFonts w:ascii="Times New Roman" w:hAnsi="Times New Roman" w:cs="Times New Roman"/>
          <w:szCs w:val="24"/>
        </w:rPr>
        <w:t>應繼分</w:t>
      </w:r>
      <w:r w:rsidR="00EB43F4" w:rsidRPr="006B1CF4">
        <w:rPr>
          <w:rFonts w:ascii="Times New Roman" w:hAnsi="Times New Roman" w:cs="Times New Roman"/>
          <w:szCs w:val="24"/>
        </w:rPr>
        <w:t>1/2</w:t>
      </w:r>
    </w:p>
    <w:p w14:paraId="3DD5AD06" w14:textId="5EB5B4A5" w:rsidR="00D7241E" w:rsidRPr="006B1CF4" w:rsidRDefault="00027132" w:rsidP="00EB43F4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EB43F4" w:rsidRPr="006B1CF4">
        <w:rPr>
          <w:rFonts w:ascii="Times New Roman" w:hAnsi="Times New Roman" w:cs="Times New Roman"/>
          <w:szCs w:val="24"/>
        </w:rPr>
        <w:t>甲有父母</w:t>
      </w:r>
      <w:r w:rsidR="00EB43F4" w:rsidRPr="006B1CF4">
        <w:rPr>
          <w:rFonts w:ascii="Times New Roman" w:hAnsi="Times New Roman" w:cs="Times New Roman"/>
          <w:szCs w:val="24"/>
        </w:rPr>
        <w:t>XY</w:t>
      </w:r>
      <w:r w:rsidR="00EB43F4" w:rsidRPr="006B1CF4">
        <w:rPr>
          <w:rFonts w:ascii="Times New Roman" w:hAnsi="Times New Roman" w:cs="Times New Roman"/>
          <w:szCs w:val="24"/>
        </w:rPr>
        <w:t>和配偶乙，乙拋棄繼承時，應繼分分歸</w:t>
      </w:r>
      <w:r w:rsidR="00EB43F4" w:rsidRPr="006B1CF4">
        <w:rPr>
          <w:rFonts w:ascii="Times New Roman" w:hAnsi="Times New Roman" w:cs="Times New Roman"/>
          <w:szCs w:val="24"/>
        </w:rPr>
        <w:t>XY</w:t>
      </w:r>
    </w:p>
    <w:p w14:paraId="480BE191" w14:textId="081B172C" w:rsidR="005C2695" w:rsidRPr="006B1CF4" w:rsidRDefault="005C2695" w:rsidP="00EB43F4">
      <w:pPr>
        <w:jc w:val="both"/>
        <w:rPr>
          <w:rFonts w:ascii="Times New Roman" w:hAnsi="Times New Roman" w:cs="Times New Roman"/>
          <w:szCs w:val="24"/>
        </w:rPr>
      </w:pPr>
    </w:p>
    <w:p w14:paraId="0A019818" w14:textId="5C9A19D0" w:rsidR="000D0A23" w:rsidRPr="006B1CF4" w:rsidRDefault="000D0A2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11. </w:t>
      </w:r>
      <w:r w:rsidRPr="006B1CF4">
        <w:rPr>
          <w:rFonts w:ascii="Times New Roman" w:hAnsi="Times New Roman" w:cs="Times New Roman"/>
          <w:szCs w:val="24"/>
        </w:rPr>
        <w:t>下列有關無人承認繼承時之處理，何者敘述</w:t>
      </w:r>
      <w:r w:rsidRPr="006B1CF4">
        <w:rPr>
          <w:rFonts w:ascii="Times New Roman" w:hAnsi="Times New Roman" w:cs="Times New Roman"/>
          <w:b/>
          <w:szCs w:val="24"/>
          <w:u w:val="single"/>
        </w:rPr>
        <w:t>錯誤</w:t>
      </w:r>
      <w:r w:rsidRPr="006B1CF4">
        <w:rPr>
          <w:rFonts w:ascii="Times New Roman" w:hAnsi="Times New Roman" w:cs="Times New Roman"/>
          <w:szCs w:val="24"/>
        </w:rPr>
        <w:t>？</w:t>
      </w:r>
      <w:r w:rsidR="0072416E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p w14:paraId="7A348218" w14:textId="77777777" w:rsidR="000D0A23" w:rsidRPr="006B1CF4" w:rsidRDefault="000D0A2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應由親屬會議於被繼承人死亡一個月內選任遺產管理人</w:t>
      </w:r>
    </w:p>
    <w:p w14:paraId="4B6FC775" w14:textId="77777777" w:rsidR="000D0A23" w:rsidRPr="006B1CF4" w:rsidRDefault="000D0A2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遺產管理人得請求報酬，其數額由法院酌定之</w:t>
      </w:r>
    </w:p>
    <w:p w14:paraId="1A43AD58" w14:textId="77777777" w:rsidR="000D0A23" w:rsidRPr="006B1CF4" w:rsidRDefault="000D0A2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Pr="006B1CF4">
        <w:rPr>
          <w:rFonts w:ascii="Times New Roman" w:hAnsi="Times New Roman" w:cs="Times New Roman"/>
          <w:szCs w:val="24"/>
        </w:rPr>
        <w:t>遺產管理人選任後，繼承人出現承認繼承，遺產管理人仍需續行申請法院開債權人和受遺贈人之公示催告</w:t>
      </w:r>
    </w:p>
    <w:p w14:paraId="1254A99C" w14:textId="4B009411" w:rsidR="000D0A23" w:rsidRPr="006B1CF4" w:rsidRDefault="000D0A2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Pr="006B1CF4">
        <w:rPr>
          <w:rFonts w:ascii="Times New Roman" w:hAnsi="Times New Roman" w:cs="Times New Roman"/>
          <w:szCs w:val="24"/>
        </w:rPr>
        <w:t>法院應進行繼承人之搜索</w:t>
      </w:r>
    </w:p>
    <w:p w14:paraId="2FB919DF" w14:textId="3778CA3C" w:rsidR="00052205" w:rsidRPr="006B1CF4" w:rsidRDefault="00052205" w:rsidP="000D0A23">
      <w:pPr>
        <w:jc w:val="both"/>
        <w:rPr>
          <w:rFonts w:ascii="Times New Roman" w:hAnsi="Times New Roman" w:cs="Times New Roman"/>
          <w:szCs w:val="24"/>
        </w:rPr>
      </w:pPr>
    </w:p>
    <w:p w14:paraId="0E840F79" w14:textId="5590A4B2" w:rsidR="005E19C0" w:rsidRPr="006B1CF4" w:rsidRDefault="005E19C0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12. </w:t>
      </w:r>
      <w:r w:rsidRPr="006B1CF4">
        <w:rPr>
          <w:rFonts w:ascii="Times New Roman" w:hAnsi="Times New Roman" w:cs="Times New Roman"/>
          <w:szCs w:val="24"/>
        </w:rPr>
        <w:t>關於遺產管理人之</w:t>
      </w:r>
      <w:r w:rsidR="000A4F4E" w:rsidRPr="006B1CF4">
        <w:rPr>
          <w:rFonts w:ascii="Times New Roman" w:hAnsi="Times New Roman" w:cs="Times New Roman"/>
          <w:szCs w:val="24"/>
        </w:rPr>
        <w:t>敘述</w:t>
      </w:r>
      <w:r w:rsidRPr="006B1CF4">
        <w:rPr>
          <w:rFonts w:ascii="Times New Roman" w:hAnsi="Times New Roman" w:cs="Times New Roman"/>
          <w:szCs w:val="24"/>
        </w:rPr>
        <w:t>，下列何者</w:t>
      </w:r>
      <w:r w:rsidRPr="006B1CF4">
        <w:rPr>
          <w:rFonts w:ascii="Times New Roman" w:hAnsi="Times New Roman" w:cs="Times New Roman"/>
          <w:b/>
          <w:szCs w:val="24"/>
          <w:u w:val="single"/>
        </w:rPr>
        <w:t>正確</w:t>
      </w:r>
      <w:r w:rsidRPr="006B1CF4">
        <w:rPr>
          <w:rFonts w:ascii="Times New Roman" w:hAnsi="Times New Roman" w:cs="Times New Roman"/>
          <w:szCs w:val="24"/>
        </w:rPr>
        <w:t>？</w:t>
      </w:r>
      <w:r w:rsidR="00850513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p w14:paraId="06579066" w14:textId="4E8B9FD8" w:rsidR="005E19C0" w:rsidRPr="006B1CF4" w:rsidRDefault="000A4F4E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遺產管理人</w:t>
      </w:r>
      <w:r w:rsidR="002C17B4" w:rsidRPr="006B1CF4">
        <w:rPr>
          <w:rFonts w:ascii="Times New Roman" w:hAnsi="Times New Roman" w:cs="Times New Roman"/>
          <w:szCs w:val="24"/>
        </w:rPr>
        <w:t>之職務為完成被繼承人之遺願，故又稱遺囑執行人</w:t>
      </w:r>
    </w:p>
    <w:p w14:paraId="3E899374" w14:textId="71F0C527" w:rsidR="000A4F4E" w:rsidRPr="006B1CF4" w:rsidRDefault="000A4F4E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2C17B4" w:rsidRPr="006B1CF4">
        <w:rPr>
          <w:rFonts w:ascii="Times New Roman" w:hAnsi="Times New Roman" w:cs="Times New Roman"/>
          <w:szCs w:val="24"/>
        </w:rPr>
        <w:t xml:space="preserve"> </w:t>
      </w:r>
      <w:r w:rsidR="002C17B4" w:rsidRPr="006B1CF4">
        <w:rPr>
          <w:rFonts w:ascii="Times New Roman" w:hAnsi="Times New Roman" w:cs="Times New Roman"/>
          <w:szCs w:val="24"/>
        </w:rPr>
        <w:t>遺產管理人於處理遺產之事務時，應先交付遺贈、再清償債權</w:t>
      </w:r>
    </w:p>
    <w:p w14:paraId="0A0912E9" w14:textId="731895ED" w:rsidR="000A4F4E" w:rsidRPr="006B1CF4" w:rsidRDefault="000A4F4E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2C17B4" w:rsidRPr="006B1CF4">
        <w:rPr>
          <w:rFonts w:ascii="Times New Roman" w:hAnsi="Times New Roman" w:cs="Times New Roman"/>
          <w:szCs w:val="24"/>
        </w:rPr>
        <w:t xml:space="preserve"> </w:t>
      </w:r>
      <w:r w:rsidR="002C17B4" w:rsidRPr="006B1CF4">
        <w:rPr>
          <w:rFonts w:ascii="Times New Roman" w:hAnsi="Times New Roman" w:cs="Times New Roman"/>
          <w:szCs w:val="24"/>
        </w:rPr>
        <w:t>遺產管理人完成公示催告和債務清償、法院完成</w:t>
      </w:r>
      <w:r w:rsidR="002C17B4" w:rsidRPr="006B1CF4">
        <w:rPr>
          <w:rFonts w:ascii="Times New Roman" w:hAnsi="Times New Roman" w:cs="Times New Roman"/>
        </w:rPr>
        <w:t>催告繼承人承認繼承，若無繼承人出現承認繼承，則剩餘遺產移交國庫</w:t>
      </w:r>
    </w:p>
    <w:p w14:paraId="17C84AF1" w14:textId="56B89A51" w:rsidR="000A4F4E" w:rsidRPr="006B1CF4" w:rsidRDefault="000A4F4E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2C17B4" w:rsidRPr="006B1CF4">
        <w:rPr>
          <w:rFonts w:ascii="Times New Roman" w:hAnsi="Times New Roman" w:cs="Times New Roman"/>
          <w:szCs w:val="24"/>
        </w:rPr>
        <w:t xml:space="preserve"> </w:t>
      </w:r>
      <w:r w:rsidR="002C17B4" w:rsidRPr="006B1CF4">
        <w:rPr>
          <w:rFonts w:ascii="Times New Roman" w:hAnsi="Times New Roman" w:cs="Times New Roman"/>
          <w:szCs w:val="24"/>
        </w:rPr>
        <w:t>遺產管理人之報酬、編制財產清冊之支出，皆由親屬會議成員支付</w:t>
      </w:r>
    </w:p>
    <w:p w14:paraId="03050573" w14:textId="72AEAF17" w:rsidR="002C17B4" w:rsidRPr="006B1CF4" w:rsidRDefault="002C17B4" w:rsidP="000D0A23">
      <w:pPr>
        <w:jc w:val="both"/>
        <w:rPr>
          <w:rFonts w:ascii="Times New Roman" w:hAnsi="Times New Roman" w:cs="Times New Roman"/>
          <w:szCs w:val="24"/>
        </w:rPr>
      </w:pPr>
    </w:p>
    <w:p w14:paraId="6A0724A1" w14:textId="6943CAD8" w:rsidR="00A3123C" w:rsidRPr="006B1CF4" w:rsidRDefault="007C0700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13. </w:t>
      </w:r>
      <w:r w:rsidR="00A3123C" w:rsidRPr="006B1CF4">
        <w:rPr>
          <w:rFonts w:ascii="Times New Roman" w:hAnsi="Times New Roman" w:cs="Times New Roman"/>
          <w:szCs w:val="24"/>
        </w:rPr>
        <w:t>以下有關遺囑之敘述，何者正確？</w:t>
      </w:r>
      <w:r w:rsidR="003108F3" w:rsidRPr="006B1CF4">
        <w:rPr>
          <w:rFonts w:ascii="Times New Roman" w:hAnsi="Times New Roman" w:cs="Times New Roman"/>
          <w:szCs w:val="24"/>
          <w:shd w:val="pct15" w:color="auto" w:fill="FFFFFF"/>
        </w:rPr>
        <w:t>D</w:t>
      </w:r>
    </w:p>
    <w:p w14:paraId="3F4A2A78" w14:textId="7FBD14C0" w:rsidR="00A3123C" w:rsidRPr="006B1CF4" w:rsidRDefault="00A3123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因使用信託生前安排財產日益普及，近年遺囑數量大為下降</w:t>
      </w:r>
    </w:p>
    <w:p w14:paraId="73D34A2B" w14:textId="75D4B806" w:rsidR="00A3123C" w:rsidRPr="006B1CF4" w:rsidRDefault="00A3123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 17</w:t>
      </w:r>
      <w:r w:rsidRPr="006B1CF4">
        <w:rPr>
          <w:rFonts w:ascii="Times New Roman" w:hAnsi="Times New Roman" w:cs="Times New Roman"/>
          <w:szCs w:val="24"/>
        </w:rPr>
        <w:t>歲未受監護宣告的未成年人，得為遺囑，但應經法定代理人承認始有效</w:t>
      </w:r>
      <w:r w:rsidRPr="006B1CF4">
        <w:rPr>
          <w:rFonts w:ascii="Times New Roman" w:hAnsi="Times New Roman" w:cs="Times New Roman"/>
          <w:szCs w:val="24"/>
        </w:rPr>
        <w:t xml:space="preserve"> </w:t>
      </w:r>
    </w:p>
    <w:p w14:paraId="7B0A1403" w14:textId="67C4AD1D" w:rsidR="00A3123C" w:rsidRPr="006B1CF4" w:rsidRDefault="00A3123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="003108F3" w:rsidRPr="006B1CF4">
        <w:rPr>
          <w:rFonts w:ascii="Times New Roman" w:hAnsi="Times New Roman" w:cs="Times New Roman"/>
          <w:szCs w:val="24"/>
        </w:rPr>
        <w:t>遺囑為契約行為</w:t>
      </w:r>
    </w:p>
    <w:p w14:paraId="5263A30F" w14:textId="1FE50217" w:rsidR="00A3123C" w:rsidRPr="006B1CF4" w:rsidRDefault="00A3123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="003108F3" w:rsidRPr="006B1CF4">
        <w:rPr>
          <w:rFonts w:ascii="Times New Roman" w:hAnsi="Times New Roman" w:cs="Times New Roman"/>
          <w:szCs w:val="24"/>
        </w:rPr>
        <w:t>遺囑為要式行為，僅限以法定之五種遺囑方式作成之遺囑，始有效</w:t>
      </w:r>
    </w:p>
    <w:p w14:paraId="36E42D09" w14:textId="68C9B6C7" w:rsidR="00A3123C" w:rsidRPr="006B1CF4" w:rsidRDefault="00A3123C" w:rsidP="000D0A23">
      <w:pPr>
        <w:jc w:val="both"/>
        <w:rPr>
          <w:rFonts w:ascii="Times New Roman" w:hAnsi="Times New Roman" w:cs="Times New Roman"/>
          <w:szCs w:val="24"/>
        </w:rPr>
      </w:pPr>
    </w:p>
    <w:p w14:paraId="1D75E93B" w14:textId="7CA970A5" w:rsidR="003108F3" w:rsidRPr="006B1CF4" w:rsidRDefault="003108F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14. </w:t>
      </w:r>
      <w:r w:rsidRPr="006B1CF4">
        <w:rPr>
          <w:rFonts w:ascii="Times New Roman" w:hAnsi="Times New Roman" w:cs="Times New Roman"/>
          <w:szCs w:val="24"/>
        </w:rPr>
        <w:t>下列有關遺囑方式之敘述，何者</w:t>
      </w:r>
      <w:r w:rsidRPr="006B1CF4">
        <w:rPr>
          <w:rFonts w:ascii="Times New Roman" w:hAnsi="Times New Roman" w:cs="Times New Roman"/>
          <w:b/>
          <w:szCs w:val="24"/>
          <w:u w:val="single"/>
        </w:rPr>
        <w:t>錯誤</w:t>
      </w:r>
      <w:r w:rsidRPr="006B1CF4">
        <w:rPr>
          <w:rFonts w:ascii="Times New Roman" w:hAnsi="Times New Roman" w:cs="Times New Roman"/>
          <w:szCs w:val="24"/>
        </w:rPr>
        <w:t>？</w:t>
      </w:r>
      <w:r w:rsidR="00A221F7" w:rsidRPr="006B1CF4">
        <w:rPr>
          <w:rFonts w:ascii="Times New Roman" w:hAnsi="Times New Roman" w:cs="Times New Roman"/>
          <w:szCs w:val="24"/>
        </w:rPr>
        <w:t xml:space="preserve"> </w:t>
      </w:r>
      <w:r w:rsidR="00A221F7" w:rsidRPr="006B1CF4">
        <w:rPr>
          <w:rFonts w:ascii="Times New Roman" w:hAnsi="Times New Roman" w:cs="Times New Roman"/>
          <w:szCs w:val="24"/>
          <w:shd w:val="pct15" w:color="auto" w:fill="FFFFFF"/>
        </w:rPr>
        <w:t>D</w:t>
      </w:r>
    </w:p>
    <w:p w14:paraId="31A46822" w14:textId="0A4D288C" w:rsidR="003108F3" w:rsidRPr="006B1CF4" w:rsidRDefault="003108F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自書遺囑應以筆記為之，電腦為之自書遺囑無效</w:t>
      </w:r>
    </w:p>
    <w:p w14:paraId="45B8212F" w14:textId="47C13D41" w:rsidR="003108F3" w:rsidRPr="006B1CF4" w:rsidRDefault="003108F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若無法言語之人，無法以公證遺囑</w:t>
      </w:r>
      <w:r w:rsidR="000F5C8C" w:rsidRPr="006B1CF4">
        <w:rPr>
          <w:rFonts w:ascii="Times New Roman" w:hAnsi="Times New Roman" w:cs="Times New Roman"/>
          <w:szCs w:val="24"/>
        </w:rPr>
        <w:t>，無法以口授遺囑</w:t>
      </w:r>
      <w:r w:rsidR="00495BE1" w:rsidRPr="006B1CF4">
        <w:rPr>
          <w:rFonts w:ascii="Times New Roman" w:hAnsi="Times New Roman" w:cs="Times New Roman"/>
          <w:szCs w:val="24"/>
        </w:rPr>
        <w:t>，也無法以代筆遺囑方式作成遺囑</w:t>
      </w:r>
    </w:p>
    <w:p w14:paraId="76FC6D4C" w14:textId="55E34EDD" w:rsidR="003108F3" w:rsidRPr="006B1CF4" w:rsidRDefault="003108F3" w:rsidP="00B0356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B03563" w:rsidRPr="006B1CF4">
        <w:rPr>
          <w:rFonts w:ascii="Times New Roman" w:hAnsi="Times New Roman" w:cs="Times New Roman"/>
          <w:szCs w:val="24"/>
        </w:rPr>
        <w:t xml:space="preserve"> </w:t>
      </w:r>
      <w:r w:rsidR="00B03563" w:rsidRPr="006B1CF4">
        <w:rPr>
          <w:rFonts w:ascii="Times New Roman" w:hAnsi="Times New Roman" w:cs="Times New Roman"/>
          <w:szCs w:val="24"/>
        </w:rPr>
        <w:t>口授遺囑，自遺囑人能依其他方式為遺囑之時起，經過三個月而失去效力</w:t>
      </w:r>
    </w:p>
    <w:p w14:paraId="57FEDB85" w14:textId="7C280B85" w:rsidR="003108F3" w:rsidRPr="006B1CF4" w:rsidRDefault="003108F3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="00A221F7" w:rsidRPr="006B1CF4">
        <w:rPr>
          <w:rFonts w:ascii="Times New Roman" w:hAnsi="Times New Roman" w:cs="Times New Roman"/>
          <w:szCs w:val="24"/>
        </w:rPr>
        <w:t>密封遺囑之內容，由公證人筆記作成</w:t>
      </w:r>
    </w:p>
    <w:p w14:paraId="2D49C983" w14:textId="18FE05E2" w:rsidR="00A3123C" w:rsidRPr="006B1CF4" w:rsidRDefault="00A3123C" w:rsidP="000D0A23">
      <w:pPr>
        <w:jc w:val="both"/>
        <w:rPr>
          <w:rFonts w:ascii="Times New Roman" w:hAnsi="Times New Roman" w:cs="Times New Roman"/>
          <w:szCs w:val="24"/>
        </w:rPr>
      </w:pPr>
    </w:p>
    <w:p w14:paraId="64347994" w14:textId="2AE92B7A" w:rsidR="008B0068" w:rsidRPr="006B1CF4" w:rsidRDefault="00AF0CAB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15. </w:t>
      </w:r>
      <w:r w:rsidRPr="006B1CF4">
        <w:rPr>
          <w:rFonts w:ascii="Times New Roman" w:hAnsi="Times New Roman" w:cs="Times New Roman"/>
          <w:szCs w:val="24"/>
        </w:rPr>
        <w:t>以下有關遺囑撤回之敘述，何者</w:t>
      </w:r>
      <w:r w:rsidR="007074E3" w:rsidRPr="006B1CF4">
        <w:rPr>
          <w:rFonts w:ascii="Times New Roman" w:hAnsi="Times New Roman" w:cs="Times New Roman"/>
          <w:b/>
          <w:szCs w:val="24"/>
          <w:u w:val="single"/>
        </w:rPr>
        <w:t>錯誤</w:t>
      </w:r>
      <w:r w:rsidRPr="006B1CF4">
        <w:rPr>
          <w:rFonts w:ascii="Times New Roman" w:hAnsi="Times New Roman" w:cs="Times New Roman"/>
          <w:szCs w:val="24"/>
        </w:rPr>
        <w:t>？</w:t>
      </w:r>
      <w:r w:rsidR="005F1FBC" w:rsidRPr="006B1CF4">
        <w:rPr>
          <w:rFonts w:ascii="Times New Roman" w:hAnsi="Times New Roman" w:cs="Times New Roman"/>
          <w:szCs w:val="24"/>
          <w:shd w:val="pct15" w:color="auto" w:fill="FFFFFF"/>
        </w:rPr>
        <w:t>D</w:t>
      </w:r>
    </w:p>
    <w:p w14:paraId="301861B1" w14:textId="629D20B1" w:rsidR="00AF0CAB" w:rsidRPr="006B1CF4" w:rsidRDefault="00AF0CAB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若甲先為有效之遺囑，後受監護宣告，則無法以另一封遺囑撤回前遺囑</w:t>
      </w:r>
    </w:p>
    <w:p w14:paraId="579EBEBF" w14:textId="059629CD" w:rsidR="00AF0CAB" w:rsidRPr="006B1CF4" w:rsidRDefault="00AF0CAB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Pr="006B1CF4">
        <w:rPr>
          <w:rFonts w:ascii="Times New Roman" w:hAnsi="Times New Roman" w:cs="Times New Roman"/>
          <w:szCs w:val="24"/>
        </w:rPr>
        <w:t>若乙</w:t>
      </w:r>
      <w:r w:rsidR="00142C93" w:rsidRPr="006B1CF4">
        <w:rPr>
          <w:rFonts w:ascii="Times New Roman" w:hAnsi="Times New Roman" w:cs="Times New Roman"/>
          <w:szCs w:val="24"/>
        </w:rPr>
        <w:t>作成</w:t>
      </w:r>
      <w:r w:rsidR="00EA44C3" w:rsidRPr="006B1CF4">
        <w:rPr>
          <w:rFonts w:ascii="Times New Roman" w:hAnsi="Times New Roman" w:cs="Times New Roman"/>
          <w:szCs w:val="24"/>
        </w:rPr>
        <w:t>遺囑將</w:t>
      </w:r>
      <w:r w:rsidR="00EA44C3" w:rsidRPr="006B1CF4">
        <w:rPr>
          <w:rFonts w:ascii="Times New Roman" w:hAnsi="Times New Roman" w:cs="Times New Roman"/>
          <w:szCs w:val="24"/>
        </w:rPr>
        <w:t>A</w:t>
      </w:r>
      <w:r w:rsidR="00EA44C3" w:rsidRPr="006B1CF4">
        <w:rPr>
          <w:rFonts w:ascii="Times New Roman" w:hAnsi="Times New Roman" w:cs="Times New Roman"/>
          <w:szCs w:val="24"/>
        </w:rPr>
        <w:t>屋遺贈給</w:t>
      </w:r>
      <w:r w:rsidR="00EA44C3" w:rsidRPr="006B1CF4">
        <w:rPr>
          <w:rFonts w:ascii="Times New Roman" w:hAnsi="Times New Roman" w:cs="Times New Roman"/>
          <w:szCs w:val="24"/>
        </w:rPr>
        <w:t>X</w:t>
      </w:r>
      <w:r w:rsidR="00EA44C3" w:rsidRPr="006B1CF4">
        <w:rPr>
          <w:rFonts w:ascii="Times New Roman" w:hAnsi="Times New Roman" w:cs="Times New Roman"/>
          <w:szCs w:val="24"/>
        </w:rPr>
        <w:t>，死亡前卻又將</w:t>
      </w:r>
      <w:r w:rsidR="00EA44C3" w:rsidRPr="006B1CF4">
        <w:rPr>
          <w:rFonts w:ascii="Times New Roman" w:hAnsi="Times New Roman" w:cs="Times New Roman"/>
          <w:szCs w:val="24"/>
        </w:rPr>
        <w:t>A</w:t>
      </w:r>
      <w:r w:rsidR="00EA44C3" w:rsidRPr="006B1CF4">
        <w:rPr>
          <w:rFonts w:ascii="Times New Roman" w:hAnsi="Times New Roman" w:cs="Times New Roman"/>
          <w:szCs w:val="24"/>
        </w:rPr>
        <w:t>屋贈與給</w:t>
      </w:r>
      <w:r w:rsidR="00EA44C3" w:rsidRPr="006B1CF4">
        <w:rPr>
          <w:rFonts w:ascii="Times New Roman" w:hAnsi="Times New Roman" w:cs="Times New Roman"/>
          <w:szCs w:val="24"/>
        </w:rPr>
        <w:t>Y</w:t>
      </w:r>
      <w:r w:rsidR="00EA44C3" w:rsidRPr="006B1CF4">
        <w:rPr>
          <w:rFonts w:ascii="Times New Roman" w:hAnsi="Times New Roman" w:cs="Times New Roman"/>
          <w:szCs w:val="24"/>
        </w:rPr>
        <w:t>，視為撤回</w:t>
      </w:r>
      <w:r w:rsidR="00142C93" w:rsidRPr="006B1CF4">
        <w:rPr>
          <w:rFonts w:ascii="Times New Roman" w:hAnsi="Times New Roman" w:cs="Times New Roman"/>
          <w:szCs w:val="24"/>
        </w:rPr>
        <w:t>該遺囑</w:t>
      </w:r>
    </w:p>
    <w:p w14:paraId="595FA765" w14:textId="61FA4C96" w:rsidR="00AF0CAB" w:rsidRPr="006B1CF4" w:rsidRDefault="00AF0CAB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EA44C3" w:rsidRPr="006B1CF4">
        <w:rPr>
          <w:rFonts w:ascii="Times New Roman" w:hAnsi="Times New Roman" w:cs="Times New Roman"/>
          <w:szCs w:val="24"/>
        </w:rPr>
        <w:t xml:space="preserve"> </w:t>
      </w:r>
      <w:r w:rsidR="00EA44C3" w:rsidRPr="006B1CF4">
        <w:rPr>
          <w:rFonts w:ascii="Times New Roman" w:hAnsi="Times New Roman" w:cs="Times New Roman"/>
          <w:szCs w:val="24"/>
        </w:rPr>
        <w:t>若有前後兩封有效遺囑，前遺囑視為撤回</w:t>
      </w:r>
    </w:p>
    <w:p w14:paraId="3E57458F" w14:textId="673B70EE" w:rsidR="00AF0CAB" w:rsidRPr="006B1CF4" w:rsidRDefault="00AF0CAB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142C93" w:rsidRPr="006B1CF4">
        <w:rPr>
          <w:rFonts w:ascii="Times New Roman" w:hAnsi="Times New Roman" w:cs="Times New Roman"/>
          <w:szCs w:val="24"/>
        </w:rPr>
        <w:t xml:space="preserve"> </w:t>
      </w:r>
      <w:r w:rsidR="006429BE" w:rsidRPr="006B1CF4">
        <w:rPr>
          <w:rFonts w:ascii="Times New Roman" w:hAnsi="Times New Roman" w:cs="Times New Roman"/>
          <w:szCs w:val="24"/>
        </w:rPr>
        <w:t>作成公證遺囑後，</w:t>
      </w:r>
      <w:r w:rsidR="00E269F0" w:rsidRPr="006B1CF4">
        <w:rPr>
          <w:rFonts w:ascii="Times New Roman" w:hAnsi="Times New Roman" w:cs="Times New Roman"/>
          <w:szCs w:val="24"/>
        </w:rPr>
        <w:t>於家中將公證遺囑之正本燒毀，產生撤回遺囑效力</w:t>
      </w:r>
    </w:p>
    <w:p w14:paraId="7D4BACC9" w14:textId="5B30A94F" w:rsidR="008B0068" w:rsidRPr="006B1CF4" w:rsidRDefault="008B0068" w:rsidP="000D0A23">
      <w:pPr>
        <w:jc w:val="both"/>
        <w:rPr>
          <w:rFonts w:ascii="Times New Roman" w:hAnsi="Times New Roman" w:cs="Times New Roman"/>
          <w:szCs w:val="24"/>
        </w:rPr>
      </w:pPr>
    </w:p>
    <w:p w14:paraId="544F867E" w14:textId="704CA6C7" w:rsidR="000A4F4E" w:rsidRPr="006B1CF4" w:rsidRDefault="00102CD1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1</w:t>
      </w:r>
      <w:r w:rsidR="00D16868" w:rsidRPr="006B1CF4">
        <w:rPr>
          <w:rFonts w:ascii="Times New Roman" w:hAnsi="Times New Roman" w:cs="Times New Roman"/>
          <w:szCs w:val="24"/>
        </w:rPr>
        <w:t>6</w:t>
      </w:r>
      <w:r w:rsidRPr="006B1CF4">
        <w:rPr>
          <w:rFonts w:ascii="Times New Roman" w:hAnsi="Times New Roman" w:cs="Times New Roman"/>
          <w:szCs w:val="24"/>
        </w:rPr>
        <w:t xml:space="preserve">. </w:t>
      </w:r>
      <w:r w:rsidR="00C83044" w:rsidRPr="006B1CF4">
        <w:rPr>
          <w:rFonts w:ascii="Times New Roman" w:hAnsi="Times New Roman" w:cs="Times New Roman"/>
          <w:szCs w:val="24"/>
        </w:rPr>
        <w:t>假設</w:t>
      </w:r>
      <w:r w:rsidRPr="006B1CF4">
        <w:rPr>
          <w:rFonts w:ascii="Times New Roman" w:hAnsi="Times New Roman" w:cs="Times New Roman"/>
          <w:szCs w:val="24"/>
        </w:rPr>
        <w:t>下列內容為遺囑人以毛筆親</w:t>
      </w:r>
      <w:r w:rsidR="00C83044" w:rsidRPr="006B1CF4">
        <w:rPr>
          <w:rFonts w:ascii="Times New Roman" w:hAnsi="Times New Roman" w:cs="Times New Roman"/>
          <w:szCs w:val="24"/>
        </w:rPr>
        <w:t>寫</w:t>
      </w:r>
      <w:r w:rsidRPr="006B1CF4">
        <w:rPr>
          <w:rFonts w:ascii="Times New Roman" w:hAnsi="Times New Roman" w:cs="Times New Roman"/>
          <w:szCs w:val="24"/>
        </w:rPr>
        <w:t>，是否</w:t>
      </w:r>
      <w:r w:rsidR="00256A25" w:rsidRPr="006B1CF4">
        <w:rPr>
          <w:rFonts w:ascii="Times New Roman" w:hAnsi="Times New Roman" w:cs="Times New Roman"/>
          <w:szCs w:val="24"/>
        </w:rPr>
        <w:t>生遺囑效力</w:t>
      </w:r>
      <w:r w:rsidRPr="006B1CF4">
        <w:rPr>
          <w:rFonts w:ascii="Times New Roman" w:hAnsi="Times New Roman" w:cs="Times New Roman"/>
          <w:szCs w:val="24"/>
        </w:rPr>
        <w:t>？</w:t>
      </w:r>
      <w:r w:rsidR="00766209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0068" w:rsidRPr="006B1CF4" w14:paraId="51C54BE9" w14:textId="77777777" w:rsidTr="008B0068">
        <w:tc>
          <w:tcPr>
            <w:tcW w:w="8296" w:type="dxa"/>
          </w:tcPr>
          <w:p w14:paraId="0DB11BE1" w14:textId="564A0272" w:rsidR="008B0068" w:rsidRPr="006B1CF4" w:rsidRDefault="00856085" w:rsidP="00456377">
            <w:pPr>
              <w:rPr>
                <w:rFonts w:ascii="Times New Roman" w:eastAsia="標楷體" w:hAnsi="Times New Roman" w:cs="Times New Roman"/>
              </w:rPr>
            </w:pPr>
            <w:r w:rsidRPr="006B1CF4">
              <w:rPr>
                <w:rFonts w:ascii="Times New Roman" w:eastAsia="標楷體" w:hAnsi="Times New Roman" w:cs="Times New Roman"/>
                <w:b/>
              </w:rPr>
              <w:lastRenderedPageBreak/>
              <w:t xml:space="preserve"> </w:t>
            </w:r>
            <w:r w:rsidR="008B0068" w:rsidRPr="006B1CF4">
              <w:rPr>
                <w:rFonts w:ascii="Times New Roman" w:eastAsia="標楷體" w:hAnsi="Times New Roman" w:cs="Times New Roman"/>
              </w:rPr>
              <w:t xml:space="preserve">    </w:t>
            </w:r>
            <w:r w:rsidR="008B0068" w:rsidRPr="006B1CF4">
              <w:rPr>
                <w:rFonts w:ascii="Times New Roman" w:eastAsia="標楷體" w:hAnsi="Times New Roman" w:cs="Times New Roman"/>
              </w:rPr>
              <w:t>立遺囑人</w:t>
            </w:r>
            <w:r w:rsidR="00C83044" w:rsidRPr="006B1CF4">
              <w:rPr>
                <w:rFonts w:ascii="Times New Roman" w:eastAsia="標楷體" w:hAnsi="Times New Roman" w:cs="Times New Roman"/>
              </w:rPr>
              <w:t>林</w:t>
            </w:r>
            <w:r w:rsidR="00E00CFA" w:rsidRPr="006B1CF4">
              <w:rPr>
                <w:rFonts w:ascii="Times New Roman" w:eastAsia="標楷體" w:hAnsi="Times New Roman" w:cs="Times New Roman"/>
              </w:rPr>
              <w:t>阿旺</w:t>
            </w:r>
            <w:r w:rsidR="008B0068" w:rsidRPr="006B1CF4">
              <w:rPr>
                <w:rFonts w:ascii="Times New Roman" w:eastAsia="標楷體" w:hAnsi="Times New Roman" w:cs="Times New Roman"/>
              </w:rPr>
              <w:t>，民國</w:t>
            </w:r>
            <w:r w:rsidR="00E00CFA" w:rsidRPr="006B1CF4">
              <w:rPr>
                <w:rFonts w:ascii="Times New Roman" w:eastAsia="標楷體" w:hAnsi="Times New Roman" w:cs="Times New Roman"/>
              </w:rPr>
              <w:t>85</w:t>
            </w:r>
            <w:r w:rsidR="008B0068" w:rsidRPr="006B1CF4">
              <w:rPr>
                <w:rFonts w:ascii="Times New Roman" w:eastAsia="標楷體" w:hAnsi="Times New Roman" w:cs="Times New Roman"/>
              </w:rPr>
              <w:t>年</w:t>
            </w:r>
            <w:r w:rsidR="00E00CFA" w:rsidRPr="006B1CF4">
              <w:rPr>
                <w:rFonts w:ascii="Times New Roman" w:eastAsia="標楷體" w:hAnsi="Times New Roman" w:cs="Times New Roman"/>
              </w:rPr>
              <w:t>5</w:t>
            </w:r>
            <w:r w:rsidR="008B0068" w:rsidRPr="006B1CF4">
              <w:rPr>
                <w:rFonts w:ascii="Times New Roman" w:eastAsia="標楷體" w:hAnsi="Times New Roman" w:cs="Times New Roman"/>
              </w:rPr>
              <w:t>月</w:t>
            </w:r>
            <w:r w:rsidR="00E00CFA" w:rsidRPr="006B1CF4">
              <w:rPr>
                <w:rFonts w:ascii="Times New Roman" w:eastAsia="標楷體" w:hAnsi="Times New Roman" w:cs="Times New Roman"/>
              </w:rPr>
              <w:t>20</w:t>
            </w:r>
            <w:r w:rsidR="008B0068" w:rsidRPr="006B1CF4">
              <w:rPr>
                <w:rFonts w:ascii="Times New Roman" w:eastAsia="標楷體" w:hAnsi="Times New Roman" w:cs="Times New Roman"/>
              </w:rPr>
              <w:t>生，</w:t>
            </w:r>
            <w:r w:rsidR="00E00CFA" w:rsidRPr="006B1CF4">
              <w:rPr>
                <w:rFonts w:ascii="Times New Roman" w:eastAsia="標楷體" w:hAnsi="Times New Roman" w:cs="Times New Roman"/>
              </w:rPr>
              <w:t>嘉義縣</w:t>
            </w:r>
            <w:r w:rsidR="008B0068" w:rsidRPr="006B1CF4">
              <w:rPr>
                <w:rFonts w:ascii="Times New Roman" w:eastAsia="標楷體" w:hAnsi="Times New Roman" w:cs="Times New Roman"/>
              </w:rPr>
              <w:t>人，茲依民法之規定，自書遺囑內容如下：</w:t>
            </w:r>
          </w:p>
          <w:p w14:paraId="5E87308C" w14:textId="34A95C3F" w:rsidR="008B0068" w:rsidRPr="006B1CF4" w:rsidRDefault="008B0068" w:rsidP="008B0068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B1CF4">
              <w:rPr>
                <w:rFonts w:ascii="Times New Roman" w:eastAsia="標楷體" w:hAnsi="Times New Roman" w:cs="Times New Roman"/>
              </w:rPr>
              <w:t xml:space="preserve"> </w:t>
            </w:r>
            <w:r w:rsidR="00C47485" w:rsidRPr="006B1CF4">
              <w:rPr>
                <w:rFonts w:ascii="Times New Roman" w:eastAsia="標楷體" w:hAnsi="Times New Roman" w:cs="Times New Roman"/>
              </w:rPr>
              <w:t>一、</w:t>
            </w:r>
            <w:r w:rsidRPr="006B1CF4">
              <w:rPr>
                <w:rFonts w:ascii="Times New Roman" w:eastAsia="標楷體" w:hAnsi="Times New Roman" w:cs="Times New Roman"/>
              </w:rPr>
              <w:t>本人財產，作以下分配：</w:t>
            </w:r>
          </w:p>
          <w:p w14:paraId="54898129" w14:textId="75BFA57F" w:rsidR="008B0068" w:rsidRPr="006B1CF4" w:rsidRDefault="0049663C" w:rsidP="008B0068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B1CF4">
              <w:rPr>
                <w:rFonts w:ascii="Times New Roman" w:eastAsia="標楷體" w:hAnsi="Times New Roman" w:cs="Times New Roman"/>
              </w:rPr>
              <w:t xml:space="preserve"> </w:t>
            </w:r>
            <w:r w:rsidR="008B0068" w:rsidRPr="006B1CF4">
              <w:rPr>
                <w:rFonts w:ascii="Times New Roman" w:eastAsia="標楷體" w:hAnsi="Times New Roman" w:cs="Times New Roman"/>
              </w:rPr>
              <w:t>坐落於</w:t>
            </w:r>
            <w:r w:rsidR="00E00CFA" w:rsidRPr="006B1CF4">
              <w:rPr>
                <w:rFonts w:ascii="Times New Roman" w:eastAsia="標楷體" w:hAnsi="Times New Roman" w:cs="Times New Roman"/>
              </w:rPr>
              <w:t>旺萊山後側之土地</w:t>
            </w:r>
            <w:r w:rsidR="008B0068" w:rsidRPr="006B1CF4">
              <w:rPr>
                <w:rFonts w:ascii="Times New Roman" w:eastAsia="標楷體" w:hAnsi="Times New Roman" w:cs="Times New Roman"/>
              </w:rPr>
              <w:t>及地上建物</w:t>
            </w:r>
            <w:r w:rsidR="00E00CFA" w:rsidRPr="006B1CF4">
              <w:rPr>
                <w:rFonts w:ascii="Times New Roman" w:eastAsia="標楷體" w:hAnsi="Times New Roman" w:cs="Times New Roman"/>
              </w:rPr>
              <w:t>，</w:t>
            </w:r>
            <w:r w:rsidR="008B0068" w:rsidRPr="006B1CF4">
              <w:rPr>
                <w:rFonts w:ascii="Times New Roman" w:eastAsia="標楷體" w:hAnsi="Times New Roman" w:cs="Times New Roman"/>
              </w:rPr>
              <w:t>由</w:t>
            </w:r>
            <w:r w:rsidR="00C47485" w:rsidRPr="006B1CF4">
              <w:rPr>
                <w:rFonts w:ascii="Times New Roman" w:eastAsia="標楷體" w:hAnsi="Times New Roman" w:cs="Times New Roman"/>
              </w:rPr>
              <w:t>子林阿桃</w:t>
            </w:r>
            <w:r w:rsidR="008B0068" w:rsidRPr="006B1CF4">
              <w:rPr>
                <w:rFonts w:ascii="Times New Roman" w:eastAsia="標楷體" w:hAnsi="Times New Roman" w:cs="Times New Roman"/>
              </w:rPr>
              <w:t>單獨全部繼承。</w:t>
            </w:r>
            <w:r w:rsidR="00CC5AF1" w:rsidRPr="006B1CF4">
              <w:rPr>
                <w:rFonts w:ascii="Times New Roman" w:eastAsia="標楷體" w:hAnsi="Times New Roman" w:cs="Times New Roman"/>
              </w:rPr>
              <w:t>山仔腳之田地，由女林阿娟單獨全部繼承。</w:t>
            </w:r>
          </w:p>
          <w:p w14:paraId="1F2A4659" w14:textId="21809100" w:rsidR="008B0068" w:rsidRPr="006B1CF4" w:rsidRDefault="0049663C" w:rsidP="00A64B98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 w:rsidRPr="006B1CF4">
              <w:rPr>
                <w:rFonts w:ascii="Times New Roman" w:eastAsia="標楷體" w:hAnsi="Times New Roman" w:cs="Times New Roman"/>
              </w:rPr>
              <w:t xml:space="preserve"> </w:t>
            </w:r>
            <w:r w:rsidR="00C47485" w:rsidRPr="006B1CF4">
              <w:rPr>
                <w:rFonts w:ascii="Times New Roman" w:eastAsia="標楷體" w:hAnsi="Times New Roman" w:cs="Times New Roman"/>
              </w:rPr>
              <w:t>二、</w:t>
            </w:r>
            <w:r w:rsidR="00CC5AF1" w:rsidRPr="006B1CF4">
              <w:rPr>
                <w:rFonts w:ascii="Times New Roman" w:eastAsia="標楷體" w:hAnsi="Times New Roman" w:cs="Times New Roman"/>
              </w:rPr>
              <w:t>每個人都僅有一次生命，但不是所有人都會記得；我看到人們屈服，甚至被撕碎，還有人連自己活著都不曾發覺。阿桃和阿娟</w:t>
            </w:r>
            <w:r w:rsidR="00D05D9C" w:rsidRPr="006B1CF4">
              <w:rPr>
                <w:rFonts w:ascii="Times New Roman" w:eastAsia="標楷體" w:hAnsi="Times New Roman" w:cs="Times New Roman"/>
              </w:rPr>
              <w:t>，就算帶著傷悲，也要為了明天曙光，</w:t>
            </w:r>
            <w:r w:rsidR="00714F2D" w:rsidRPr="006B1CF4">
              <w:rPr>
                <w:rFonts w:ascii="Times New Roman" w:eastAsia="標楷體" w:hAnsi="Times New Roman" w:cs="Times New Roman"/>
              </w:rPr>
              <w:t>繼續打拼下去</w:t>
            </w:r>
            <w:r w:rsidR="00D05D9C" w:rsidRPr="006B1CF4">
              <w:rPr>
                <w:rFonts w:ascii="Times New Roman" w:eastAsia="標楷體" w:hAnsi="Times New Roman" w:cs="Times New Roman"/>
              </w:rPr>
              <w:t>。</w:t>
            </w:r>
          </w:p>
          <w:p w14:paraId="6BC077EA" w14:textId="06988E2D" w:rsidR="008B0068" w:rsidRPr="006B1CF4" w:rsidRDefault="008B0068" w:rsidP="00A64B98">
            <w:pPr>
              <w:ind w:right="240" w:firstLineChars="100" w:firstLine="240"/>
              <w:jc w:val="right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eastAsia="標楷體" w:hAnsi="Times New Roman" w:cs="Times New Roman"/>
              </w:rPr>
              <w:t>立遺囑人：</w:t>
            </w:r>
            <w:r w:rsidR="00C47485" w:rsidRPr="006B1CF4">
              <w:rPr>
                <w:rFonts w:ascii="Times New Roman" w:eastAsia="標楷體" w:hAnsi="Times New Roman" w:cs="Times New Roman"/>
              </w:rPr>
              <w:t>阿旺（</w:t>
            </w:r>
            <w:r w:rsidRPr="006B1CF4">
              <w:rPr>
                <w:rFonts w:ascii="Times New Roman" w:eastAsia="標楷體" w:hAnsi="Times New Roman" w:cs="Times New Roman"/>
              </w:rPr>
              <w:t>親自簽名</w:t>
            </w:r>
            <w:r w:rsidR="00C47485" w:rsidRPr="006B1CF4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14:paraId="757BD929" w14:textId="308B2AB2" w:rsidR="00E00CFA" w:rsidRPr="006B1CF4" w:rsidRDefault="00E00CF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C47485" w:rsidRPr="006B1CF4">
        <w:rPr>
          <w:rFonts w:ascii="Times New Roman" w:hAnsi="Times New Roman" w:cs="Times New Roman"/>
          <w:szCs w:val="24"/>
        </w:rPr>
        <w:t xml:space="preserve"> </w:t>
      </w:r>
      <w:r w:rsidR="00BA4829" w:rsidRPr="006B1CF4">
        <w:rPr>
          <w:rFonts w:ascii="Times New Roman" w:hAnsi="Times New Roman" w:cs="Times New Roman"/>
          <w:szCs w:val="24"/>
        </w:rPr>
        <w:t>署名未署戶籍上的姓名，故無效</w:t>
      </w:r>
    </w:p>
    <w:p w14:paraId="79C01982" w14:textId="4B57A60E" w:rsidR="00E00CFA" w:rsidRPr="006B1CF4" w:rsidRDefault="00E00CF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C47485" w:rsidRPr="006B1CF4">
        <w:rPr>
          <w:rFonts w:ascii="Times New Roman" w:hAnsi="Times New Roman" w:cs="Times New Roman"/>
          <w:szCs w:val="24"/>
        </w:rPr>
        <w:t xml:space="preserve"> </w:t>
      </w:r>
      <w:r w:rsidR="005C0CB4" w:rsidRPr="006B1CF4">
        <w:rPr>
          <w:rFonts w:ascii="Times New Roman" w:hAnsi="Times New Roman" w:cs="Times New Roman"/>
          <w:szCs w:val="24"/>
        </w:rPr>
        <w:t>未蓋章，故</w:t>
      </w:r>
      <w:r w:rsidR="00C47485" w:rsidRPr="006B1CF4">
        <w:rPr>
          <w:rFonts w:ascii="Times New Roman" w:hAnsi="Times New Roman" w:cs="Times New Roman"/>
          <w:szCs w:val="24"/>
        </w:rPr>
        <w:t>無效</w:t>
      </w:r>
      <w:r w:rsidR="005C0CB4" w:rsidRPr="006B1CF4">
        <w:rPr>
          <w:rFonts w:ascii="Times New Roman" w:hAnsi="Times New Roman" w:cs="Times New Roman"/>
          <w:szCs w:val="24"/>
        </w:rPr>
        <w:t xml:space="preserve"> </w:t>
      </w:r>
    </w:p>
    <w:p w14:paraId="2FF2C5FA" w14:textId="28A2DB74" w:rsidR="00E00CFA" w:rsidRPr="006B1CF4" w:rsidRDefault="00E00CF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5C0CB4" w:rsidRPr="006B1CF4">
        <w:rPr>
          <w:rFonts w:ascii="Times New Roman" w:hAnsi="Times New Roman" w:cs="Times New Roman"/>
          <w:szCs w:val="24"/>
        </w:rPr>
        <w:t xml:space="preserve"> </w:t>
      </w:r>
      <w:r w:rsidR="00C47485" w:rsidRPr="006B1CF4">
        <w:rPr>
          <w:rFonts w:ascii="Times New Roman" w:hAnsi="Times New Roman" w:cs="Times New Roman"/>
          <w:szCs w:val="24"/>
        </w:rPr>
        <w:t>未書寫年月日</w:t>
      </w:r>
      <w:r w:rsidR="005C0CB4" w:rsidRPr="006B1CF4">
        <w:rPr>
          <w:rFonts w:ascii="Times New Roman" w:hAnsi="Times New Roman" w:cs="Times New Roman"/>
          <w:szCs w:val="24"/>
        </w:rPr>
        <w:t>，故無效</w:t>
      </w:r>
    </w:p>
    <w:p w14:paraId="7C6A475D" w14:textId="2CC865CE" w:rsidR="00E00CFA" w:rsidRPr="006B1CF4" w:rsidRDefault="00E2153D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="005C0CB4" w:rsidRPr="006B1CF4">
        <w:rPr>
          <w:rFonts w:ascii="Times New Roman" w:hAnsi="Times New Roman" w:cs="Times New Roman"/>
          <w:szCs w:val="24"/>
        </w:rPr>
        <w:t>含有無法執行之項目，故</w:t>
      </w:r>
      <w:r w:rsidR="009250D0" w:rsidRPr="006B1CF4">
        <w:rPr>
          <w:rFonts w:ascii="Times New Roman" w:hAnsi="Times New Roman" w:cs="Times New Roman"/>
          <w:szCs w:val="24"/>
        </w:rPr>
        <w:t>整份遺囑</w:t>
      </w:r>
      <w:r w:rsidR="005C0CB4" w:rsidRPr="006B1CF4">
        <w:rPr>
          <w:rFonts w:ascii="Times New Roman" w:hAnsi="Times New Roman" w:cs="Times New Roman"/>
          <w:szCs w:val="24"/>
        </w:rPr>
        <w:t>無效</w:t>
      </w:r>
    </w:p>
    <w:p w14:paraId="150B19EA" w14:textId="5C4765B8" w:rsidR="00E2153D" w:rsidRPr="006B1CF4" w:rsidRDefault="00E2153D" w:rsidP="000D0A23">
      <w:pPr>
        <w:jc w:val="both"/>
        <w:rPr>
          <w:rFonts w:ascii="Times New Roman" w:hAnsi="Times New Roman" w:cs="Times New Roman"/>
          <w:szCs w:val="24"/>
        </w:rPr>
      </w:pPr>
    </w:p>
    <w:p w14:paraId="3A1630F1" w14:textId="7D2E1FB0" w:rsidR="00A64B98" w:rsidRPr="006B1CF4" w:rsidRDefault="00746E5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17. </w:t>
      </w:r>
      <w:r w:rsidRPr="006B1CF4">
        <w:rPr>
          <w:rFonts w:ascii="Times New Roman" w:hAnsi="Times New Roman" w:cs="Times New Roman"/>
          <w:szCs w:val="24"/>
        </w:rPr>
        <w:t>下列有關遺贈和死因贈與之比較，何者敘述</w:t>
      </w:r>
      <w:r w:rsidRPr="006B1CF4">
        <w:rPr>
          <w:rFonts w:ascii="Times New Roman" w:hAnsi="Times New Roman" w:cs="Times New Roman"/>
          <w:b/>
          <w:szCs w:val="24"/>
          <w:u w:val="single"/>
        </w:rPr>
        <w:t>正確</w:t>
      </w:r>
      <w:r w:rsidRPr="006B1CF4">
        <w:rPr>
          <w:rFonts w:ascii="Times New Roman" w:hAnsi="Times New Roman" w:cs="Times New Roman"/>
          <w:szCs w:val="24"/>
        </w:rPr>
        <w:t>？</w:t>
      </w:r>
      <w:r w:rsidR="00766209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p w14:paraId="5DD4DFDA" w14:textId="120714FF" w:rsidR="00746E5A" w:rsidRPr="006B1CF4" w:rsidRDefault="00746E5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E91B25">
        <w:rPr>
          <w:rFonts w:ascii="Times New Roman" w:hAnsi="Times New Roman" w:cs="Times New Roman"/>
          <w:szCs w:val="24"/>
        </w:rPr>
        <w:t xml:space="preserve"> </w:t>
      </w:r>
      <w:r w:rsidRPr="006B1CF4">
        <w:rPr>
          <w:rFonts w:ascii="Times New Roman" w:hAnsi="Times New Roman" w:cs="Times New Roman"/>
          <w:szCs w:val="24"/>
        </w:rPr>
        <w:t>遺贈為契約行為，死因贈與為有相對人之單獨行為</w:t>
      </w:r>
    </w:p>
    <w:p w14:paraId="764B90F2" w14:textId="654592D2" w:rsidR="00746E5A" w:rsidRPr="006B1CF4" w:rsidRDefault="00746E5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4E0FB6" w:rsidRPr="006B1CF4">
        <w:rPr>
          <w:rFonts w:ascii="Times New Roman" w:hAnsi="Times New Roman" w:cs="Times New Roman"/>
          <w:szCs w:val="24"/>
        </w:rPr>
        <w:t xml:space="preserve"> </w:t>
      </w:r>
      <w:r w:rsidR="004E0FB6" w:rsidRPr="006B1CF4">
        <w:rPr>
          <w:rFonts w:ascii="Times New Roman" w:hAnsi="Times New Roman" w:cs="Times New Roman"/>
          <w:szCs w:val="24"/>
        </w:rPr>
        <w:t>遺贈有物權效，死因贈與僅有債權效</w:t>
      </w:r>
    </w:p>
    <w:p w14:paraId="4282A8D3" w14:textId="2619E9C1" w:rsidR="00746E5A" w:rsidRPr="006B1CF4" w:rsidRDefault="00746E5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113EAB" w:rsidRPr="006B1CF4">
        <w:rPr>
          <w:rFonts w:ascii="Times New Roman" w:hAnsi="Times New Roman" w:cs="Times New Roman"/>
          <w:szCs w:val="24"/>
        </w:rPr>
        <w:t xml:space="preserve"> </w:t>
      </w:r>
      <w:r w:rsidR="00D92BF8" w:rsidRPr="006B1CF4">
        <w:rPr>
          <w:rFonts w:ascii="Times New Roman" w:hAnsi="Times New Roman" w:cs="Times New Roman"/>
          <w:szCs w:val="24"/>
        </w:rPr>
        <w:t>若</w:t>
      </w:r>
      <w:r w:rsidR="006E2325" w:rsidRPr="006B1CF4">
        <w:rPr>
          <w:rFonts w:ascii="Times New Roman" w:hAnsi="Times New Roman" w:cs="Times New Roman"/>
          <w:szCs w:val="24"/>
        </w:rPr>
        <w:t>遺贈人</w:t>
      </w:r>
      <w:r w:rsidR="00D92BF8" w:rsidRPr="006B1CF4">
        <w:rPr>
          <w:rFonts w:ascii="Times New Roman" w:hAnsi="Times New Roman" w:cs="Times New Roman"/>
          <w:szCs w:val="24"/>
        </w:rPr>
        <w:t>、</w:t>
      </w:r>
      <w:r w:rsidR="00113EAB" w:rsidRPr="006B1CF4">
        <w:rPr>
          <w:rFonts w:ascii="Times New Roman" w:hAnsi="Times New Roman" w:cs="Times New Roman"/>
          <w:szCs w:val="24"/>
        </w:rPr>
        <w:t>死因</w:t>
      </w:r>
      <w:r w:rsidR="006E2325" w:rsidRPr="006B1CF4">
        <w:rPr>
          <w:rFonts w:ascii="Times New Roman" w:hAnsi="Times New Roman" w:cs="Times New Roman"/>
          <w:szCs w:val="24"/>
        </w:rPr>
        <w:t>贈與</w:t>
      </w:r>
      <w:r w:rsidR="00D92BF8" w:rsidRPr="006B1CF4">
        <w:rPr>
          <w:rFonts w:ascii="Times New Roman" w:hAnsi="Times New Roman" w:cs="Times New Roman"/>
          <w:szCs w:val="24"/>
        </w:rPr>
        <w:t>人比遺贈權人或受贈人長壽，則遺贈和死因贈與不生效力</w:t>
      </w:r>
    </w:p>
    <w:p w14:paraId="291A1D6C" w14:textId="239A670F" w:rsidR="00746E5A" w:rsidRPr="006B1CF4" w:rsidRDefault="00746E5A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D92BF8" w:rsidRPr="006B1CF4">
        <w:rPr>
          <w:rFonts w:ascii="Times New Roman" w:hAnsi="Times New Roman" w:cs="Times New Roman"/>
          <w:szCs w:val="24"/>
        </w:rPr>
        <w:t xml:space="preserve"> </w:t>
      </w:r>
      <w:r w:rsidR="00D92BF8" w:rsidRPr="006B1CF4">
        <w:rPr>
          <w:rFonts w:ascii="Times New Roman" w:hAnsi="Times New Roman" w:cs="Times New Roman"/>
          <w:szCs w:val="24"/>
        </w:rPr>
        <w:t>滿</w:t>
      </w:r>
      <w:r w:rsidR="00D92BF8" w:rsidRPr="006B1CF4">
        <w:rPr>
          <w:rFonts w:ascii="Times New Roman" w:hAnsi="Times New Roman" w:cs="Times New Roman"/>
          <w:szCs w:val="24"/>
        </w:rPr>
        <w:t>16</w:t>
      </w:r>
      <w:r w:rsidR="00D92BF8" w:rsidRPr="006B1CF4">
        <w:rPr>
          <w:rFonts w:ascii="Times New Roman" w:hAnsi="Times New Roman" w:cs="Times New Roman"/>
          <w:szCs w:val="24"/>
        </w:rPr>
        <w:t>歲未受監護宣告之未成年人，得單獨為遺贈和死因贈與</w:t>
      </w:r>
    </w:p>
    <w:p w14:paraId="786ED4F8" w14:textId="2B94CCFA" w:rsidR="00746E5A" w:rsidRPr="006B1CF4" w:rsidRDefault="00746E5A" w:rsidP="000D0A23">
      <w:pPr>
        <w:jc w:val="both"/>
        <w:rPr>
          <w:rFonts w:ascii="Times New Roman" w:hAnsi="Times New Roman" w:cs="Times New Roman"/>
          <w:szCs w:val="24"/>
        </w:rPr>
      </w:pPr>
    </w:p>
    <w:p w14:paraId="289A136F" w14:textId="72388408" w:rsidR="00FD6822" w:rsidRPr="006B1CF4" w:rsidRDefault="00FD6822" w:rsidP="000D0A23">
      <w:pPr>
        <w:jc w:val="both"/>
        <w:rPr>
          <w:rFonts w:ascii="Times New Roman" w:hAnsi="Times New Roman" w:cs="Times New Roman"/>
        </w:rPr>
      </w:pPr>
      <w:r w:rsidRPr="006B1CF4">
        <w:rPr>
          <w:rFonts w:ascii="Times New Roman" w:hAnsi="Times New Roman" w:cs="Times New Roman"/>
          <w:szCs w:val="24"/>
        </w:rPr>
        <w:t xml:space="preserve">18. </w:t>
      </w:r>
      <w:r w:rsidRPr="006B1CF4">
        <w:rPr>
          <w:rFonts w:ascii="Times New Roman" w:hAnsi="Times New Roman" w:cs="Times New Roman"/>
        </w:rPr>
        <w:t>甲作成有效遺囑，將遺產之</w:t>
      </w:r>
      <w:r w:rsidRPr="006B1CF4">
        <w:rPr>
          <w:rFonts w:ascii="Times New Roman" w:hAnsi="Times New Roman" w:cs="Times New Roman"/>
        </w:rPr>
        <w:t>A</w:t>
      </w:r>
      <w:r w:rsidRPr="006B1CF4">
        <w:rPr>
          <w:rFonts w:ascii="Times New Roman" w:hAnsi="Times New Roman" w:cs="Times New Roman"/>
        </w:rPr>
        <w:t>屋遺贈給乙，並指定自己唯一繼承人丙為遺囑執行人。甲死後丙卻將</w:t>
      </w:r>
      <w:r w:rsidRPr="006B1CF4">
        <w:rPr>
          <w:rFonts w:ascii="Times New Roman" w:hAnsi="Times New Roman" w:cs="Times New Roman"/>
        </w:rPr>
        <w:t>A</w:t>
      </w:r>
      <w:r w:rsidRPr="006B1CF4">
        <w:rPr>
          <w:rFonts w:ascii="Times New Roman" w:hAnsi="Times New Roman" w:cs="Times New Roman"/>
        </w:rPr>
        <w:t>屋出租</w:t>
      </w:r>
      <w:r w:rsidR="002176EC" w:rsidRPr="006B1CF4">
        <w:rPr>
          <w:rFonts w:ascii="Times New Roman" w:hAnsi="Times New Roman" w:cs="Times New Roman"/>
        </w:rPr>
        <w:t>丁</w:t>
      </w:r>
      <w:r w:rsidRPr="006B1CF4">
        <w:rPr>
          <w:rFonts w:ascii="Times New Roman" w:hAnsi="Times New Roman" w:cs="Times New Roman"/>
        </w:rPr>
        <w:t>，並且收租，對於乙要求交付遺贈並移轉登記之請求，置之不理。下列敘述何者</w:t>
      </w:r>
      <w:r w:rsidRPr="006B1CF4">
        <w:rPr>
          <w:rFonts w:ascii="Times New Roman" w:hAnsi="Times New Roman" w:cs="Times New Roman"/>
          <w:b/>
          <w:u w:val="single"/>
        </w:rPr>
        <w:t>正確</w:t>
      </w:r>
      <w:r w:rsidRPr="006B1CF4">
        <w:rPr>
          <w:rFonts w:ascii="Times New Roman" w:hAnsi="Times New Roman" w:cs="Times New Roman"/>
        </w:rPr>
        <w:t>？</w:t>
      </w:r>
      <w:r w:rsidR="00766209" w:rsidRPr="006B1CF4">
        <w:rPr>
          <w:rFonts w:ascii="Times New Roman" w:hAnsi="Times New Roman" w:cs="Times New Roman"/>
        </w:rPr>
        <w:t xml:space="preserve"> </w:t>
      </w:r>
      <w:r w:rsidR="00766209" w:rsidRPr="006B1CF4">
        <w:rPr>
          <w:rFonts w:ascii="Times New Roman" w:hAnsi="Times New Roman" w:cs="Times New Roman"/>
          <w:shd w:val="pct15" w:color="auto" w:fill="FFFFFF"/>
        </w:rPr>
        <w:t>D</w:t>
      </w:r>
    </w:p>
    <w:p w14:paraId="6664B44D" w14:textId="59A158F0" w:rsidR="00FD6822" w:rsidRPr="006B1CF4" w:rsidRDefault="00FD682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="002176EC" w:rsidRPr="006B1CF4">
        <w:rPr>
          <w:rFonts w:ascii="Times New Roman" w:hAnsi="Times New Roman" w:cs="Times New Roman"/>
          <w:szCs w:val="24"/>
        </w:rPr>
        <w:t>乙</w:t>
      </w:r>
      <w:r w:rsidRPr="006B1CF4">
        <w:rPr>
          <w:rFonts w:ascii="Times New Roman" w:hAnsi="Times New Roman" w:cs="Times New Roman"/>
          <w:szCs w:val="24"/>
        </w:rPr>
        <w:t>為</w:t>
      </w:r>
      <w:r w:rsidRPr="006B1CF4">
        <w:rPr>
          <w:rFonts w:ascii="Times New Roman" w:hAnsi="Times New Roman" w:cs="Times New Roman"/>
          <w:szCs w:val="24"/>
        </w:rPr>
        <w:t>A</w:t>
      </w:r>
      <w:r w:rsidRPr="006B1CF4">
        <w:rPr>
          <w:rFonts w:ascii="Times New Roman" w:hAnsi="Times New Roman" w:cs="Times New Roman"/>
          <w:szCs w:val="24"/>
        </w:rPr>
        <w:t>屋之所有權人，得依民法第</w:t>
      </w:r>
      <w:r w:rsidRPr="006B1CF4">
        <w:rPr>
          <w:rFonts w:ascii="Times New Roman" w:hAnsi="Times New Roman" w:cs="Times New Roman"/>
          <w:szCs w:val="24"/>
        </w:rPr>
        <w:t>767</w:t>
      </w:r>
      <w:r w:rsidRPr="006B1CF4">
        <w:rPr>
          <w:rFonts w:ascii="Times New Roman" w:hAnsi="Times New Roman" w:cs="Times New Roman"/>
          <w:szCs w:val="24"/>
        </w:rPr>
        <w:t>條第</w:t>
      </w:r>
      <w:r w:rsidRPr="006B1CF4">
        <w:rPr>
          <w:rFonts w:ascii="Times New Roman" w:hAnsi="Times New Roman" w:cs="Times New Roman"/>
          <w:szCs w:val="24"/>
        </w:rPr>
        <w:t>1</w:t>
      </w:r>
      <w:r w:rsidRPr="006B1CF4">
        <w:rPr>
          <w:rFonts w:ascii="Times New Roman" w:hAnsi="Times New Roman" w:cs="Times New Roman"/>
          <w:szCs w:val="24"/>
        </w:rPr>
        <w:t>項之規定請求</w:t>
      </w:r>
      <w:r w:rsidR="002176EC" w:rsidRPr="006B1CF4">
        <w:rPr>
          <w:rFonts w:ascii="Times New Roman" w:hAnsi="Times New Roman" w:cs="Times New Roman"/>
          <w:szCs w:val="24"/>
        </w:rPr>
        <w:t>丙</w:t>
      </w:r>
      <w:r w:rsidRPr="006B1CF4">
        <w:rPr>
          <w:rFonts w:ascii="Times New Roman" w:hAnsi="Times New Roman" w:cs="Times New Roman"/>
          <w:szCs w:val="24"/>
        </w:rPr>
        <w:t>交付</w:t>
      </w:r>
      <w:r w:rsidRPr="006B1CF4">
        <w:rPr>
          <w:rFonts w:ascii="Times New Roman" w:hAnsi="Times New Roman" w:cs="Times New Roman"/>
          <w:szCs w:val="24"/>
        </w:rPr>
        <w:t>A</w:t>
      </w:r>
      <w:r w:rsidRPr="006B1CF4">
        <w:rPr>
          <w:rFonts w:ascii="Times New Roman" w:hAnsi="Times New Roman" w:cs="Times New Roman"/>
          <w:szCs w:val="24"/>
        </w:rPr>
        <w:t>屋</w:t>
      </w:r>
    </w:p>
    <w:p w14:paraId="6B3B51C4" w14:textId="34812BA9" w:rsidR="00FD6822" w:rsidRPr="006B1CF4" w:rsidRDefault="00FD682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="002176EC" w:rsidRPr="006B1CF4">
        <w:rPr>
          <w:rFonts w:ascii="Times New Roman" w:hAnsi="Times New Roman" w:cs="Times New Roman"/>
          <w:szCs w:val="24"/>
        </w:rPr>
        <w:t>乙</w:t>
      </w:r>
      <w:r w:rsidRPr="006B1CF4">
        <w:rPr>
          <w:rFonts w:ascii="Times New Roman" w:hAnsi="Times New Roman" w:cs="Times New Roman"/>
          <w:szCs w:val="24"/>
        </w:rPr>
        <w:t>得持遺囑，單獨至戶政機關</w:t>
      </w:r>
      <w:r w:rsidR="002176EC" w:rsidRPr="006B1CF4">
        <w:rPr>
          <w:rFonts w:ascii="Times New Roman" w:hAnsi="Times New Roman" w:cs="Times New Roman"/>
          <w:szCs w:val="24"/>
        </w:rPr>
        <w:t>請求移轉登記</w:t>
      </w:r>
    </w:p>
    <w:p w14:paraId="3A086A3F" w14:textId="36A1EFB0" w:rsidR="00FD6822" w:rsidRPr="006B1CF4" w:rsidRDefault="00FD682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2176EC" w:rsidRPr="006B1CF4">
        <w:rPr>
          <w:rFonts w:ascii="Times New Roman" w:hAnsi="Times New Roman" w:cs="Times New Roman"/>
          <w:szCs w:val="24"/>
        </w:rPr>
        <w:t xml:space="preserve"> </w:t>
      </w:r>
      <w:r w:rsidR="002176EC" w:rsidRPr="006B1CF4">
        <w:rPr>
          <w:rFonts w:ascii="Times New Roman" w:hAnsi="Times New Roman" w:cs="Times New Roman"/>
          <w:szCs w:val="24"/>
        </w:rPr>
        <w:t>乙於尚未取得</w:t>
      </w:r>
      <w:r w:rsidR="002176EC" w:rsidRPr="006B1CF4">
        <w:rPr>
          <w:rFonts w:ascii="Times New Roman" w:hAnsi="Times New Roman" w:cs="Times New Roman"/>
          <w:szCs w:val="24"/>
        </w:rPr>
        <w:t>A</w:t>
      </w:r>
      <w:r w:rsidR="002176EC" w:rsidRPr="006B1CF4">
        <w:rPr>
          <w:rFonts w:ascii="Times New Roman" w:hAnsi="Times New Roman" w:cs="Times New Roman"/>
          <w:szCs w:val="24"/>
        </w:rPr>
        <w:t>屋登記與交付前，請求丁直接向</w:t>
      </w:r>
      <w:r w:rsidR="00FB25C9" w:rsidRPr="006B1CF4">
        <w:rPr>
          <w:rFonts w:ascii="Times New Roman" w:hAnsi="Times New Roman" w:cs="Times New Roman"/>
          <w:szCs w:val="24"/>
        </w:rPr>
        <w:t>自己給付租金</w:t>
      </w:r>
    </w:p>
    <w:p w14:paraId="2BAE90BF" w14:textId="22EF3E23" w:rsidR="00FF4328" w:rsidRPr="006B1CF4" w:rsidRDefault="00FD682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C42794" w:rsidRPr="006B1CF4">
        <w:rPr>
          <w:rFonts w:ascii="Times New Roman" w:hAnsi="Times New Roman" w:cs="Times New Roman"/>
          <w:szCs w:val="24"/>
        </w:rPr>
        <w:t xml:space="preserve"> </w:t>
      </w:r>
      <w:r w:rsidR="00FF4328" w:rsidRPr="006B1CF4">
        <w:rPr>
          <w:rFonts w:ascii="Times New Roman" w:hAnsi="Times New Roman" w:cs="Times New Roman"/>
          <w:szCs w:val="24"/>
        </w:rPr>
        <w:t>乙得向丙請求相當於租金之遲延損害賠償</w:t>
      </w:r>
    </w:p>
    <w:p w14:paraId="7A9D9A4C" w14:textId="0B3554FE" w:rsidR="00C42794" w:rsidRPr="006B1CF4" w:rsidRDefault="00C42794" w:rsidP="000D0A23">
      <w:pPr>
        <w:jc w:val="both"/>
        <w:rPr>
          <w:rFonts w:ascii="Times New Roman" w:hAnsi="Times New Roman" w:cs="Times New Roman"/>
          <w:szCs w:val="24"/>
        </w:rPr>
      </w:pPr>
    </w:p>
    <w:p w14:paraId="28B97D53" w14:textId="2EB2D415" w:rsidR="00DB04BC" w:rsidRPr="006B1CF4" w:rsidRDefault="00C42794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19. </w:t>
      </w:r>
      <w:r w:rsidR="00DB04BC" w:rsidRPr="006B1CF4">
        <w:rPr>
          <w:rFonts w:ascii="Times New Roman" w:hAnsi="Times New Roman" w:cs="Times New Roman"/>
          <w:szCs w:val="24"/>
        </w:rPr>
        <w:t>若甲遺贈</w:t>
      </w:r>
      <w:r w:rsidR="00CD257E" w:rsidRPr="006B1CF4">
        <w:rPr>
          <w:rFonts w:ascii="Times New Roman" w:hAnsi="Times New Roman" w:cs="Times New Roman"/>
          <w:szCs w:val="24"/>
        </w:rPr>
        <w:t>給</w:t>
      </w:r>
      <w:r w:rsidR="00DB04BC" w:rsidRPr="006B1CF4">
        <w:rPr>
          <w:rFonts w:ascii="Times New Roman" w:hAnsi="Times New Roman" w:cs="Times New Roman"/>
          <w:szCs w:val="24"/>
        </w:rPr>
        <w:t>乙</w:t>
      </w:r>
      <w:r w:rsidR="00CD257E" w:rsidRPr="006B1CF4">
        <w:rPr>
          <w:rFonts w:ascii="Times New Roman" w:hAnsi="Times New Roman" w:cs="Times New Roman"/>
          <w:szCs w:val="24"/>
        </w:rPr>
        <w:t>財產</w:t>
      </w:r>
      <w:r w:rsidR="00766209" w:rsidRPr="006B1CF4">
        <w:rPr>
          <w:rFonts w:ascii="Times New Roman" w:hAnsi="Times New Roman" w:cs="Times New Roman"/>
          <w:szCs w:val="24"/>
        </w:rPr>
        <w:t>X</w:t>
      </w:r>
      <w:r w:rsidR="00DB04BC" w:rsidRPr="006B1CF4">
        <w:rPr>
          <w:rFonts w:ascii="Times New Roman" w:hAnsi="Times New Roman" w:cs="Times New Roman"/>
          <w:szCs w:val="24"/>
        </w:rPr>
        <w:t>，下列何種情況，乙</w:t>
      </w:r>
      <w:r w:rsidR="00766209" w:rsidRPr="006B1CF4">
        <w:rPr>
          <w:rFonts w:ascii="Times New Roman" w:hAnsi="Times New Roman" w:cs="Times New Roman"/>
          <w:szCs w:val="24"/>
        </w:rPr>
        <w:t>無法對於</w:t>
      </w:r>
      <w:r w:rsidR="00DB04BC" w:rsidRPr="006B1CF4">
        <w:rPr>
          <w:rFonts w:ascii="Times New Roman" w:hAnsi="Times New Roman" w:cs="Times New Roman"/>
          <w:szCs w:val="24"/>
        </w:rPr>
        <w:t>主張</w:t>
      </w:r>
      <w:r w:rsidR="00766209" w:rsidRPr="006B1CF4">
        <w:rPr>
          <w:rFonts w:ascii="Times New Roman" w:hAnsi="Times New Roman" w:cs="Times New Roman"/>
          <w:szCs w:val="24"/>
        </w:rPr>
        <w:t>遺贈相關</w:t>
      </w:r>
      <w:r w:rsidR="00DB04BC" w:rsidRPr="006B1CF4">
        <w:rPr>
          <w:rFonts w:ascii="Times New Roman" w:hAnsi="Times New Roman" w:cs="Times New Roman"/>
          <w:szCs w:val="24"/>
        </w:rPr>
        <w:t>權利？</w:t>
      </w:r>
      <w:r w:rsidR="00BD5E00" w:rsidRPr="006B1CF4">
        <w:rPr>
          <w:rFonts w:ascii="Times New Roman" w:hAnsi="Times New Roman" w:cs="Times New Roman"/>
          <w:szCs w:val="24"/>
        </w:rPr>
        <w:t xml:space="preserve"> </w:t>
      </w:r>
      <w:r w:rsidR="00BD5E00" w:rsidRPr="006B1CF4">
        <w:rPr>
          <w:rFonts w:ascii="Times New Roman" w:hAnsi="Times New Roman" w:cs="Times New Roman"/>
          <w:szCs w:val="24"/>
          <w:shd w:val="pct15" w:color="auto" w:fill="FFFFFF"/>
        </w:rPr>
        <w:t>C</w:t>
      </w:r>
    </w:p>
    <w:p w14:paraId="79592E1F" w14:textId="1AAF40C5" w:rsidR="00CD611D" w:rsidRPr="006B1CF4" w:rsidRDefault="00CD611D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766209" w:rsidRPr="006B1CF4">
        <w:rPr>
          <w:rFonts w:ascii="Times New Roman" w:hAnsi="Times New Roman" w:cs="Times New Roman"/>
          <w:szCs w:val="24"/>
        </w:rPr>
        <w:t xml:space="preserve"> </w:t>
      </w:r>
      <w:r w:rsidR="00766209" w:rsidRPr="006B1CF4">
        <w:rPr>
          <w:rFonts w:ascii="Times New Roman" w:hAnsi="Times New Roman" w:cs="Times New Roman"/>
          <w:szCs w:val="24"/>
        </w:rPr>
        <w:t>若</w:t>
      </w:r>
      <w:r w:rsidR="00766209" w:rsidRPr="006B1CF4">
        <w:rPr>
          <w:rFonts w:ascii="Times New Roman" w:hAnsi="Times New Roman" w:cs="Times New Roman"/>
          <w:szCs w:val="24"/>
        </w:rPr>
        <w:t>X</w:t>
      </w:r>
      <w:r w:rsidR="00766209" w:rsidRPr="006B1CF4">
        <w:rPr>
          <w:rFonts w:ascii="Times New Roman" w:hAnsi="Times New Roman" w:cs="Times New Roman"/>
          <w:szCs w:val="24"/>
        </w:rPr>
        <w:t>為</w:t>
      </w:r>
      <w:r w:rsidR="00CD257E" w:rsidRPr="006B1CF4">
        <w:rPr>
          <w:rFonts w:ascii="Times New Roman" w:hAnsi="Times New Roman" w:cs="Times New Roman"/>
          <w:szCs w:val="24"/>
        </w:rPr>
        <w:t>甲的</w:t>
      </w:r>
      <w:r w:rsidR="00766209" w:rsidRPr="006B1CF4">
        <w:rPr>
          <w:rFonts w:ascii="Times New Roman" w:hAnsi="Times New Roman" w:cs="Times New Roman"/>
          <w:szCs w:val="24"/>
        </w:rPr>
        <w:t>釣蝦場，因為水災</w:t>
      </w:r>
      <w:r w:rsidR="00766209" w:rsidRPr="006B1CF4">
        <w:rPr>
          <w:rFonts w:ascii="Times New Roman" w:hAnsi="Times New Roman" w:cs="Times New Roman"/>
          <w:szCs w:val="24"/>
        </w:rPr>
        <w:t>X</w:t>
      </w:r>
      <w:r w:rsidR="00766209" w:rsidRPr="006B1CF4">
        <w:rPr>
          <w:rFonts w:ascii="Times New Roman" w:hAnsi="Times New Roman" w:cs="Times New Roman"/>
          <w:szCs w:val="24"/>
        </w:rPr>
        <w:t>內的蝦和隔壁老王</w:t>
      </w:r>
      <w:r w:rsidR="00BD5E00" w:rsidRPr="006B1CF4">
        <w:rPr>
          <w:rFonts w:ascii="Times New Roman" w:hAnsi="Times New Roman" w:cs="Times New Roman"/>
          <w:szCs w:val="24"/>
        </w:rPr>
        <w:t>的</w:t>
      </w:r>
      <w:r w:rsidR="00766209" w:rsidRPr="006B1CF4">
        <w:rPr>
          <w:rFonts w:ascii="Times New Roman" w:hAnsi="Times New Roman" w:cs="Times New Roman"/>
          <w:szCs w:val="24"/>
        </w:rPr>
        <w:t>Y</w:t>
      </w:r>
      <w:r w:rsidR="00766209" w:rsidRPr="006B1CF4">
        <w:rPr>
          <w:rFonts w:ascii="Times New Roman" w:hAnsi="Times New Roman" w:cs="Times New Roman"/>
          <w:szCs w:val="24"/>
        </w:rPr>
        <w:t>釣蝦場的蝦混在一起</w:t>
      </w:r>
    </w:p>
    <w:p w14:paraId="5B38FC51" w14:textId="6ED16244" w:rsidR="00CD611D" w:rsidRPr="006B1CF4" w:rsidRDefault="00CD611D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766209" w:rsidRPr="006B1CF4">
        <w:rPr>
          <w:rFonts w:ascii="Times New Roman" w:hAnsi="Times New Roman" w:cs="Times New Roman"/>
          <w:szCs w:val="24"/>
        </w:rPr>
        <w:t xml:space="preserve"> </w:t>
      </w:r>
      <w:r w:rsidR="00766209" w:rsidRPr="006B1CF4">
        <w:rPr>
          <w:rFonts w:ascii="Times New Roman" w:hAnsi="Times New Roman" w:cs="Times New Roman"/>
          <w:szCs w:val="24"/>
        </w:rPr>
        <w:t>若</w:t>
      </w:r>
      <w:r w:rsidR="00766209" w:rsidRPr="006B1CF4">
        <w:rPr>
          <w:rFonts w:ascii="Times New Roman" w:hAnsi="Times New Roman" w:cs="Times New Roman"/>
          <w:szCs w:val="24"/>
        </w:rPr>
        <w:t>X</w:t>
      </w:r>
      <w:r w:rsidR="00CD257E" w:rsidRPr="006B1CF4">
        <w:rPr>
          <w:rFonts w:ascii="Times New Roman" w:hAnsi="Times New Roman" w:cs="Times New Roman"/>
          <w:szCs w:val="24"/>
        </w:rPr>
        <w:t>為甲的</w:t>
      </w:r>
      <w:r w:rsidR="00766209" w:rsidRPr="006B1CF4">
        <w:rPr>
          <w:rFonts w:ascii="Times New Roman" w:hAnsi="Times New Roman" w:cs="Times New Roman"/>
          <w:szCs w:val="24"/>
        </w:rPr>
        <w:t>豪宅，被路人丙燒毀，丙因而應對甲有侵權行為損害賠償義務</w:t>
      </w:r>
    </w:p>
    <w:p w14:paraId="6BC20044" w14:textId="44606459" w:rsidR="00CD611D" w:rsidRPr="006B1CF4" w:rsidRDefault="00CD611D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766209" w:rsidRPr="006B1CF4">
        <w:rPr>
          <w:rFonts w:ascii="Times New Roman" w:hAnsi="Times New Roman" w:cs="Times New Roman"/>
          <w:szCs w:val="24"/>
        </w:rPr>
        <w:t xml:space="preserve"> </w:t>
      </w:r>
      <w:r w:rsidR="00CD257E" w:rsidRPr="006B1CF4">
        <w:rPr>
          <w:rFonts w:ascii="Times New Roman" w:hAnsi="Times New Roman" w:cs="Times New Roman"/>
          <w:szCs w:val="24"/>
        </w:rPr>
        <w:t>若甲以為</w:t>
      </w:r>
      <w:r w:rsidR="00CD257E" w:rsidRPr="006B1CF4">
        <w:rPr>
          <w:rFonts w:ascii="Times New Roman" w:hAnsi="Times New Roman" w:cs="Times New Roman"/>
          <w:szCs w:val="24"/>
        </w:rPr>
        <w:t>X</w:t>
      </w:r>
      <w:r w:rsidR="00CD257E" w:rsidRPr="006B1CF4">
        <w:rPr>
          <w:rFonts w:ascii="Times New Roman" w:hAnsi="Times New Roman" w:cs="Times New Roman"/>
          <w:szCs w:val="24"/>
        </w:rPr>
        <w:t>是自己的土地，但其實是隔壁老張</w:t>
      </w:r>
      <w:r w:rsidR="00BD5E00" w:rsidRPr="006B1CF4">
        <w:rPr>
          <w:rFonts w:ascii="Times New Roman" w:hAnsi="Times New Roman" w:cs="Times New Roman"/>
          <w:szCs w:val="24"/>
        </w:rPr>
        <w:t>丁</w:t>
      </w:r>
      <w:r w:rsidR="00CD257E" w:rsidRPr="006B1CF4">
        <w:rPr>
          <w:rFonts w:ascii="Times New Roman" w:hAnsi="Times New Roman" w:cs="Times New Roman"/>
          <w:szCs w:val="24"/>
        </w:rPr>
        <w:t>的土地</w:t>
      </w:r>
    </w:p>
    <w:p w14:paraId="22C6CB20" w14:textId="442AA18E" w:rsidR="00CD611D" w:rsidRPr="006B1CF4" w:rsidRDefault="00CD611D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766209" w:rsidRPr="006B1CF4">
        <w:rPr>
          <w:rFonts w:ascii="Times New Roman" w:hAnsi="Times New Roman" w:cs="Times New Roman"/>
          <w:szCs w:val="24"/>
        </w:rPr>
        <w:t xml:space="preserve"> </w:t>
      </w:r>
      <w:r w:rsidR="00BD5E00" w:rsidRPr="006B1CF4">
        <w:rPr>
          <w:rFonts w:ascii="Times New Roman" w:hAnsi="Times New Roman" w:cs="Times New Roman"/>
          <w:szCs w:val="24"/>
        </w:rPr>
        <w:t>目前</w:t>
      </w:r>
      <w:r w:rsidR="00BD5E00" w:rsidRPr="006B1CF4">
        <w:rPr>
          <w:rFonts w:ascii="Times New Roman" w:hAnsi="Times New Roman" w:cs="Times New Roman"/>
          <w:szCs w:val="24"/>
        </w:rPr>
        <w:t>X</w:t>
      </w:r>
      <w:r w:rsidR="00BD5E00" w:rsidRPr="006B1CF4">
        <w:rPr>
          <w:rFonts w:ascii="Times New Roman" w:hAnsi="Times New Roman" w:cs="Times New Roman"/>
          <w:szCs w:val="24"/>
        </w:rPr>
        <w:t>為戊所有</w:t>
      </w:r>
      <w:r w:rsidR="00BD5E00" w:rsidRPr="006B1CF4">
        <w:rPr>
          <w:rFonts w:ascii="Times New Roman" w:hAnsi="Times New Roman" w:cs="Times New Roman"/>
        </w:rPr>
        <w:t>，但甲表示繼承人應將</w:t>
      </w:r>
      <w:r w:rsidR="00BD5E00" w:rsidRPr="006B1CF4">
        <w:rPr>
          <w:rFonts w:ascii="Times New Roman" w:hAnsi="Times New Roman" w:cs="Times New Roman"/>
        </w:rPr>
        <w:t>X</w:t>
      </w:r>
      <w:r w:rsidR="00BD5E00" w:rsidRPr="006B1CF4">
        <w:rPr>
          <w:rFonts w:ascii="Times New Roman" w:hAnsi="Times New Roman" w:cs="Times New Roman"/>
        </w:rPr>
        <w:t>買回來，交給乙</w:t>
      </w:r>
    </w:p>
    <w:p w14:paraId="63F82245" w14:textId="4A2B7F28" w:rsidR="00DB04BC" w:rsidRPr="006B1CF4" w:rsidRDefault="00DB04BC" w:rsidP="000D0A23">
      <w:pPr>
        <w:jc w:val="both"/>
        <w:rPr>
          <w:rFonts w:ascii="Times New Roman" w:hAnsi="Times New Roman" w:cs="Times New Roman"/>
        </w:rPr>
      </w:pPr>
    </w:p>
    <w:p w14:paraId="27523F23" w14:textId="5977D032" w:rsidR="00D2566E" w:rsidRPr="006B1CF4" w:rsidRDefault="00A75010" w:rsidP="000D0A23">
      <w:pPr>
        <w:jc w:val="both"/>
        <w:rPr>
          <w:rFonts w:ascii="Times New Roman" w:hAnsi="Times New Roman" w:cs="Times New Roman"/>
        </w:rPr>
      </w:pPr>
      <w:r w:rsidRPr="006B1CF4">
        <w:rPr>
          <w:rFonts w:ascii="Times New Roman" w:hAnsi="Times New Roman" w:cs="Times New Roman"/>
          <w:szCs w:val="24"/>
        </w:rPr>
        <w:t xml:space="preserve">20. </w:t>
      </w:r>
      <w:r w:rsidR="00D2566E" w:rsidRPr="006B1CF4">
        <w:rPr>
          <w:rFonts w:ascii="Times New Roman" w:hAnsi="Times New Roman" w:cs="Times New Roman"/>
          <w:szCs w:val="24"/>
        </w:rPr>
        <w:t>甲死亡時</w:t>
      </w:r>
      <w:r w:rsidR="00D2566E" w:rsidRPr="006B1CF4">
        <w:rPr>
          <w:rFonts w:ascii="Times New Roman" w:hAnsi="Times New Roman" w:cs="Times New Roman"/>
        </w:rPr>
        <w:t>，繼承人為配偶乙、子女丙、丁，甲遺囑寫「房子要繼續讓媽媽（乙）住</w:t>
      </w:r>
      <w:r w:rsidR="003C5C76" w:rsidRPr="006B1CF4">
        <w:rPr>
          <w:rFonts w:ascii="Times New Roman" w:hAnsi="Times New Roman" w:cs="Times New Roman"/>
        </w:rPr>
        <w:t>」</w:t>
      </w:r>
      <w:r w:rsidR="00D2566E" w:rsidRPr="006B1CF4">
        <w:rPr>
          <w:rFonts w:ascii="Times New Roman" w:hAnsi="Times New Roman" w:cs="Times New Roman"/>
        </w:rPr>
        <w:t>，</w:t>
      </w:r>
      <w:r w:rsidR="003C5C76" w:rsidRPr="006B1CF4">
        <w:rPr>
          <w:rFonts w:ascii="Times New Roman" w:hAnsi="Times New Roman" w:cs="Times New Roman"/>
        </w:rPr>
        <w:t>乙丙丁就遺囑之真意有所爭執，經法院判決為「用益遺贈」。</w:t>
      </w:r>
      <w:r w:rsidR="0095438B" w:rsidRPr="006B1CF4">
        <w:rPr>
          <w:rFonts w:ascii="Times New Roman" w:hAnsi="Times New Roman" w:cs="Times New Roman"/>
        </w:rPr>
        <w:t>則</w:t>
      </w:r>
      <w:r w:rsidR="00D2566E" w:rsidRPr="006B1CF4">
        <w:rPr>
          <w:rFonts w:ascii="Times New Roman" w:hAnsi="Times New Roman" w:cs="Times New Roman"/>
        </w:rPr>
        <w:t>請問</w:t>
      </w:r>
      <w:r w:rsidR="00FA5DD2" w:rsidRPr="006B1CF4">
        <w:rPr>
          <w:rFonts w:ascii="Times New Roman" w:hAnsi="Times New Roman" w:cs="Times New Roman"/>
        </w:rPr>
        <w:t>下列敘述何者</w:t>
      </w:r>
      <w:r w:rsidR="00FA5DD2" w:rsidRPr="006B1CF4">
        <w:rPr>
          <w:rFonts w:ascii="Times New Roman" w:hAnsi="Times New Roman" w:cs="Times New Roman"/>
          <w:b/>
          <w:u w:val="single"/>
        </w:rPr>
        <w:t>錯誤</w:t>
      </w:r>
      <w:r w:rsidR="00FA5DD2" w:rsidRPr="006B1CF4">
        <w:rPr>
          <w:rFonts w:ascii="Times New Roman" w:hAnsi="Times New Roman" w:cs="Times New Roman"/>
        </w:rPr>
        <w:t>？</w:t>
      </w:r>
      <w:r w:rsidR="00FC3645" w:rsidRPr="006B1CF4">
        <w:rPr>
          <w:rFonts w:ascii="Times New Roman" w:hAnsi="Times New Roman" w:cs="Times New Roman"/>
        </w:rPr>
        <w:t xml:space="preserve">  </w:t>
      </w:r>
      <w:r w:rsidR="00FC3645" w:rsidRPr="006B1CF4">
        <w:rPr>
          <w:rFonts w:ascii="Times New Roman" w:hAnsi="Times New Roman" w:cs="Times New Roman"/>
          <w:shd w:val="pct15" w:color="auto" w:fill="FFFFFF"/>
        </w:rPr>
        <w:t>A</w:t>
      </w:r>
    </w:p>
    <w:p w14:paraId="76C81744" w14:textId="51BE4805" w:rsidR="00E21A7C" w:rsidRPr="006B1CF4" w:rsidRDefault="00E21A7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FA5DD2" w:rsidRPr="006B1CF4">
        <w:rPr>
          <w:rFonts w:ascii="Times New Roman" w:hAnsi="Times New Roman" w:cs="Times New Roman"/>
          <w:szCs w:val="24"/>
        </w:rPr>
        <w:t xml:space="preserve"> </w:t>
      </w:r>
      <w:r w:rsidR="0095438B" w:rsidRPr="006B1CF4">
        <w:rPr>
          <w:rFonts w:ascii="Times New Roman" w:hAnsi="Times New Roman" w:cs="Times New Roman"/>
          <w:szCs w:val="24"/>
        </w:rPr>
        <w:t>乙有房子所有權，丙、丁則無</w:t>
      </w:r>
    </w:p>
    <w:p w14:paraId="3E6E104A" w14:textId="1E76D477" w:rsidR="00E21A7C" w:rsidRPr="006B1CF4" w:rsidRDefault="00E21A7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lastRenderedPageBreak/>
        <w:t>B</w:t>
      </w:r>
      <w:r w:rsidR="00D2566E" w:rsidRPr="006B1CF4">
        <w:rPr>
          <w:rFonts w:ascii="Times New Roman" w:hAnsi="Times New Roman" w:cs="Times New Roman"/>
          <w:szCs w:val="24"/>
        </w:rPr>
        <w:t xml:space="preserve"> </w:t>
      </w:r>
      <w:r w:rsidR="0095438B" w:rsidRPr="006B1CF4">
        <w:rPr>
          <w:rFonts w:ascii="Times New Roman" w:hAnsi="Times New Roman" w:cs="Times New Roman"/>
          <w:szCs w:val="24"/>
        </w:rPr>
        <w:t>乙</w:t>
      </w:r>
      <w:r w:rsidR="00FC3645" w:rsidRPr="006B1CF4">
        <w:rPr>
          <w:rFonts w:ascii="Times New Roman" w:hAnsi="Times New Roman" w:cs="Times New Roman"/>
          <w:szCs w:val="24"/>
        </w:rPr>
        <w:t>丙丁皆有房子所有權，但僅乙有使用權</w:t>
      </w:r>
    </w:p>
    <w:p w14:paraId="7D5B997D" w14:textId="161ABE2E" w:rsidR="00E21A7C" w:rsidRPr="006B1CF4" w:rsidRDefault="00E21A7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FC3645" w:rsidRPr="006B1CF4">
        <w:rPr>
          <w:rFonts w:ascii="Times New Roman" w:hAnsi="Times New Roman" w:cs="Times New Roman"/>
          <w:szCs w:val="24"/>
        </w:rPr>
        <w:t xml:space="preserve"> </w:t>
      </w:r>
      <w:r w:rsidR="00FC3645" w:rsidRPr="006B1CF4">
        <w:rPr>
          <w:rFonts w:ascii="Times New Roman" w:hAnsi="Times New Roman" w:cs="Times New Roman"/>
        </w:rPr>
        <w:t>未明定期限，也無法依照遺贈性質定期限，則乙得使用房屋至死亡為止</w:t>
      </w:r>
    </w:p>
    <w:p w14:paraId="64ED7BC4" w14:textId="264AC6DC" w:rsidR="00E21A7C" w:rsidRPr="006B1CF4" w:rsidRDefault="00E21A7C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FC3645" w:rsidRPr="006B1CF4">
        <w:rPr>
          <w:rFonts w:ascii="Times New Roman" w:hAnsi="Times New Roman" w:cs="Times New Roman"/>
          <w:szCs w:val="24"/>
        </w:rPr>
        <w:t xml:space="preserve"> </w:t>
      </w:r>
      <w:r w:rsidR="003B078D" w:rsidRPr="006B1CF4">
        <w:rPr>
          <w:rFonts w:ascii="Times New Roman" w:hAnsi="Times New Roman" w:cs="Times New Roman"/>
          <w:szCs w:val="24"/>
        </w:rPr>
        <w:t>乙死亡後，丙、丁</w:t>
      </w:r>
      <w:r w:rsidR="00B66A94" w:rsidRPr="006B1CF4">
        <w:rPr>
          <w:rFonts w:ascii="Times New Roman" w:hAnsi="Times New Roman" w:cs="Times New Roman"/>
          <w:szCs w:val="24"/>
        </w:rPr>
        <w:t>之</w:t>
      </w:r>
      <w:r w:rsidR="003B078D" w:rsidRPr="006B1CF4">
        <w:rPr>
          <w:rFonts w:ascii="Times New Roman" w:hAnsi="Times New Roman" w:cs="Times New Roman"/>
          <w:szCs w:val="24"/>
        </w:rPr>
        <w:t>所有權</w:t>
      </w:r>
      <w:r w:rsidR="00B66A94" w:rsidRPr="006B1CF4">
        <w:rPr>
          <w:rFonts w:ascii="Times New Roman" w:hAnsi="Times New Roman" w:cs="Times New Roman"/>
          <w:szCs w:val="24"/>
        </w:rPr>
        <w:t>回復到無限制之狀態</w:t>
      </w:r>
    </w:p>
    <w:p w14:paraId="26F08816" w14:textId="74A184C3" w:rsidR="00C15C83" w:rsidRPr="006B1CF4" w:rsidRDefault="00C15C83" w:rsidP="000D0A23">
      <w:pPr>
        <w:jc w:val="both"/>
        <w:rPr>
          <w:rFonts w:ascii="Times New Roman" w:hAnsi="Times New Roman" w:cs="Times New Roman"/>
          <w:szCs w:val="24"/>
        </w:rPr>
      </w:pPr>
    </w:p>
    <w:p w14:paraId="736F25B2" w14:textId="0253FEBB" w:rsidR="00C15C83" w:rsidRPr="006B1CF4" w:rsidRDefault="00C15C83" w:rsidP="003B5317">
      <w:pPr>
        <w:rPr>
          <w:rFonts w:ascii="Times New Roman" w:hAnsi="Times New Roman" w:cs="Times New Roman"/>
        </w:rPr>
      </w:pPr>
      <w:r w:rsidRPr="006B1CF4">
        <w:rPr>
          <w:rFonts w:ascii="Times New Roman" w:hAnsi="Times New Roman" w:cs="Times New Roman"/>
          <w:szCs w:val="24"/>
        </w:rPr>
        <w:t xml:space="preserve">21. </w:t>
      </w:r>
      <w:r w:rsidR="003B5317" w:rsidRPr="006B1CF4">
        <w:rPr>
          <w:rFonts w:ascii="Times New Roman" w:hAnsi="Times New Roman" w:cs="Times New Roman"/>
        </w:rPr>
        <w:t>被繼承人甲有兒子、女兒和配偶，還有祖母，甲遺產共</w:t>
      </w:r>
      <w:r w:rsidR="003B5317" w:rsidRPr="006B1CF4">
        <w:rPr>
          <w:rFonts w:ascii="Times New Roman" w:hAnsi="Times New Roman" w:cs="Times New Roman"/>
        </w:rPr>
        <w:t>3000</w:t>
      </w:r>
      <w:r w:rsidR="003B5317" w:rsidRPr="006B1CF4">
        <w:rPr>
          <w:rFonts w:ascii="Times New Roman" w:hAnsi="Times New Roman" w:cs="Times New Roman"/>
        </w:rPr>
        <w:t>萬，請問誰是特留分權人？其特留分額為多少？</w:t>
      </w:r>
      <w:r w:rsidR="00630C00" w:rsidRPr="006B1CF4">
        <w:rPr>
          <w:rFonts w:ascii="Times New Roman" w:hAnsi="Times New Roman" w:cs="Times New Roman"/>
        </w:rPr>
        <w:t xml:space="preserve"> </w:t>
      </w:r>
      <w:r w:rsidR="00630C00" w:rsidRPr="006B1CF4">
        <w:rPr>
          <w:rFonts w:ascii="Times New Roman" w:hAnsi="Times New Roman" w:cs="Times New Roman"/>
          <w:shd w:val="pct15" w:color="auto" w:fill="FFFFFF"/>
        </w:rPr>
        <w:t>A</w:t>
      </w:r>
    </w:p>
    <w:p w14:paraId="6A49453A" w14:textId="34BD335C" w:rsidR="00E21A7C" w:rsidRPr="006B1CF4" w:rsidRDefault="004F67F6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="00E91B25">
        <w:rPr>
          <w:rFonts w:ascii="Times New Roman" w:hAnsi="Times New Roman" w:cs="Times New Roman"/>
          <w:szCs w:val="24"/>
        </w:rPr>
        <w:t xml:space="preserve"> </w:t>
      </w:r>
      <w:r w:rsidR="003B5317" w:rsidRPr="006B1CF4">
        <w:rPr>
          <w:rFonts w:ascii="Times New Roman" w:hAnsi="Times New Roman" w:cs="Times New Roman"/>
          <w:szCs w:val="24"/>
        </w:rPr>
        <w:t>兒子、女兒、配偶，</w:t>
      </w:r>
      <w:r w:rsidR="00203C1B" w:rsidRPr="006B1CF4">
        <w:rPr>
          <w:rFonts w:ascii="Times New Roman" w:hAnsi="Times New Roman" w:cs="Times New Roman"/>
          <w:szCs w:val="24"/>
        </w:rPr>
        <w:t>各</w:t>
      </w:r>
      <w:r w:rsidR="00203C1B" w:rsidRPr="006B1CF4">
        <w:rPr>
          <w:rFonts w:ascii="Times New Roman" w:hAnsi="Times New Roman" w:cs="Times New Roman"/>
          <w:szCs w:val="24"/>
        </w:rPr>
        <w:t>500</w:t>
      </w:r>
      <w:r w:rsidR="00203C1B" w:rsidRPr="006B1CF4">
        <w:rPr>
          <w:rFonts w:ascii="Times New Roman" w:hAnsi="Times New Roman" w:cs="Times New Roman"/>
          <w:szCs w:val="24"/>
        </w:rPr>
        <w:t>萬</w:t>
      </w:r>
    </w:p>
    <w:p w14:paraId="7FEFBEAE" w14:textId="655506C3" w:rsidR="004F67F6" w:rsidRPr="006B1CF4" w:rsidRDefault="004F67F6" w:rsidP="000D0A23">
      <w:pPr>
        <w:jc w:val="both"/>
        <w:rPr>
          <w:rFonts w:ascii="Times New Roman" w:hAnsi="Times New Roman" w:cs="Times New Roman"/>
        </w:rPr>
      </w:pPr>
      <w:r w:rsidRPr="006B1CF4">
        <w:rPr>
          <w:rFonts w:ascii="Times New Roman" w:hAnsi="Times New Roman" w:cs="Times New Roman"/>
          <w:szCs w:val="24"/>
        </w:rPr>
        <w:t xml:space="preserve">B </w:t>
      </w:r>
      <w:r w:rsidR="003B5317" w:rsidRPr="006B1CF4">
        <w:rPr>
          <w:rFonts w:ascii="Times New Roman" w:hAnsi="Times New Roman" w:cs="Times New Roman"/>
        </w:rPr>
        <w:t>兒子、女兒、配偶、祖母</w:t>
      </w:r>
      <w:r w:rsidR="00203C1B" w:rsidRPr="006B1CF4">
        <w:rPr>
          <w:rFonts w:ascii="Times New Roman" w:hAnsi="Times New Roman" w:cs="Times New Roman"/>
        </w:rPr>
        <w:t>，各</w:t>
      </w:r>
      <w:r w:rsidR="00203C1B" w:rsidRPr="006B1CF4">
        <w:rPr>
          <w:rFonts w:ascii="Times New Roman" w:hAnsi="Times New Roman" w:cs="Times New Roman"/>
        </w:rPr>
        <w:t>275</w:t>
      </w:r>
      <w:r w:rsidR="00203C1B" w:rsidRPr="006B1CF4">
        <w:rPr>
          <w:rFonts w:ascii="Times New Roman" w:hAnsi="Times New Roman" w:cs="Times New Roman"/>
        </w:rPr>
        <w:t>萬</w:t>
      </w:r>
    </w:p>
    <w:p w14:paraId="791BA54F" w14:textId="66814AE3" w:rsidR="004F67F6" w:rsidRPr="006B1CF4" w:rsidRDefault="004F67F6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C </w:t>
      </w:r>
      <w:r w:rsidR="003B5317" w:rsidRPr="006B1CF4">
        <w:rPr>
          <w:rFonts w:ascii="Times New Roman" w:hAnsi="Times New Roman" w:cs="Times New Roman"/>
          <w:szCs w:val="24"/>
        </w:rPr>
        <w:t>兒子、女兒</w:t>
      </w:r>
      <w:r w:rsidR="00080029" w:rsidRPr="006B1CF4">
        <w:rPr>
          <w:rFonts w:ascii="Times New Roman" w:hAnsi="Times New Roman" w:cs="Times New Roman"/>
          <w:szCs w:val="24"/>
        </w:rPr>
        <w:t>，各</w:t>
      </w:r>
      <w:r w:rsidR="00080029" w:rsidRPr="006B1CF4">
        <w:rPr>
          <w:rFonts w:ascii="Times New Roman" w:hAnsi="Times New Roman" w:cs="Times New Roman"/>
          <w:szCs w:val="24"/>
        </w:rPr>
        <w:t>750</w:t>
      </w:r>
      <w:r w:rsidR="00080029" w:rsidRPr="006B1CF4">
        <w:rPr>
          <w:rFonts w:ascii="Times New Roman" w:hAnsi="Times New Roman" w:cs="Times New Roman"/>
          <w:szCs w:val="24"/>
        </w:rPr>
        <w:t>萬</w:t>
      </w:r>
    </w:p>
    <w:p w14:paraId="6D18E2CD" w14:textId="2BCD04E5" w:rsidR="004F67F6" w:rsidRPr="006B1CF4" w:rsidRDefault="004F67F6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D </w:t>
      </w:r>
      <w:r w:rsidR="003B5317" w:rsidRPr="006B1CF4">
        <w:rPr>
          <w:rFonts w:ascii="Times New Roman" w:hAnsi="Times New Roman" w:cs="Times New Roman"/>
          <w:szCs w:val="24"/>
        </w:rPr>
        <w:t>祖母，</w:t>
      </w:r>
      <w:r w:rsidR="00080029" w:rsidRPr="006B1CF4">
        <w:rPr>
          <w:rFonts w:ascii="Times New Roman" w:hAnsi="Times New Roman" w:cs="Times New Roman"/>
          <w:szCs w:val="24"/>
        </w:rPr>
        <w:t>1500</w:t>
      </w:r>
      <w:r w:rsidR="00080029" w:rsidRPr="006B1CF4">
        <w:rPr>
          <w:rFonts w:ascii="Times New Roman" w:hAnsi="Times New Roman" w:cs="Times New Roman"/>
          <w:szCs w:val="24"/>
        </w:rPr>
        <w:t>萬</w:t>
      </w:r>
    </w:p>
    <w:p w14:paraId="21DDE1D4" w14:textId="582D5928" w:rsidR="00403C64" w:rsidRPr="006B1CF4" w:rsidRDefault="00403C64" w:rsidP="000D0A23">
      <w:pPr>
        <w:jc w:val="both"/>
        <w:rPr>
          <w:rFonts w:ascii="Times New Roman" w:hAnsi="Times New Roman" w:cs="Times New Roman"/>
          <w:szCs w:val="24"/>
        </w:rPr>
      </w:pPr>
    </w:p>
    <w:p w14:paraId="4BAFBC6A" w14:textId="78C63127" w:rsidR="00C63A12" w:rsidRPr="006B1CF4" w:rsidRDefault="00C63A12" w:rsidP="000D0A23">
      <w:pPr>
        <w:jc w:val="both"/>
        <w:rPr>
          <w:rFonts w:ascii="Times New Roman" w:hAnsi="Times New Roman" w:cs="Times New Roman"/>
          <w:shd w:val="pct15" w:color="auto" w:fill="FFFFFF"/>
        </w:rPr>
      </w:pPr>
      <w:r w:rsidRPr="006B1CF4">
        <w:rPr>
          <w:rFonts w:ascii="Times New Roman" w:hAnsi="Times New Roman" w:cs="Times New Roman"/>
          <w:szCs w:val="24"/>
        </w:rPr>
        <w:t xml:space="preserve">22. </w:t>
      </w:r>
      <w:r w:rsidRPr="006B1CF4">
        <w:rPr>
          <w:rFonts w:ascii="Times New Roman" w:hAnsi="Times New Roman" w:cs="Times New Roman"/>
        </w:rPr>
        <w:t>被繼承人甲有母乙，親生子丙和養女丁。甲死亡時遺產</w:t>
      </w:r>
      <w:r w:rsidRPr="006B1CF4">
        <w:rPr>
          <w:rFonts w:ascii="Times New Roman" w:hAnsi="Times New Roman" w:cs="Times New Roman"/>
        </w:rPr>
        <w:t>200</w:t>
      </w:r>
      <w:r w:rsidRPr="006B1CF4">
        <w:rPr>
          <w:rFonts w:ascii="Times New Roman" w:hAnsi="Times New Roman" w:cs="Times New Roman"/>
        </w:rPr>
        <w:t>萬元，負債</w:t>
      </w:r>
      <w:r w:rsidRPr="006B1CF4">
        <w:rPr>
          <w:rFonts w:ascii="Times New Roman" w:hAnsi="Times New Roman" w:cs="Times New Roman"/>
        </w:rPr>
        <w:t>120</w:t>
      </w:r>
      <w:r w:rsidRPr="006B1CF4">
        <w:rPr>
          <w:rFonts w:ascii="Times New Roman" w:hAnsi="Times New Roman" w:cs="Times New Roman"/>
        </w:rPr>
        <w:t>萬元。甲生前贈與乙</w:t>
      </w:r>
      <w:r w:rsidRPr="006B1CF4">
        <w:rPr>
          <w:rFonts w:ascii="Times New Roman" w:hAnsi="Times New Roman" w:cs="Times New Roman"/>
        </w:rPr>
        <w:t>10</w:t>
      </w:r>
      <w:r w:rsidRPr="006B1CF4">
        <w:rPr>
          <w:rFonts w:ascii="Times New Roman" w:hAnsi="Times New Roman" w:cs="Times New Roman"/>
        </w:rPr>
        <w:t>萬元為創業之用，為丙娶妻贈與價值</w:t>
      </w:r>
      <w:r w:rsidRPr="006B1CF4">
        <w:rPr>
          <w:rFonts w:ascii="Times New Roman" w:hAnsi="Times New Roman" w:cs="Times New Roman"/>
        </w:rPr>
        <w:t>100</w:t>
      </w:r>
      <w:r w:rsidRPr="006B1CF4">
        <w:rPr>
          <w:rFonts w:ascii="Times New Roman" w:hAnsi="Times New Roman" w:cs="Times New Roman"/>
        </w:rPr>
        <w:t>萬元的房屋一棟，為丁出國遊玩贈與</w:t>
      </w:r>
      <w:r w:rsidRPr="006B1CF4">
        <w:rPr>
          <w:rFonts w:ascii="Times New Roman" w:hAnsi="Times New Roman" w:cs="Times New Roman"/>
        </w:rPr>
        <w:t>50</w:t>
      </w:r>
      <w:r w:rsidRPr="006B1CF4">
        <w:rPr>
          <w:rFonts w:ascii="Times New Roman" w:hAnsi="Times New Roman" w:cs="Times New Roman"/>
        </w:rPr>
        <w:t>萬元旅費。甲感念乙養育之恩，以遺囑遺贈</w:t>
      </w:r>
      <w:r w:rsidRPr="006B1CF4">
        <w:rPr>
          <w:rFonts w:ascii="Times New Roman" w:hAnsi="Times New Roman" w:cs="Times New Roman"/>
        </w:rPr>
        <w:t>60</w:t>
      </w:r>
      <w:r w:rsidRPr="006B1CF4">
        <w:rPr>
          <w:rFonts w:ascii="Times New Roman" w:hAnsi="Times New Roman" w:cs="Times New Roman"/>
        </w:rPr>
        <w:t>萬元給乙。請問甲死亡時，</w:t>
      </w:r>
      <w:r w:rsidR="00644A82" w:rsidRPr="006B1CF4">
        <w:rPr>
          <w:rFonts w:ascii="Times New Roman" w:hAnsi="Times New Roman" w:cs="Times New Roman"/>
        </w:rPr>
        <w:t>應如何分配遺產</w:t>
      </w:r>
      <w:r w:rsidRPr="006B1CF4">
        <w:rPr>
          <w:rFonts w:ascii="Times New Roman" w:hAnsi="Times New Roman" w:cs="Times New Roman"/>
        </w:rPr>
        <w:t>？</w:t>
      </w:r>
      <w:r w:rsidR="00B15181" w:rsidRPr="006B1CF4">
        <w:rPr>
          <w:rFonts w:ascii="Times New Roman" w:hAnsi="Times New Roman" w:cs="Times New Roman"/>
          <w:shd w:val="pct15" w:color="auto" w:fill="FFFFFF"/>
        </w:rPr>
        <w:t>A</w:t>
      </w:r>
    </w:p>
    <w:p w14:paraId="32806B7D" w14:textId="111FE09E" w:rsidR="00C63A12" w:rsidRPr="006B1CF4" w:rsidRDefault="00C63A1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A </w:t>
      </w:r>
      <w:r w:rsidRPr="006B1CF4">
        <w:rPr>
          <w:rFonts w:ascii="Times New Roman" w:hAnsi="Times New Roman" w:cs="Times New Roman"/>
          <w:szCs w:val="24"/>
        </w:rPr>
        <w:t>乙</w:t>
      </w:r>
      <w:r w:rsidR="00F22B9A" w:rsidRPr="006B1CF4">
        <w:rPr>
          <w:rFonts w:ascii="Times New Roman" w:hAnsi="Times New Roman" w:cs="Times New Roman"/>
          <w:szCs w:val="24"/>
        </w:rPr>
        <w:t>取得遺贈</w:t>
      </w:r>
      <w:r w:rsidR="00F22B9A" w:rsidRPr="006B1CF4">
        <w:rPr>
          <w:rFonts w:ascii="Times New Roman" w:hAnsi="Times New Roman" w:cs="Times New Roman"/>
          <w:szCs w:val="24"/>
        </w:rPr>
        <w:t>35</w:t>
      </w:r>
      <w:r w:rsidR="00F22B9A" w:rsidRPr="006B1CF4">
        <w:rPr>
          <w:rFonts w:ascii="Times New Roman" w:hAnsi="Times New Roman" w:cs="Times New Roman"/>
          <w:szCs w:val="24"/>
        </w:rPr>
        <w:t>萬</w:t>
      </w:r>
      <w:r w:rsidRPr="006B1CF4">
        <w:rPr>
          <w:rFonts w:ascii="Times New Roman" w:hAnsi="Times New Roman" w:cs="Times New Roman"/>
          <w:szCs w:val="24"/>
        </w:rPr>
        <w:t>、丙</w:t>
      </w:r>
      <w:r w:rsidR="00F22B9A" w:rsidRPr="006B1CF4">
        <w:rPr>
          <w:rFonts w:ascii="Times New Roman" w:hAnsi="Times New Roman" w:cs="Times New Roman"/>
          <w:szCs w:val="24"/>
        </w:rPr>
        <w:t>保留其已得房屋</w:t>
      </w:r>
      <w:r w:rsidRPr="006B1CF4">
        <w:rPr>
          <w:rFonts w:ascii="Times New Roman" w:hAnsi="Times New Roman" w:cs="Times New Roman"/>
          <w:szCs w:val="24"/>
        </w:rPr>
        <w:t>、丁</w:t>
      </w:r>
      <w:r w:rsidR="00F22B9A" w:rsidRPr="006B1CF4">
        <w:rPr>
          <w:rFonts w:ascii="Times New Roman" w:hAnsi="Times New Roman" w:cs="Times New Roman"/>
          <w:szCs w:val="24"/>
        </w:rPr>
        <w:t>分得遺產</w:t>
      </w:r>
      <w:r w:rsidR="00F22B9A" w:rsidRPr="006B1CF4">
        <w:rPr>
          <w:rFonts w:ascii="Times New Roman" w:hAnsi="Times New Roman" w:cs="Times New Roman"/>
          <w:szCs w:val="24"/>
        </w:rPr>
        <w:t>45</w:t>
      </w:r>
      <w:r w:rsidR="00F22B9A" w:rsidRPr="006B1CF4">
        <w:rPr>
          <w:rFonts w:ascii="Times New Roman" w:hAnsi="Times New Roman" w:cs="Times New Roman"/>
          <w:szCs w:val="24"/>
        </w:rPr>
        <w:t>萬</w:t>
      </w:r>
    </w:p>
    <w:p w14:paraId="26B4E6F6" w14:textId="421440CB" w:rsidR="00C63A12" w:rsidRPr="006B1CF4" w:rsidRDefault="00C63A1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="00F22B9A" w:rsidRPr="006B1CF4">
        <w:rPr>
          <w:rFonts w:ascii="Times New Roman" w:hAnsi="Times New Roman" w:cs="Times New Roman"/>
          <w:szCs w:val="24"/>
        </w:rPr>
        <w:t xml:space="preserve"> </w:t>
      </w:r>
      <w:r w:rsidR="000C3AF9" w:rsidRPr="006B1CF4">
        <w:rPr>
          <w:rFonts w:ascii="Times New Roman" w:hAnsi="Times New Roman" w:cs="Times New Roman"/>
          <w:szCs w:val="24"/>
        </w:rPr>
        <w:t>乙取得遺贈</w:t>
      </w:r>
      <w:r w:rsidR="000C3AF9" w:rsidRPr="006B1CF4">
        <w:rPr>
          <w:rFonts w:ascii="Times New Roman" w:hAnsi="Times New Roman" w:cs="Times New Roman"/>
          <w:szCs w:val="24"/>
        </w:rPr>
        <w:t>60</w:t>
      </w:r>
      <w:r w:rsidR="000C3AF9" w:rsidRPr="006B1CF4">
        <w:rPr>
          <w:rFonts w:ascii="Times New Roman" w:hAnsi="Times New Roman" w:cs="Times New Roman"/>
          <w:szCs w:val="24"/>
        </w:rPr>
        <w:t>萬、丙保留其已得房屋、丁分得遺產</w:t>
      </w:r>
      <w:r w:rsidR="000C3AF9" w:rsidRPr="006B1CF4">
        <w:rPr>
          <w:rFonts w:ascii="Times New Roman" w:hAnsi="Times New Roman" w:cs="Times New Roman"/>
          <w:szCs w:val="24"/>
        </w:rPr>
        <w:t>20</w:t>
      </w:r>
      <w:r w:rsidR="000C3AF9" w:rsidRPr="006B1CF4">
        <w:rPr>
          <w:rFonts w:ascii="Times New Roman" w:hAnsi="Times New Roman" w:cs="Times New Roman"/>
          <w:szCs w:val="24"/>
        </w:rPr>
        <w:t>萬</w:t>
      </w:r>
    </w:p>
    <w:p w14:paraId="5857AEC3" w14:textId="0C4253A2" w:rsidR="000C3AF9" w:rsidRPr="006B1CF4" w:rsidRDefault="00C63A1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="000C3AF9" w:rsidRPr="006B1CF4">
        <w:rPr>
          <w:rFonts w:ascii="Times New Roman" w:hAnsi="Times New Roman" w:cs="Times New Roman"/>
          <w:szCs w:val="24"/>
        </w:rPr>
        <w:t xml:space="preserve"> </w:t>
      </w:r>
      <w:r w:rsidR="000C3AF9" w:rsidRPr="006B1CF4">
        <w:rPr>
          <w:rFonts w:ascii="Times New Roman" w:hAnsi="Times New Roman" w:cs="Times New Roman"/>
          <w:szCs w:val="24"/>
        </w:rPr>
        <w:t>乙取得遺贈</w:t>
      </w:r>
      <w:r w:rsidR="000C3AF9" w:rsidRPr="006B1CF4">
        <w:rPr>
          <w:rFonts w:ascii="Times New Roman" w:hAnsi="Times New Roman" w:cs="Times New Roman"/>
          <w:szCs w:val="24"/>
        </w:rPr>
        <w:t>60</w:t>
      </w:r>
      <w:r w:rsidR="000C3AF9" w:rsidRPr="006B1CF4">
        <w:rPr>
          <w:rFonts w:ascii="Times New Roman" w:hAnsi="Times New Roman" w:cs="Times New Roman"/>
          <w:szCs w:val="24"/>
        </w:rPr>
        <w:t>萬、丙應返還</w:t>
      </w:r>
      <w:r w:rsidR="000C3AF9" w:rsidRPr="006B1CF4">
        <w:rPr>
          <w:rFonts w:ascii="Times New Roman" w:hAnsi="Times New Roman" w:cs="Times New Roman"/>
          <w:szCs w:val="24"/>
        </w:rPr>
        <w:t>10</w:t>
      </w:r>
      <w:r w:rsidR="000C3AF9" w:rsidRPr="006B1CF4">
        <w:rPr>
          <w:rFonts w:ascii="Times New Roman" w:hAnsi="Times New Roman" w:cs="Times New Roman"/>
          <w:szCs w:val="24"/>
        </w:rPr>
        <w:t>萬於遺產中、丁分得遺產</w:t>
      </w:r>
      <w:r w:rsidR="000C3AF9" w:rsidRPr="006B1CF4">
        <w:rPr>
          <w:rFonts w:ascii="Times New Roman" w:hAnsi="Times New Roman" w:cs="Times New Roman"/>
          <w:szCs w:val="24"/>
        </w:rPr>
        <w:t>30</w:t>
      </w:r>
      <w:r w:rsidR="000C3AF9" w:rsidRPr="006B1CF4">
        <w:rPr>
          <w:rFonts w:ascii="Times New Roman" w:hAnsi="Times New Roman" w:cs="Times New Roman"/>
          <w:szCs w:val="24"/>
        </w:rPr>
        <w:t>萬</w:t>
      </w:r>
    </w:p>
    <w:p w14:paraId="2B71516F" w14:textId="6B02A36B" w:rsidR="00644A82" w:rsidRPr="006B1CF4" w:rsidRDefault="00C63A1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="000C3AF9" w:rsidRPr="006B1CF4">
        <w:rPr>
          <w:rFonts w:ascii="Times New Roman" w:hAnsi="Times New Roman" w:cs="Times New Roman"/>
          <w:szCs w:val="24"/>
        </w:rPr>
        <w:t xml:space="preserve"> </w:t>
      </w:r>
      <w:r w:rsidR="000C3AF9" w:rsidRPr="006B1CF4">
        <w:rPr>
          <w:rFonts w:ascii="Times New Roman" w:hAnsi="Times New Roman" w:cs="Times New Roman"/>
          <w:szCs w:val="24"/>
        </w:rPr>
        <w:t>乙取得遺贈</w:t>
      </w:r>
      <w:r w:rsidR="000C3AF9" w:rsidRPr="006B1CF4">
        <w:rPr>
          <w:rFonts w:ascii="Times New Roman" w:hAnsi="Times New Roman" w:cs="Times New Roman"/>
          <w:szCs w:val="24"/>
        </w:rPr>
        <w:t>60</w:t>
      </w:r>
      <w:r w:rsidR="000C3AF9" w:rsidRPr="006B1CF4">
        <w:rPr>
          <w:rFonts w:ascii="Times New Roman" w:hAnsi="Times New Roman" w:cs="Times New Roman"/>
          <w:szCs w:val="24"/>
        </w:rPr>
        <w:t>、丙應返還</w:t>
      </w:r>
      <w:r w:rsidR="000C3AF9" w:rsidRPr="006B1CF4">
        <w:rPr>
          <w:rFonts w:ascii="Times New Roman" w:hAnsi="Times New Roman" w:cs="Times New Roman"/>
          <w:szCs w:val="24"/>
        </w:rPr>
        <w:t>25</w:t>
      </w:r>
      <w:r w:rsidR="000C3AF9" w:rsidRPr="006B1CF4">
        <w:rPr>
          <w:rFonts w:ascii="Times New Roman" w:hAnsi="Times New Roman" w:cs="Times New Roman"/>
          <w:szCs w:val="24"/>
        </w:rPr>
        <w:t>萬於遺產中、丁分得</w:t>
      </w:r>
      <w:r w:rsidR="000C3AF9" w:rsidRPr="006B1CF4">
        <w:rPr>
          <w:rFonts w:ascii="Times New Roman" w:hAnsi="Times New Roman" w:cs="Times New Roman"/>
          <w:szCs w:val="24"/>
        </w:rPr>
        <w:t>45</w:t>
      </w:r>
      <w:r w:rsidR="000C3AF9" w:rsidRPr="006B1CF4">
        <w:rPr>
          <w:rFonts w:ascii="Times New Roman" w:hAnsi="Times New Roman" w:cs="Times New Roman"/>
          <w:szCs w:val="24"/>
        </w:rPr>
        <w:t>萬</w:t>
      </w:r>
    </w:p>
    <w:p w14:paraId="0611234D" w14:textId="5A83E90F" w:rsidR="00644A82" w:rsidRPr="006B1CF4" w:rsidRDefault="00644A82" w:rsidP="000D0A23">
      <w:pPr>
        <w:jc w:val="both"/>
        <w:rPr>
          <w:rFonts w:ascii="Times New Roman" w:hAnsi="Times New Roman" w:cs="Times New Roman"/>
          <w:szCs w:val="24"/>
        </w:rPr>
      </w:pPr>
    </w:p>
    <w:p w14:paraId="1190C51C" w14:textId="69726260" w:rsidR="00644A82" w:rsidRPr="006B1CF4" w:rsidRDefault="00644A82" w:rsidP="000D0A23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 xml:space="preserve">23. </w:t>
      </w:r>
      <w:r w:rsidRPr="006B1CF4">
        <w:rPr>
          <w:rFonts w:ascii="Times New Roman" w:hAnsi="Times New Roman" w:cs="Times New Roman"/>
          <w:szCs w:val="24"/>
        </w:rPr>
        <w:t>以下有關侵害特留分之遺囑，下列敘述何者</w:t>
      </w:r>
      <w:r w:rsidR="00156266" w:rsidRPr="006B1CF4">
        <w:rPr>
          <w:rFonts w:ascii="Times New Roman" w:hAnsi="Times New Roman" w:cs="Times New Roman"/>
          <w:b/>
          <w:szCs w:val="24"/>
          <w:u w:val="single"/>
        </w:rPr>
        <w:t>錯</w:t>
      </w:r>
      <w:r w:rsidR="00FE2C1D" w:rsidRPr="006B1CF4">
        <w:rPr>
          <w:rFonts w:ascii="Times New Roman" w:hAnsi="Times New Roman" w:cs="Times New Roman"/>
          <w:b/>
          <w:szCs w:val="24"/>
          <w:u w:val="single"/>
        </w:rPr>
        <w:t>誤</w:t>
      </w:r>
      <w:r w:rsidRPr="006B1CF4">
        <w:rPr>
          <w:rFonts w:ascii="Times New Roman" w:hAnsi="Times New Roman" w:cs="Times New Roman"/>
          <w:szCs w:val="24"/>
        </w:rPr>
        <w:t>？</w:t>
      </w:r>
      <w:r w:rsidR="0069511F" w:rsidRPr="0069511F">
        <w:rPr>
          <w:rFonts w:ascii="Times New Roman" w:hAnsi="Times New Roman" w:cs="Times New Roman" w:hint="eastAsia"/>
          <w:szCs w:val="24"/>
          <w:shd w:val="pct15" w:color="auto" w:fill="FFFFFF"/>
        </w:rPr>
        <w:t>A</w:t>
      </w:r>
    </w:p>
    <w:p w14:paraId="539D4AE9" w14:textId="17D84212" w:rsidR="00456377" w:rsidRPr="006B1CF4" w:rsidRDefault="00456377" w:rsidP="00456377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A</w:t>
      </w:r>
      <w:r w:rsidRPr="006B1CF4">
        <w:rPr>
          <w:rFonts w:ascii="Times New Roman" w:hAnsi="Times New Roman" w:cs="Times New Roman"/>
          <w:szCs w:val="24"/>
        </w:rPr>
        <w:t>侵害特留分之遺贈，自始無效</w:t>
      </w:r>
    </w:p>
    <w:p w14:paraId="544F9CE4" w14:textId="5E6B6EB3" w:rsidR="00456377" w:rsidRPr="006B1CF4" w:rsidRDefault="00456377" w:rsidP="00456377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B</w:t>
      </w:r>
      <w:r w:rsidRPr="006B1CF4">
        <w:rPr>
          <w:rFonts w:ascii="Times New Roman" w:hAnsi="Times New Roman" w:cs="Times New Roman"/>
          <w:szCs w:val="24"/>
        </w:rPr>
        <w:t>受侵害特留分之繼承人，得不行使扣減權</w:t>
      </w:r>
    </w:p>
    <w:p w14:paraId="0D42C547" w14:textId="5A82B1C7" w:rsidR="00456377" w:rsidRPr="006B1CF4" w:rsidRDefault="00456377" w:rsidP="00456377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C</w:t>
      </w:r>
      <w:r w:rsidRPr="006B1CF4">
        <w:rPr>
          <w:rFonts w:ascii="Times New Roman" w:hAnsi="Times New Roman" w:cs="Times New Roman"/>
          <w:szCs w:val="24"/>
        </w:rPr>
        <w:t>受侵害特留分之繼承人行使扣減權後，侵害特留分之遺贈物權移轉行為，因特留分權利人行使扣減權而當然失其效力</w:t>
      </w:r>
    </w:p>
    <w:p w14:paraId="5596DE3A" w14:textId="62EAF695" w:rsidR="00456377" w:rsidRPr="006B1CF4" w:rsidRDefault="00456377" w:rsidP="00456377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D</w:t>
      </w:r>
      <w:r w:rsidRPr="006B1CF4">
        <w:rPr>
          <w:rFonts w:ascii="Times New Roman" w:hAnsi="Times New Roman" w:cs="Times New Roman"/>
          <w:szCs w:val="24"/>
        </w:rPr>
        <w:t>行使扣減權後，尚未交付之侵害特留分之遺贈，得拒絕交付</w:t>
      </w:r>
    </w:p>
    <w:p w14:paraId="64223116" w14:textId="77777777" w:rsidR="002F6010" w:rsidRPr="006B1CF4" w:rsidRDefault="002F6010" w:rsidP="002F6010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szCs w:val="24"/>
        </w:rPr>
        <w:t>-------------------------------------------------------------------------------------------------------</w:t>
      </w:r>
    </w:p>
    <w:p w14:paraId="42232053" w14:textId="03272216" w:rsidR="002F6010" w:rsidRPr="006B1CF4" w:rsidRDefault="002F6010" w:rsidP="00FE2C1D">
      <w:pPr>
        <w:jc w:val="both"/>
        <w:rPr>
          <w:rFonts w:ascii="Times New Roman" w:hAnsi="Times New Roman" w:cs="Times New Roman"/>
          <w:szCs w:val="24"/>
        </w:rPr>
      </w:pPr>
      <w:r w:rsidRPr="006B1CF4">
        <w:rPr>
          <w:rFonts w:ascii="Times New Roman" w:hAnsi="Times New Roman" w:cs="Times New Roman"/>
          <w:b/>
          <w:szCs w:val="24"/>
        </w:rPr>
        <w:t>選擇題答案</w:t>
      </w:r>
      <w:r w:rsidRPr="006B1CF4">
        <w:rPr>
          <w:rFonts w:ascii="Times New Roman" w:hAnsi="Times New Roman" w:cs="Times New Roman"/>
          <w:b/>
          <w:szCs w:val="24"/>
        </w:rPr>
        <w:t xml:space="preserve">                 </w:t>
      </w:r>
      <w:r w:rsidRPr="006B1CF4">
        <w:rPr>
          <w:rFonts w:ascii="Times New Roman" w:hAnsi="Times New Roman" w:cs="Times New Roman"/>
          <w:szCs w:val="24"/>
        </w:rPr>
        <w:t>系級／姓名：</w:t>
      </w:r>
      <w:r w:rsidRPr="006B1CF4">
        <w:rPr>
          <w:rFonts w:ascii="Times New Roman" w:hAnsi="Times New Roman" w:cs="Times New Roman"/>
          <w:szCs w:val="24"/>
        </w:rPr>
        <w:t>___________________________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60"/>
        <w:gridCol w:w="1660"/>
        <w:gridCol w:w="1660"/>
      </w:tblGrid>
      <w:tr w:rsidR="002F6010" w:rsidRPr="006B1CF4" w14:paraId="08203213" w14:textId="77777777" w:rsidTr="0033160A">
        <w:trPr>
          <w:trHeight w:val="687"/>
        </w:trPr>
        <w:tc>
          <w:tcPr>
            <w:tcW w:w="1658" w:type="dxa"/>
          </w:tcPr>
          <w:p w14:paraId="72BCAC4D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58" w:type="dxa"/>
          </w:tcPr>
          <w:p w14:paraId="4B2B00C8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660" w:type="dxa"/>
          </w:tcPr>
          <w:p w14:paraId="4BC9C768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660" w:type="dxa"/>
          </w:tcPr>
          <w:p w14:paraId="16F3B6F4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660" w:type="dxa"/>
          </w:tcPr>
          <w:p w14:paraId="1EBE5DC6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5.</w:t>
            </w:r>
          </w:p>
        </w:tc>
      </w:tr>
      <w:tr w:rsidR="002F6010" w:rsidRPr="006B1CF4" w14:paraId="7B484E53" w14:textId="77777777" w:rsidTr="0033160A">
        <w:trPr>
          <w:trHeight w:val="626"/>
        </w:trPr>
        <w:tc>
          <w:tcPr>
            <w:tcW w:w="1658" w:type="dxa"/>
          </w:tcPr>
          <w:p w14:paraId="562DBEC5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658" w:type="dxa"/>
          </w:tcPr>
          <w:p w14:paraId="33FC6A6D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660" w:type="dxa"/>
          </w:tcPr>
          <w:p w14:paraId="758BAFC9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660" w:type="dxa"/>
          </w:tcPr>
          <w:p w14:paraId="0AE3AA35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660" w:type="dxa"/>
          </w:tcPr>
          <w:p w14:paraId="5B057437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10.</w:t>
            </w:r>
          </w:p>
        </w:tc>
      </w:tr>
      <w:tr w:rsidR="002F6010" w:rsidRPr="006B1CF4" w14:paraId="1A3BD447" w14:textId="77777777" w:rsidTr="0033160A">
        <w:trPr>
          <w:trHeight w:val="620"/>
        </w:trPr>
        <w:tc>
          <w:tcPr>
            <w:tcW w:w="1658" w:type="dxa"/>
          </w:tcPr>
          <w:p w14:paraId="1FF1B905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658" w:type="dxa"/>
          </w:tcPr>
          <w:p w14:paraId="1753B9D4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1660" w:type="dxa"/>
          </w:tcPr>
          <w:p w14:paraId="020CB8A9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1660" w:type="dxa"/>
          </w:tcPr>
          <w:p w14:paraId="3D14D92D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1660" w:type="dxa"/>
          </w:tcPr>
          <w:p w14:paraId="63DC6C83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15.</w:t>
            </w:r>
          </w:p>
        </w:tc>
      </w:tr>
      <w:tr w:rsidR="002F6010" w:rsidRPr="006B1CF4" w14:paraId="4F0C4D87" w14:textId="77777777" w:rsidTr="0033160A">
        <w:trPr>
          <w:trHeight w:val="616"/>
        </w:trPr>
        <w:tc>
          <w:tcPr>
            <w:tcW w:w="1658" w:type="dxa"/>
          </w:tcPr>
          <w:p w14:paraId="044B76D9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1658" w:type="dxa"/>
          </w:tcPr>
          <w:p w14:paraId="5E1B0825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1660" w:type="dxa"/>
          </w:tcPr>
          <w:p w14:paraId="4E145ED0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1660" w:type="dxa"/>
          </w:tcPr>
          <w:p w14:paraId="7E863690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1660" w:type="dxa"/>
          </w:tcPr>
          <w:p w14:paraId="7DE82CD1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20.</w:t>
            </w:r>
          </w:p>
        </w:tc>
      </w:tr>
      <w:tr w:rsidR="002F6010" w:rsidRPr="006B1CF4" w14:paraId="24AD2508" w14:textId="77777777" w:rsidTr="00544D0A">
        <w:trPr>
          <w:trHeight w:val="615"/>
        </w:trPr>
        <w:tc>
          <w:tcPr>
            <w:tcW w:w="1658" w:type="dxa"/>
          </w:tcPr>
          <w:p w14:paraId="26071AC6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1658" w:type="dxa"/>
          </w:tcPr>
          <w:p w14:paraId="799AD287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1660" w:type="dxa"/>
          </w:tcPr>
          <w:p w14:paraId="438B7283" w14:textId="77777777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B1CF4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1660" w:type="dxa"/>
          </w:tcPr>
          <w:p w14:paraId="57B4F3F7" w14:textId="5837057B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0" w:type="dxa"/>
          </w:tcPr>
          <w:p w14:paraId="5400258B" w14:textId="182B826B" w:rsidR="002F6010" w:rsidRPr="006B1CF4" w:rsidRDefault="002F6010" w:rsidP="00124F9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0CBC9FF" w14:textId="51910A62" w:rsidR="00D2566E" w:rsidRPr="006B1CF4" w:rsidRDefault="00D2566E" w:rsidP="00544D0A">
      <w:pPr>
        <w:jc w:val="both"/>
        <w:rPr>
          <w:rFonts w:ascii="Times New Roman" w:hAnsi="Times New Roman" w:cs="Times New Roman"/>
          <w:szCs w:val="24"/>
        </w:rPr>
      </w:pPr>
    </w:p>
    <w:sectPr w:rsidR="00D2566E" w:rsidRPr="006B1CF4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韻琪 Angel Chang 張" w:date="2023-06-01T21:15:00Z" w:initials="A">
    <w:p w14:paraId="07760F88" w14:textId="0B115486" w:rsidR="00861D3D" w:rsidRPr="005D17A8" w:rsidRDefault="00861D3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D17A8">
        <w:rPr>
          <w:rFonts w:ascii="Times New Roman" w:hAnsi="Times New Roman" w:cs="Times New Roman"/>
        </w:rPr>
        <w:t xml:space="preserve">1. </w:t>
      </w:r>
      <w:r w:rsidRPr="005D17A8">
        <w:rPr>
          <w:rFonts w:ascii="Times New Roman" w:hAnsi="Times New Roman" w:cs="Times New Roman"/>
        </w:rPr>
        <w:t>引出</w:t>
      </w:r>
      <w:r w:rsidRPr="005D17A8">
        <w:rPr>
          <w:rFonts w:ascii="Times New Roman" w:hAnsi="Times New Roman" w:cs="Times New Roman"/>
        </w:rPr>
        <w:t>1195</w:t>
      </w:r>
      <w:r w:rsidRPr="005D17A8">
        <w:rPr>
          <w:rFonts w:ascii="新細明體" w:eastAsia="新細明體" w:hAnsi="新細明體" w:cs="新細明體" w:hint="eastAsia"/>
        </w:rPr>
        <w:t>①</w:t>
      </w:r>
      <w:r w:rsidR="00280B58" w:rsidRPr="005D17A8">
        <w:rPr>
          <w:rFonts w:ascii="Times New Roman" w:eastAsia="新細明體" w:hAnsi="Times New Roman" w:cs="Times New Roman"/>
        </w:rPr>
        <w:t>：得</w:t>
      </w:r>
      <w:r w:rsidR="00F77D8F">
        <w:rPr>
          <w:rFonts w:ascii="Times New Roman" w:eastAsia="新細明體" w:hAnsi="Times New Roman" w:cs="Times New Roman" w:hint="eastAsia"/>
        </w:rPr>
        <w:t>3</w:t>
      </w:r>
      <w:r w:rsidR="00280B58" w:rsidRPr="005D17A8">
        <w:rPr>
          <w:rFonts w:ascii="Times New Roman" w:eastAsia="新細明體" w:hAnsi="Times New Roman" w:cs="Times New Roman"/>
        </w:rPr>
        <w:t>分</w:t>
      </w:r>
    </w:p>
    <w:p w14:paraId="6F183172" w14:textId="676B921D" w:rsidR="00861D3D" w:rsidRPr="005D17A8" w:rsidRDefault="00861D3D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 xml:space="preserve">2. </w:t>
      </w:r>
      <w:r w:rsidRPr="005D17A8">
        <w:rPr>
          <w:rFonts w:ascii="Times New Roman" w:hAnsi="Times New Roman" w:cs="Times New Roman"/>
        </w:rPr>
        <w:t>涵攝生命危急不能依其他方法為遺囑</w:t>
      </w:r>
      <w:r w:rsidR="00280B58" w:rsidRPr="005D17A8">
        <w:rPr>
          <w:rFonts w:ascii="Times New Roman" w:hAnsi="Times New Roman" w:cs="Times New Roman"/>
        </w:rPr>
        <w:t>，得使用口授遺囑</w:t>
      </w:r>
      <w:r w:rsidR="00280B58" w:rsidRPr="005D17A8">
        <w:rPr>
          <w:rFonts w:ascii="Times New Roman" w:eastAsia="新細明體" w:hAnsi="Times New Roman" w:cs="Times New Roman"/>
        </w:rPr>
        <w:t>：得</w:t>
      </w:r>
      <w:r w:rsidR="00F77D8F">
        <w:rPr>
          <w:rFonts w:ascii="Times New Roman" w:eastAsia="新細明體" w:hAnsi="Times New Roman" w:cs="Times New Roman" w:hint="eastAsia"/>
        </w:rPr>
        <w:t>3</w:t>
      </w:r>
      <w:r w:rsidR="00280B58" w:rsidRPr="005D17A8">
        <w:rPr>
          <w:rFonts w:ascii="Times New Roman" w:eastAsia="新細明體" w:hAnsi="Times New Roman" w:cs="Times New Roman"/>
        </w:rPr>
        <w:t>分〔其中「口授遺囑」關鍵字配</w:t>
      </w:r>
      <w:r w:rsidR="00280B58" w:rsidRPr="005D17A8">
        <w:rPr>
          <w:rFonts w:ascii="Times New Roman" w:eastAsia="新細明體" w:hAnsi="Times New Roman" w:cs="Times New Roman"/>
        </w:rPr>
        <w:t>1</w:t>
      </w:r>
      <w:r w:rsidR="00280B58" w:rsidRPr="005D17A8">
        <w:rPr>
          <w:rFonts w:ascii="Times New Roman" w:eastAsia="新細明體" w:hAnsi="Times New Roman" w:cs="Times New Roman"/>
        </w:rPr>
        <w:t>分〕</w:t>
      </w:r>
    </w:p>
    <w:p w14:paraId="107DB21E" w14:textId="456DAA22" w:rsidR="00861D3D" w:rsidRPr="005D17A8" w:rsidRDefault="00861D3D">
      <w:pPr>
        <w:pStyle w:val="a8"/>
        <w:rPr>
          <w:rFonts w:ascii="Times New Roman" w:eastAsia="新細明體" w:hAnsi="Times New Roman" w:cs="Times New Roman"/>
        </w:rPr>
      </w:pPr>
      <w:r w:rsidRPr="005D17A8">
        <w:rPr>
          <w:rFonts w:ascii="Times New Roman" w:hAnsi="Times New Roman" w:cs="Times New Roman"/>
        </w:rPr>
        <w:t xml:space="preserve">3. </w:t>
      </w:r>
      <w:r w:rsidR="00280B58" w:rsidRPr="005D17A8">
        <w:rPr>
          <w:rFonts w:ascii="Times New Roman" w:hAnsi="Times New Roman" w:cs="Times New Roman"/>
        </w:rPr>
        <w:t>引出</w:t>
      </w:r>
      <w:r w:rsidR="00280B58" w:rsidRPr="005D17A8">
        <w:rPr>
          <w:rFonts w:ascii="Times New Roman" w:hAnsi="Times New Roman" w:cs="Times New Roman"/>
        </w:rPr>
        <w:t>119</w:t>
      </w:r>
      <w:r w:rsidR="008D44B8" w:rsidRPr="005D17A8">
        <w:rPr>
          <w:rFonts w:ascii="Times New Roman" w:hAnsi="Times New Roman" w:cs="Times New Roman"/>
        </w:rPr>
        <w:t>8</w:t>
      </w:r>
      <w:r w:rsidR="008D44B8" w:rsidRPr="005D17A8">
        <w:rPr>
          <w:rFonts w:ascii="新細明體" w:eastAsia="新細明體" w:hAnsi="新細明體" w:cs="新細明體" w:hint="eastAsia"/>
        </w:rPr>
        <w:t>③</w:t>
      </w:r>
      <w:r w:rsidR="00280B58" w:rsidRPr="005D17A8">
        <w:rPr>
          <w:rFonts w:ascii="Times New Roman" w:eastAsia="新細明體" w:hAnsi="Times New Roman" w:cs="Times New Roman"/>
        </w:rPr>
        <w:t>：</w:t>
      </w:r>
      <w:r w:rsidR="008D44B8" w:rsidRPr="005D17A8">
        <w:rPr>
          <w:rFonts w:ascii="Times New Roman" w:eastAsia="新細明體" w:hAnsi="Times New Roman" w:cs="Times New Roman"/>
        </w:rPr>
        <w:t>得</w:t>
      </w:r>
      <w:r w:rsidR="00F77D8F">
        <w:rPr>
          <w:rFonts w:ascii="Times New Roman" w:eastAsia="新細明體" w:hAnsi="Times New Roman" w:cs="Times New Roman" w:hint="eastAsia"/>
        </w:rPr>
        <w:t>4</w:t>
      </w:r>
      <w:r w:rsidR="008D44B8" w:rsidRPr="005D17A8">
        <w:rPr>
          <w:rFonts w:ascii="Times New Roman" w:eastAsia="新細明體" w:hAnsi="Times New Roman" w:cs="Times New Roman"/>
        </w:rPr>
        <w:t>分</w:t>
      </w:r>
    </w:p>
    <w:p w14:paraId="47399200" w14:textId="698C1432" w:rsidR="008D44B8" w:rsidRPr="005D17A8" w:rsidRDefault="008D44B8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 xml:space="preserve">4. </w:t>
      </w:r>
      <w:r w:rsidRPr="005D17A8">
        <w:rPr>
          <w:rFonts w:ascii="Times New Roman" w:hAnsi="Times New Roman" w:cs="Times New Roman"/>
        </w:rPr>
        <w:t>涵攝乙丙為直系親屬、丙不得為見證人、遺囑無效：得</w:t>
      </w:r>
      <w:r w:rsidR="00F77D8F">
        <w:rPr>
          <w:rFonts w:ascii="Times New Roman" w:hAnsi="Times New Roman" w:cs="Times New Roman" w:hint="eastAsia"/>
        </w:rPr>
        <w:t>4</w:t>
      </w:r>
      <w:r w:rsidRPr="005D17A8">
        <w:rPr>
          <w:rFonts w:ascii="Times New Roman" w:hAnsi="Times New Roman" w:cs="Times New Roman"/>
        </w:rPr>
        <w:t>分</w:t>
      </w:r>
    </w:p>
    <w:p w14:paraId="60B4239A" w14:textId="1D6E436A" w:rsidR="00861D3D" w:rsidRDefault="00936055">
      <w:pPr>
        <w:pStyle w:val="a8"/>
      </w:pPr>
      <w:r w:rsidRPr="005D17A8">
        <w:rPr>
          <w:rFonts w:ascii="Times New Roman" w:hAnsi="Times New Roman" w:cs="Times New Roman"/>
        </w:rPr>
        <w:t>5</w:t>
      </w:r>
      <w:r w:rsidR="00861D3D" w:rsidRPr="005D17A8">
        <w:rPr>
          <w:rFonts w:ascii="Times New Roman" w:hAnsi="Times New Roman" w:cs="Times New Roman"/>
        </w:rPr>
        <w:t xml:space="preserve">. </w:t>
      </w:r>
      <w:r w:rsidR="008D44B8" w:rsidRPr="005D17A8">
        <w:rPr>
          <w:rFonts w:ascii="Times New Roman" w:hAnsi="Times New Roman" w:cs="Times New Roman"/>
        </w:rPr>
        <w:t>答案正確：</w:t>
      </w:r>
      <w:r w:rsidR="008D44B8" w:rsidRPr="005D17A8">
        <w:rPr>
          <w:rFonts w:ascii="Times New Roman" w:eastAsia="新細明體" w:hAnsi="Times New Roman" w:cs="Times New Roman"/>
        </w:rPr>
        <w:t>得</w:t>
      </w:r>
      <w:r w:rsidR="008D44B8" w:rsidRPr="005D17A8">
        <w:rPr>
          <w:rFonts w:ascii="Times New Roman" w:hAnsi="Times New Roman" w:cs="Times New Roman"/>
        </w:rPr>
        <w:t>1</w:t>
      </w:r>
      <w:r w:rsidR="008D44B8" w:rsidRPr="005D17A8">
        <w:rPr>
          <w:rFonts w:ascii="Times New Roman" w:hAnsi="Times New Roman" w:cs="Times New Roman"/>
        </w:rPr>
        <w:t>分</w:t>
      </w:r>
    </w:p>
  </w:comment>
  <w:comment w:id="1" w:author="韻琪 Angel Chang 張" w:date="2023-06-01T21:20:00Z" w:initials="A">
    <w:p w14:paraId="19D162DE" w14:textId="68BB6C39" w:rsidR="002D64F1" w:rsidRPr="005D17A8" w:rsidRDefault="00936055" w:rsidP="00011D5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011D51" w:rsidRPr="005D17A8">
        <w:rPr>
          <w:rFonts w:ascii="Times New Roman" w:hAnsi="Times New Roman" w:cs="Times New Roman"/>
        </w:rPr>
        <w:t xml:space="preserve">1. </w:t>
      </w:r>
      <w:r w:rsidR="00011D51" w:rsidRPr="005D17A8">
        <w:rPr>
          <w:rFonts w:ascii="Times New Roman" w:hAnsi="Times New Roman" w:cs="Times New Roman"/>
        </w:rPr>
        <w:t>引出</w:t>
      </w:r>
      <w:r w:rsidR="00011D51" w:rsidRPr="005D17A8">
        <w:rPr>
          <w:rFonts w:ascii="Times New Roman" w:hAnsi="Times New Roman" w:cs="Times New Roman"/>
        </w:rPr>
        <w:t>1173</w:t>
      </w:r>
      <w:r w:rsidR="00011D51" w:rsidRPr="005D17A8">
        <w:rPr>
          <w:rFonts w:ascii="Times New Roman" w:hAnsi="Times New Roman" w:cs="Times New Roman"/>
        </w:rPr>
        <w:t>條</w:t>
      </w:r>
      <w:r w:rsidR="002D64F1" w:rsidRPr="005D17A8">
        <w:rPr>
          <w:rFonts w:ascii="Times New Roman" w:hAnsi="Times New Roman" w:cs="Times New Roman"/>
        </w:rPr>
        <w:t>→2</w:t>
      </w:r>
      <w:r w:rsidR="002D64F1" w:rsidRPr="005D17A8">
        <w:rPr>
          <w:rFonts w:ascii="Times New Roman" w:hAnsi="Times New Roman" w:cs="Times New Roman"/>
        </w:rPr>
        <w:t>分</w:t>
      </w:r>
    </w:p>
    <w:p w14:paraId="68968052" w14:textId="41531248" w:rsidR="002D64F1" w:rsidRPr="005D17A8" w:rsidRDefault="00011D51" w:rsidP="00011D51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>提到</w:t>
      </w:r>
      <w:r w:rsidR="002D64F1" w:rsidRPr="005D17A8">
        <w:rPr>
          <w:rFonts w:ascii="Times New Roman" w:hAnsi="Times New Roman" w:cs="Times New Roman"/>
        </w:rPr>
        <w:t>「</w:t>
      </w:r>
      <w:r w:rsidRPr="005D17A8">
        <w:rPr>
          <w:rFonts w:ascii="Times New Roman" w:hAnsi="Times New Roman" w:cs="Times New Roman"/>
        </w:rPr>
        <w:t>歸扣</w:t>
      </w:r>
      <w:r w:rsidR="002D64F1" w:rsidRPr="005D17A8">
        <w:rPr>
          <w:rFonts w:ascii="Times New Roman" w:hAnsi="Times New Roman" w:cs="Times New Roman"/>
        </w:rPr>
        <w:t>」</w:t>
      </w:r>
      <w:r w:rsidR="002D64F1" w:rsidRPr="005D17A8">
        <w:rPr>
          <w:rFonts w:ascii="Times New Roman" w:hAnsi="Times New Roman" w:cs="Times New Roman"/>
        </w:rPr>
        <w:t>→</w:t>
      </w:r>
      <w:r w:rsidR="005D17A8" w:rsidRPr="005D17A8">
        <w:rPr>
          <w:rFonts w:ascii="Times New Roman" w:hAnsi="Times New Roman" w:cs="Times New Roman"/>
        </w:rPr>
        <w:t>3</w:t>
      </w:r>
      <w:r w:rsidR="002D64F1" w:rsidRPr="005D17A8">
        <w:rPr>
          <w:rFonts w:ascii="Times New Roman" w:hAnsi="Times New Roman" w:cs="Times New Roman"/>
        </w:rPr>
        <w:t>分</w:t>
      </w:r>
    </w:p>
    <w:p w14:paraId="653B94C9" w14:textId="01427EAC" w:rsidR="00011D51" w:rsidRPr="005D17A8" w:rsidRDefault="00011D51" w:rsidP="00011D51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>涵攝結婚</w:t>
      </w:r>
      <w:r w:rsidR="002D64F1" w:rsidRPr="005D17A8">
        <w:rPr>
          <w:rFonts w:ascii="Times New Roman" w:hAnsi="Times New Roman" w:cs="Times New Roman"/>
        </w:rPr>
        <w:t>→2</w:t>
      </w:r>
      <w:r w:rsidR="002D64F1" w:rsidRPr="005D17A8">
        <w:rPr>
          <w:rFonts w:ascii="Times New Roman" w:hAnsi="Times New Roman" w:cs="Times New Roman"/>
        </w:rPr>
        <w:t>分</w:t>
      </w:r>
    </w:p>
    <w:p w14:paraId="6079D70E" w14:textId="1C7B88F9" w:rsidR="00011D51" w:rsidRPr="005D17A8" w:rsidRDefault="00011D51" w:rsidP="00011D51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>提到關鍵字「特種贈與」</w:t>
      </w:r>
      <w:r w:rsidR="002D64F1" w:rsidRPr="005D17A8">
        <w:rPr>
          <w:rFonts w:ascii="Times New Roman" w:hAnsi="Times New Roman" w:cs="Times New Roman"/>
        </w:rPr>
        <w:t>→</w:t>
      </w:r>
      <w:r w:rsidR="005D17A8">
        <w:rPr>
          <w:rFonts w:ascii="Times New Roman" w:hAnsi="Times New Roman" w:cs="Times New Roman"/>
        </w:rPr>
        <w:t>3</w:t>
      </w:r>
      <w:r w:rsidR="002D64F1" w:rsidRPr="005D17A8">
        <w:rPr>
          <w:rFonts w:ascii="Times New Roman" w:hAnsi="Times New Roman" w:cs="Times New Roman"/>
        </w:rPr>
        <w:t>分</w:t>
      </w:r>
    </w:p>
    <w:p w14:paraId="1DAEA218" w14:textId="3ECA6630" w:rsidR="00011D51" w:rsidRPr="005D17A8" w:rsidRDefault="00011D51" w:rsidP="00011D51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 xml:space="preserve">2. </w:t>
      </w:r>
      <w:r w:rsidRPr="005D17A8">
        <w:rPr>
          <w:rFonts w:ascii="Times New Roman" w:hAnsi="Times New Roman" w:cs="Times New Roman"/>
        </w:rPr>
        <w:t>引出</w:t>
      </w:r>
      <w:r w:rsidRPr="005D17A8">
        <w:rPr>
          <w:rFonts w:ascii="Times New Roman" w:hAnsi="Times New Roman" w:cs="Times New Roman"/>
        </w:rPr>
        <w:t>1172</w:t>
      </w:r>
      <w:r w:rsidRPr="005D17A8">
        <w:rPr>
          <w:rFonts w:ascii="Times New Roman" w:hAnsi="Times New Roman" w:cs="Times New Roman"/>
        </w:rPr>
        <w:t>條並提到</w:t>
      </w:r>
      <w:r w:rsidR="002D64F1" w:rsidRPr="005D17A8">
        <w:rPr>
          <w:rFonts w:ascii="Times New Roman" w:hAnsi="Times New Roman" w:cs="Times New Roman"/>
        </w:rPr>
        <w:t>「</w:t>
      </w:r>
      <w:r w:rsidRPr="005D17A8">
        <w:rPr>
          <w:rFonts w:ascii="Times New Roman" w:hAnsi="Times New Roman" w:cs="Times New Roman"/>
        </w:rPr>
        <w:t>扣還</w:t>
      </w:r>
      <w:r w:rsidR="002D64F1" w:rsidRPr="005D17A8">
        <w:rPr>
          <w:rFonts w:ascii="Times New Roman" w:hAnsi="Times New Roman" w:cs="Times New Roman"/>
        </w:rPr>
        <w:t>」</w:t>
      </w:r>
      <w:r w:rsidR="002D64F1" w:rsidRPr="005D17A8">
        <w:rPr>
          <w:rFonts w:ascii="Times New Roman" w:hAnsi="Times New Roman" w:cs="Times New Roman"/>
        </w:rPr>
        <w:t>→</w:t>
      </w:r>
      <w:r w:rsidR="005D17A8" w:rsidRPr="005D17A8">
        <w:rPr>
          <w:rFonts w:ascii="Times New Roman" w:hAnsi="Times New Roman" w:cs="Times New Roman"/>
        </w:rPr>
        <w:t>3</w:t>
      </w:r>
      <w:r w:rsidR="002D64F1" w:rsidRPr="005D17A8">
        <w:rPr>
          <w:rFonts w:ascii="Times New Roman" w:hAnsi="Times New Roman" w:cs="Times New Roman"/>
        </w:rPr>
        <w:t>分</w:t>
      </w:r>
    </w:p>
    <w:p w14:paraId="4AB7E70A" w14:textId="55887C29" w:rsidR="00011D51" w:rsidRPr="005D17A8" w:rsidRDefault="00011D51" w:rsidP="00011D51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 xml:space="preserve">3. </w:t>
      </w:r>
      <w:r w:rsidRPr="005D17A8">
        <w:rPr>
          <w:rFonts w:ascii="Times New Roman" w:hAnsi="Times New Roman" w:cs="Times New Roman"/>
        </w:rPr>
        <w:t>算式正確</w:t>
      </w:r>
      <w:r w:rsidR="002D64F1" w:rsidRPr="005D17A8">
        <w:rPr>
          <w:rFonts w:ascii="Times New Roman" w:hAnsi="Times New Roman" w:cs="Times New Roman"/>
        </w:rPr>
        <w:t>→</w:t>
      </w:r>
      <w:r w:rsidR="00926FE2" w:rsidRPr="005D17A8">
        <w:rPr>
          <w:rFonts w:ascii="Times New Roman" w:hAnsi="Times New Roman" w:cs="Times New Roman"/>
        </w:rPr>
        <w:t>3</w:t>
      </w:r>
      <w:r w:rsidR="002D64F1" w:rsidRPr="005D17A8">
        <w:rPr>
          <w:rFonts w:ascii="Times New Roman" w:hAnsi="Times New Roman" w:cs="Times New Roman"/>
        </w:rPr>
        <w:t>分</w:t>
      </w:r>
    </w:p>
    <w:p w14:paraId="57A63DCD" w14:textId="141245E8" w:rsidR="00011D51" w:rsidRPr="005D17A8" w:rsidRDefault="00011D51" w:rsidP="00011D51">
      <w:pPr>
        <w:pStyle w:val="a8"/>
        <w:rPr>
          <w:rFonts w:ascii="Times New Roman" w:hAnsi="Times New Roman" w:cs="Times New Roman"/>
        </w:rPr>
      </w:pPr>
      <w:r w:rsidRPr="005D17A8">
        <w:rPr>
          <w:rFonts w:ascii="Times New Roman" w:hAnsi="Times New Roman" w:cs="Times New Roman"/>
        </w:rPr>
        <w:t xml:space="preserve">4. </w:t>
      </w:r>
      <w:r w:rsidRPr="005D17A8">
        <w:rPr>
          <w:rFonts w:ascii="Times New Roman" w:hAnsi="Times New Roman" w:cs="Times New Roman"/>
        </w:rPr>
        <w:t>引出</w:t>
      </w:r>
      <w:r w:rsidRPr="005D17A8">
        <w:rPr>
          <w:rFonts w:ascii="Times New Roman" w:hAnsi="Times New Roman" w:cs="Times New Roman"/>
        </w:rPr>
        <w:t>1138</w:t>
      </w:r>
      <w:r w:rsidRPr="005D17A8">
        <w:rPr>
          <w:rFonts w:ascii="新細明體" w:eastAsia="新細明體" w:hAnsi="新細明體" w:cs="新細明體" w:hint="eastAsia"/>
        </w:rPr>
        <w:t>①</w:t>
      </w:r>
      <w:r w:rsidRPr="005D17A8">
        <w:rPr>
          <w:rFonts w:ascii="Times New Roman" w:eastAsia="新細明體" w:hAnsi="Times New Roman" w:cs="Times New Roman"/>
        </w:rPr>
        <w:t>、</w:t>
      </w:r>
      <w:r w:rsidRPr="005D17A8">
        <w:rPr>
          <w:rFonts w:ascii="Times New Roman" w:hAnsi="Times New Roman" w:cs="Times New Roman"/>
        </w:rPr>
        <w:t>1141</w:t>
      </w:r>
      <w:r w:rsidR="002D64F1" w:rsidRPr="005D17A8">
        <w:rPr>
          <w:rFonts w:ascii="Times New Roman" w:hAnsi="Times New Roman" w:cs="Times New Roman"/>
        </w:rPr>
        <w:t>→2</w:t>
      </w:r>
      <w:r w:rsidR="002D64F1" w:rsidRPr="005D17A8">
        <w:rPr>
          <w:rFonts w:ascii="Times New Roman" w:hAnsi="Times New Roman" w:cs="Times New Roman"/>
        </w:rPr>
        <w:t>分</w:t>
      </w:r>
    </w:p>
    <w:p w14:paraId="2A1CF7C6" w14:textId="5117AF71" w:rsidR="00936055" w:rsidRDefault="00011D51" w:rsidP="00035240">
      <w:pPr>
        <w:pStyle w:val="a8"/>
      </w:pPr>
      <w:r w:rsidRPr="005D17A8">
        <w:rPr>
          <w:rFonts w:ascii="Times New Roman" w:hAnsi="Times New Roman" w:cs="Times New Roman"/>
        </w:rPr>
        <w:t xml:space="preserve">5. </w:t>
      </w:r>
      <w:r w:rsidR="002D64F1" w:rsidRPr="005D17A8">
        <w:rPr>
          <w:rFonts w:ascii="Times New Roman" w:hAnsi="Times New Roman" w:cs="Times New Roman"/>
        </w:rPr>
        <w:t>答案正確</w:t>
      </w:r>
      <w:r w:rsidR="003141FD" w:rsidRPr="005D17A8">
        <w:rPr>
          <w:rFonts w:ascii="Times New Roman" w:hAnsi="Times New Roman" w:cs="Times New Roman"/>
        </w:rPr>
        <w:t>75&amp;25</w:t>
      </w:r>
      <w:r w:rsidR="002D64F1" w:rsidRPr="005D17A8">
        <w:rPr>
          <w:rFonts w:ascii="Times New Roman" w:hAnsi="Times New Roman" w:cs="Times New Roman"/>
        </w:rPr>
        <w:t>→</w:t>
      </w:r>
      <w:r w:rsidR="005D17A8" w:rsidRPr="005D17A8">
        <w:rPr>
          <w:rFonts w:ascii="Times New Roman" w:hAnsi="Times New Roman" w:cs="Times New Roman"/>
        </w:rPr>
        <w:t>2</w:t>
      </w:r>
      <w:r w:rsidR="002D64F1" w:rsidRPr="005D17A8">
        <w:rPr>
          <w:rFonts w:ascii="Times New Roman" w:hAnsi="Times New Roman" w:cs="Times New Roman"/>
        </w:rPr>
        <w:t>分</w:t>
      </w:r>
    </w:p>
  </w:comment>
  <w:comment w:id="2" w:author="韻琪 Angel Chang 張" w:date="2023-06-01T21:41:00Z" w:initials="A">
    <w:p w14:paraId="3CF7ECEC" w14:textId="77777777" w:rsidR="00CE74AC" w:rsidRPr="006E7B41" w:rsidRDefault="00A50CF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F60CC9" w:rsidRPr="006E7B41">
        <w:rPr>
          <w:rFonts w:ascii="Times New Roman" w:hAnsi="Times New Roman" w:cs="Times New Roman"/>
        </w:rPr>
        <w:t xml:space="preserve">1. </w:t>
      </w:r>
      <w:r w:rsidR="00F60CC9" w:rsidRPr="006E7B41">
        <w:rPr>
          <w:rFonts w:ascii="Times New Roman" w:hAnsi="Times New Roman" w:cs="Times New Roman"/>
        </w:rPr>
        <w:t>引</w:t>
      </w:r>
      <w:r w:rsidRPr="006E7B41">
        <w:rPr>
          <w:rFonts w:ascii="Times New Roman" w:hAnsi="Times New Roman" w:cs="Times New Roman"/>
        </w:rPr>
        <w:t>1153I</w:t>
      </w:r>
      <w:r w:rsidR="00F60CC9" w:rsidRPr="006E7B41">
        <w:rPr>
          <w:rFonts w:ascii="Times New Roman" w:hAnsi="Times New Roman" w:cs="Times New Roman"/>
        </w:rPr>
        <w:t>→</w:t>
      </w:r>
      <w:r w:rsidR="00F60CC9" w:rsidRPr="006E7B41">
        <w:rPr>
          <w:rFonts w:ascii="Times New Roman" w:hAnsi="Times New Roman" w:cs="Times New Roman"/>
        </w:rPr>
        <w:t>得</w:t>
      </w:r>
      <w:r w:rsidR="00F60CC9" w:rsidRPr="006E7B41">
        <w:rPr>
          <w:rFonts w:ascii="Times New Roman" w:hAnsi="Times New Roman" w:cs="Times New Roman"/>
        </w:rPr>
        <w:t>3</w:t>
      </w:r>
      <w:r w:rsidR="00F60CC9" w:rsidRPr="006E7B41">
        <w:rPr>
          <w:rFonts w:ascii="Times New Roman" w:hAnsi="Times New Roman" w:cs="Times New Roman"/>
        </w:rPr>
        <w:t>分，</w:t>
      </w:r>
    </w:p>
    <w:p w14:paraId="3A4F7739" w14:textId="1A1544AA" w:rsidR="00A50CF9" w:rsidRPr="006E7B41" w:rsidRDefault="00F60CC9">
      <w:pPr>
        <w:pStyle w:val="a8"/>
        <w:rPr>
          <w:rFonts w:ascii="Times New Roman" w:hAnsi="Times New Roman" w:cs="Times New Roman"/>
        </w:rPr>
      </w:pPr>
      <w:r w:rsidRPr="006E7B41">
        <w:rPr>
          <w:rFonts w:ascii="Times New Roman" w:hAnsi="Times New Roman" w:cs="Times New Roman"/>
        </w:rPr>
        <w:t>有提到「對外關係」可再加</w:t>
      </w:r>
      <w:r w:rsidRPr="006E7B41">
        <w:rPr>
          <w:rFonts w:ascii="Times New Roman" w:hAnsi="Times New Roman" w:cs="Times New Roman"/>
        </w:rPr>
        <w:t>1</w:t>
      </w:r>
      <w:r w:rsidRPr="006E7B41">
        <w:rPr>
          <w:rFonts w:ascii="Times New Roman" w:hAnsi="Times New Roman" w:cs="Times New Roman"/>
        </w:rPr>
        <w:t>分</w:t>
      </w:r>
    </w:p>
    <w:p w14:paraId="71D26434" w14:textId="71615F49" w:rsidR="00F60CC9" w:rsidRPr="006E7B41" w:rsidRDefault="00F60CC9">
      <w:pPr>
        <w:pStyle w:val="a8"/>
        <w:rPr>
          <w:rFonts w:ascii="Times New Roman" w:hAnsi="Times New Roman" w:cs="Times New Roman"/>
        </w:rPr>
      </w:pPr>
      <w:r w:rsidRPr="006E7B41">
        <w:rPr>
          <w:rFonts w:ascii="Times New Roman" w:hAnsi="Times New Roman" w:cs="Times New Roman"/>
        </w:rPr>
        <w:t>2. 1148-1</w:t>
      </w:r>
      <w:r w:rsidRPr="006E7B41">
        <w:rPr>
          <w:rFonts w:ascii="Times New Roman" w:hAnsi="Times New Roman" w:cs="Times New Roman"/>
        </w:rPr>
        <w:t>、</w:t>
      </w:r>
      <w:r w:rsidRPr="006E7B41">
        <w:rPr>
          <w:rFonts w:ascii="Times New Roman" w:hAnsi="Times New Roman" w:cs="Times New Roman"/>
        </w:rPr>
        <w:t>1148II</w:t>
      </w:r>
      <w:r w:rsidRPr="006E7B41">
        <w:rPr>
          <w:rFonts w:ascii="Times New Roman" w:hAnsi="Times New Roman" w:cs="Times New Roman"/>
        </w:rPr>
        <w:t>為所得遺產計算方式</w:t>
      </w:r>
    </w:p>
    <w:p w14:paraId="5D7ECE26" w14:textId="2F8DBE04" w:rsidR="00F60CC9" w:rsidRPr="006E7B41" w:rsidRDefault="00F60CC9">
      <w:pPr>
        <w:pStyle w:val="a8"/>
        <w:rPr>
          <w:rFonts w:ascii="Times New Roman" w:hAnsi="Times New Roman" w:cs="Times New Roman"/>
        </w:rPr>
      </w:pPr>
      <w:r w:rsidRPr="006E7B41">
        <w:rPr>
          <w:rFonts w:ascii="Times New Roman" w:hAnsi="Times New Roman" w:cs="Times New Roman"/>
        </w:rPr>
        <w:t>200+100-100(</w:t>
      </w:r>
      <w:r w:rsidRPr="006E7B41">
        <w:rPr>
          <w:rFonts w:ascii="Times New Roman" w:hAnsi="Times New Roman" w:cs="Times New Roman"/>
        </w:rPr>
        <w:t>不清楚要不要加上</w:t>
      </w:r>
      <w:r w:rsidRPr="006E7B41">
        <w:rPr>
          <w:rFonts w:ascii="Times New Roman" w:hAnsi="Times New Roman" w:cs="Times New Roman"/>
        </w:rPr>
        <w:t>50</w:t>
      </w:r>
      <w:r w:rsidRPr="006E7B41">
        <w:rPr>
          <w:rFonts w:ascii="Times New Roman" w:hAnsi="Times New Roman" w:cs="Times New Roman"/>
        </w:rPr>
        <w:t>，因為題意不明</w:t>
      </w:r>
      <w:r w:rsidRPr="006E7B41">
        <w:rPr>
          <w:rFonts w:ascii="Times New Roman" w:hAnsi="Times New Roman" w:cs="Times New Roman"/>
        </w:rPr>
        <w:t>)=200</w:t>
      </w:r>
      <w:r w:rsidRPr="006E7B41">
        <w:rPr>
          <w:rFonts w:ascii="Times New Roman" w:hAnsi="Times New Roman" w:cs="Times New Roman"/>
        </w:rPr>
        <w:t>至少</w:t>
      </w:r>
      <w:r w:rsidRPr="006E7B41">
        <w:rPr>
          <w:rFonts w:ascii="Times New Roman" w:hAnsi="Times New Roman" w:cs="Times New Roman"/>
        </w:rPr>
        <w:t>200</w:t>
      </w:r>
      <w:r w:rsidRPr="006E7B41">
        <w:rPr>
          <w:rFonts w:ascii="Times New Roman" w:hAnsi="Times New Roman" w:cs="Times New Roman"/>
        </w:rPr>
        <w:t>內要連帶負責</w:t>
      </w:r>
      <w:r w:rsidRPr="006E7B41">
        <w:rPr>
          <w:rFonts w:ascii="Times New Roman" w:hAnsi="Times New Roman" w:cs="Times New Roman"/>
        </w:rPr>
        <w:t>→</w:t>
      </w:r>
      <w:r w:rsidRPr="006E7B41">
        <w:rPr>
          <w:rFonts w:ascii="Times New Roman" w:hAnsi="Times New Roman" w:cs="Times New Roman"/>
        </w:rPr>
        <w:t>得</w:t>
      </w:r>
      <w:r w:rsidR="00F77D8F" w:rsidRPr="006E7B41">
        <w:rPr>
          <w:rFonts w:ascii="Times New Roman" w:hAnsi="Times New Roman" w:cs="Times New Roman"/>
        </w:rPr>
        <w:t>2</w:t>
      </w:r>
      <w:r w:rsidRPr="006E7B41">
        <w:rPr>
          <w:rFonts w:ascii="Times New Roman" w:hAnsi="Times New Roman" w:cs="Times New Roman"/>
        </w:rPr>
        <w:t>分</w:t>
      </w:r>
    </w:p>
    <w:p w14:paraId="6C7642D2" w14:textId="388E86E5" w:rsidR="00F60CC9" w:rsidRPr="006E7B41" w:rsidRDefault="00F60CC9">
      <w:pPr>
        <w:pStyle w:val="a8"/>
        <w:rPr>
          <w:rFonts w:ascii="Times New Roman" w:hAnsi="Times New Roman" w:cs="Times New Roman"/>
        </w:rPr>
      </w:pPr>
      <w:r w:rsidRPr="006E7B41">
        <w:rPr>
          <w:rFonts w:ascii="Times New Roman" w:hAnsi="Times New Roman" w:cs="Times New Roman"/>
        </w:rPr>
        <w:t xml:space="preserve">3. </w:t>
      </w:r>
      <w:r w:rsidRPr="006E7B41">
        <w:rPr>
          <w:rFonts w:ascii="Times New Roman" w:hAnsi="Times New Roman" w:cs="Times New Roman"/>
        </w:rPr>
        <w:t>引</w:t>
      </w:r>
      <w:r w:rsidRPr="006E7B41">
        <w:rPr>
          <w:rFonts w:ascii="Times New Roman" w:hAnsi="Times New Roman" w:cs="Times New Roman"/>
        </w:rPr>
        <w:t>1171II</w:t>
      </w:r>
      <w:r w:rsidR="00E25422" w:rsidRPr="006E7B41">
        <w:rPr>
          <w:rFonts w:ascii="Times New Roman" w:hAnsi="Times New Roman" w:cs="Times New Roman"/>
        </w:rPr>
        <w:t>→</w:t>
      </w:r>
      <w:r w:rsidR="00E25422" w:rsidRPr="006E7B41">
        <w:rPr>
          <w:rFonts w:ascii="Times New Roman" w:hAnsi="Times New Roman" w:cs="Times New Roman"/>
        </w:rPr>
        <w:t>得</w:t>
      </w:r>
      <w:r w:rsidR="00606B85" w:rsidRPr="006E7B41">
        <w:rPr>
          <w:rFonts w:ascii="Times New Roman" w:hAnsi="Times New Roman" w:cs="Times New Roman"/>
        </w:rPr>
        <w:t>3</w:t>
      </w:r>
      <w:r w:rsidR="00E25422" w:rsidRPr="006E7B41">
        <w:rPr>
          <w:rFonts w:ascii="Times New Roman" w:hAnsi="Times New Roman" w:cs="Times New Roman"/>
        </w:rPr>
        <w:t>分</w:t>
      </w:r>
    </w:p>
    <w:p w14:paraId="2FC8440F" w14:textId="1B3AF014" w:rsidR="00F60CC9" w:rsidRPr="006E7B41" w:rsidRDefault="00F60CC9">
      <w:pPr>
        <w:pStyle w:val="a8"/>
        <w:rPr>
          <w:rFonts w:ascii="Times New Roman" w:hAnsi="Times New Roman" w:cs="Times New Roman"/>
        </w:rPr>
      </w:pPr>
      <w:r w:rsidRPr="006E7B41">
        <w:rPr>
          <w:rFonts w:ascii="Times New Roman" w:hAnsi="Times New Roman" w:cs="Times New Roman"/>
        </w:rPr>
        <w:t>4.</w:t>
      </w:r>
      <w:r w:rsidR="00E25422" w:rsidRPr="006E7B41">
        <w:rPr>
          <w:rFonts w:ascii="Times New Roman" w:hAnsi="Times New Roman" w:cs="Times New Roman"/>
        </w:rPr>
        <w:t xml:space="preserve"> </w:t>
      </w:r>
      <w:r w:rsidR="00E25422" w:rsidRPr="006E7B41">
        <w:rPr>
          <w:rFonts w:ascii="Times New Roman" w:hAnsi="Times New Roman" w:cs="Times New Roman"/>
        </w:rPr>
        <w:t>涵攝</w:t>
      </w:r>
      <w:r w:rsidR="00E25422" w:rsidRPr="006E7B41">
        <w:rPr>
          <w:rFonts w:ascii="Times New Roman" w:hAnsi="Times New Roman" w:cs="Times New Roman"/>
        </w:rPr>
        <w:t>1171II→</w:t>
      </w:r>
      <w:r w:rsidR="00E25422" w:rsidRPr="006E7B41">
        <w:rPr>
          <w:rFonts w:ascii="Times New Roman" w:hAnsi="Times New Roman" w:cs="Times New Roman"/>
        </w:rPr>
        <w:t>得</w:t>
      </w:r>
      <w:r w:rsidR="00606B85" w:rsidRPr="006E7B41">
        <w:rPr>
          <w:rFonts w:ascii="Times New Roman" w:hAnsi="Times New Roman" w:cs="Times New Roman"/>
        </w:rPr>
        <w:t>5</w:t>
      </w:r>
      <w:r w:rsidR="00E25422" w:rsidRPr="006E7B41">
        <w:rPr>
          <w:rFonts w:ascii="Times New Roman" w:hAnsi="Times New Roman" w:cs="Times New Roman"/>
        </w:rPr>
        <w:t>分</w:t>
      </w:r>
    </w:p>
    <w:p w14:paraId="5DE41DA6" w14:textId="4F43844B" w:rsidR="00E25422" w:rsidRDefault="00E25422">
      <w:pPr>
        <w:pStyle w:val="a8"/>
      </w:pPr>
      <w:r w:rsidRPr="006E7B41">
        <w:rPr>
          <w:rFonts w:ascii="Times New Roman" w:hAnsi="Times New Roman" w:cs="Times New Roman"/>
        </w:rPr>
        <w:t xml:space="preserve">5. </w:t>
      </w:r>
      <w:r w:rsidRPr="006E7B41">
        <w:rPr>
          <w:rFonts w:ascii="Times New Roman" w:hAnsi="Times New Roman" w:cs="Times New Roman"/>
        </w:rPr>
        <w:t>答案正確，有理由</w:t>
      </w:r>
      <w:r w:rsidRPr="006E7B41">
        <w:rPr>
          <w:rFonts w:ascii="Times New Roman" w:hAnsi="Times New Roman" w:cs="Times New Roman"/>
        </w:rPr>
        <w:t>→</w:t>
      </w:r>
      <w:r w:rsidR="00F77D8F" w:rsidRPr="006E7B41">
        <w:rPr>
          <w:rFonts w:ascii="Times New Roman" w:hAnsi="Times New Roman" w:cs="Times New Roman"/>
        </w:rPr>
        <w:t>得</w:t>
      </w:r>
      <w:r w:rsidR="00F77D8F" w:rsidRPr="006E7B41">
        <w:rPr>
          <w:rFonts w:ascii="Times New Roman" w:hAnsi="Times New Roman" w:cs="Times New Roman"/>
        </w:rPr>
        <w:t>2</w:t>
      </w:r>
      <w:r w:rsidR="00F77D8F" w:rsidRPr="006E7B41">
        <w:rPr>
          <w:rFonts w:ascii="Times New Roman" w:hAnsi="Times New Roman" w:cs="Times New Roman"/>
        </w:rPr>
        <w:t>分</w:t>
      </w:r>
    </w:p>
  </w:comment>
  <w:comment w:id="3" w:author="韻琪 Angel Chang 張" w:date="2023-06-01T21:52:00Z" w:initials="A">
    <w:p w14:paraId="11D59240" w14:textId="1316323B" w:rsidR="00CE74AC" w:rsidRPr="0091766E" w:rsidRDefault="00CE74A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1766E">
        <w:rPr>
          <w:rFonts w:ascii="Times New Roman" w:hAnsi="Times New Roman" w:cs="Times New Roman"/>
        </w:rPr>
        <w:t>1.</w:t>
      </w:r>
      <w:r w:rsidR="00D0433F" w:rsidRPr="0091766E">
        <w:rPr>
          <w:rFonts w:ascii="Times New Roman" w:hAnsi="Times New Roman" w:cs="Times New Roman"/>
        </w:rPr>
        <w:t xml:space="preserve"> </w:t>
      </w:r>
      <w:r w:rsidR="006954B5" w:rsidRPr="0091766E">
        <w:rPr>
          <w:rFonts w:ascii="Times New Roman" w:hAnsi="Times New Roman" w:cs="Times New Roman"/>
        </w:rPr>
        <w:t>依照</w:t>
      </w:r>
      <w:r w:rsidR="006954B5" w:rsidRPr="0091766E">
        <w:rPr>
          <w:rFonts w:ascii="Times New Roman" w:hAnsi="Times New Roman" w:cs="Times New Roman"/>
        </w:rPr>
        <w:t>1173</w:t>
      </w:r>
      <w:r w:rsidR="00B72FD7">
        <w:rPr>
          <w:rFonts w:ascii="Times New Roman" w:hAnsi="Times New Roman" w:cs="Times New Roman" w:hint="eastAsia"/>
        </w:rPr>
        <w:t>、</w:t>
      </w:r>
      <w:r w:rsidR="00B72FD7">
        <w:rPr>
          <w:rFonts w:ascii="Times New Roman" w:hAnsi="Times New Roman" w:cs="Times New Roman" w:hint="eastAsia"/>
        </w:rPr>
        <w:t>1224</w:t>
      </w:r>
      <w:r w:rsidR="006954B5" w:rsidRPr="0091766E">
        <w:rPr>
          <w:rFonts w:ascii="Times New Roman" w:hAnsi="Times New Roman" w:cs="Times New Roman"/>
        </w:rPr>
        <w:t>計算應繼遺產</w:t>
      </w:r>
      <w:r w:rsidR="006954B5" w:rsidRPr="0091766E">
        <w:rPr>
          <w:rFonts w:ascii="Times New Roman" w:eastAsia="新細明體" w:hAnsi="Times New Roman" w:cs="Times New Roman"/>
        </w:rPr>
        <w:t>→</w:t>
      </w:r>
      <w:r w:rsidR="00DB4339" w:rsidRPr="0091766E">
        <w:rPr>
          <w:rFonts w:ascii="Times New Roman" w:eastAsia="新細明體" w:hAnsi="Times New Roman" w:cs="Times New Roman"/>
        </w:rPr>
        <w:t>得</w:t>
      </w:r>
      <w:r w:rsidR="00DB4339" w:rsidRPr="0091766E">
        <w:rPr>
          <w:rFonts w:ascii="Times New Roman" w:eastAsia="新細明體" w:hAnsi="Times New Roman" w:cs="Times New Roman"/>
        </w:rPr>
        <w:t>3</w:t>
      </w:r>
      <w:r w:rsidR="00DB4339" w:rsidRPr="0091766E">
        <w:rPr>
          <w:rFonts w:ascii="Times New Roman" w:eastAsia="新細明體" w:hAnsi="Times New Roman" w:cs="Times New Roman"/>
        </w:rPr>
        <w:t>分</w:t>
      </w:r>
    </w:p>
    <w:p w14:paraId="5672139E" w14:textId="038EAAF9" w:rsidR="00CE74AC" w:rsidRPr="0091766E" w:rsidRDefault="00CE74AC">
      <w:pPr>
        <w:pStyle w:val="a8"/>
        <w:rPr>
          <w:rFonts w:ascii="Times New Roman" w:hAnsi="Times New Roman" w:cs="Times New Roman"/>
        </w:rPr>
      </w:pPr>
      <w:r w:rsidRPr="0091766E">
        <w:rPr>
          <w:rFonts w:ascii="Times New Roman" w:hAnsi="Times New Roman" w:cs="Times New Roman"/>
        </w:rPr>
        <w:t>2.</w:t>
      </w:r>
      <w:r w:rsidR="00D0433F" w:rsidRPr="0091766E">
        <w:rPr>
          <w:rFonts w:ascii="Times New Roman" w:hAnsi="Times New Roman" w:cs="Times New Roman"/>
        </w:rPr>
        <w:t xml:space="preserve"> </w:t>
      </w:r>
      <w:r w:rsidR="006954B5" w:rsidRPr="0091766E">
        <w:rPr>
          <w:rFonts w:ascii="Times New Roman" w:hAnsi="Times New Roman" w:cs="Times New Roman"/>
        </w:rPr>
        <w:t>依照</w:t>
      </w:r>
      <w:r w:rsidR="006954B5" w:rsidRPr="0091766E">
        <w:rPr>
          <w:rFonts w:ascii="Times New Roman" w:hAnsi="Times New Roman" w:cs="Times New Roman"/>
        </w:rPr>
        <w:t>1141</w:t>
      </w:r>
      <w:r w:rsidR="006954B5" w:rsidRPr="0091766E">
        <w:rPr>
          <w:rFonts w:ascii="Times New Roman" w:hAnsi="Times New Roman" w:cs="Times New Roman"/>
        </w:rPr>
        <w:t>計算應繼分</w:t>
      </w:r>
      <w:r w:rsidR="006954B5" w:rsidRPr="0091766E">
        <w:rPr>
          <w:rFonts w:ascii="Times New Roman" w:eastAsia="新細明體" w:hAnsi="Times New Roman" w:cs="Times New Roman"/>
        </w:rPr>
        <w:t>→</w:t>
      </w:r>
      <w:r w:rsidR="00DB4339" w:rsidRPr="0091766E">
        <w:rPr>
          <w:rFonts w:ascii="Times New Roman" w:eastAsia="新細明體" w:hAnsi="Times New Roman" w:cs="Times New Roman"/>
        </w:rPr>
        <w:t>得</w:t>
      </w:r>
      <w:r w:rsidR="00DB4339" w:rsidRPr="0091766E">
        <w:rPr>
          <w:rFonts w:ascii="Times New Roman" w:eastAsia="新細明體" w:hAnsi="Times New Roman" w:cs="Times New Roman"/>
        </w:rPr>
        <w:t>2</w:t>
      </w:r>
      <w:r w:rsidR="00DB4339" w:rsidRPr="0091766E">
        <w:rPr>
          <w:rFonts w:ascii="Times New Roman" w:eastAsia="新細明體" w:hAnsi="Times New Roman" w:cs="Times New Roman"/>
        </w:rPr>
        <w:t>分</w:t>
      </w:r>
    </w:p>
    <w:p w14:paraId="2C04DD68" w14:textId="1F2E4474" w:rsidR="00CE74AC" w:rsidRPr="0091766E" w:rsidRDefault="00112AFC">
      <w:pPr>
        <w:pStyle w:val="a8"/>
        <w:rPr>
          <w:rFonts w:ascii="Times New Roman" w:eastAsia="新細明體" w:hAnsi="Times New Roman" w:cs="Times New Roman"/>
        </w:rPr>
      </w:pPr>
      <w:r w:rsidRPr="0091766E">
        <w:rPr>
          <w:rFonts w:ascii="Times New Roman" w:hAnsi="Times New Roman" w:cs="Times New Roman"/>
        </w:rPr>
        <w:t>3.</w:t>
      </w:r>
      <w:r w:rsidR="00D0433F" w:rsidRPr="0091766E">
        <w:rPr>
          <w:rFonts w:ascii="Times New Roman" w:hAnsi="Times New Roman" w:cs="Times New Roman"/>
        </w:rPr>
        <w:t xml:space="preserve"> </w:t>
      </w:r>
      <w:r w:rsidR="006954B5" w:rsidRPr="0091766E">
        <w:rPr>
          <w:rFonts w:ascii="Times New Roman" w:hAnsi="Times New Roman" w:cs="Times New Roman"/>
        </w:rPr>
        <w:t>引出</w:t>
      </w:r>
      <w:r w:rsidR="006954B5" w:rsidRPr="0091766E">
        <w:rPr>
          <w:rFonts w:ascii="Times New Roman" w:hAnsi="Times New Roman" w:cs="Times New Roman"/>
        </w:rPr>
        <w:t>1223</w:t>
      </w:r>
      <w:r w:rsidR="006954B5" w:rsidRPr="0091766E">
        <w:rPr>
          <w:rFonts w:ascii="新細明體" w:eastAsia="新細明體" w:hAnsi="新細明體" w:cs="新細明體" w:hint="eastAsia"/>
        </w:rPr>
        <w:t>①</w:t>
      </w:r>
      <w:r w:rsidR="006954B5" w:rsidRPr="0091766E">
        <w:rPr>
          <w:rFonts w:ascii="Times New Roman" w:eastAsia="新細明體" w:hAnsi="Times New Roman" w:cs="Times New Roman"/>
        </w:rPr>
        <w:t>計算特留分</w:t>
      </w:r>
      <w:r w:rsidR="006954B5" w:rsidRPr="0091766E">
        <w:rPr>
          <w:rFonts w:ascii="Times New Roman" w:eastAsia="新細明體" w:hAnsi="Times New Roman" w:cs="Times New Roman"/>
        </w:rPr>
        <w:t>→</w:t>
      </w:r>
      <w:r w:rsidR="00DB4339" w:rsidRPr="0091766E">
        <w:rPr>
          <w:rFonts w:ascii="Times New Roman" w:eastAsia="新細明體" w:hAnsi="Times New Roman" w:cs="Times New Roman"/>
        </w:rPr>
        <w:t>得</w:t>
      </w:r>
      <w:r w:rsidR="00DB4339" w:rsidRPr="0091766E">
        <w:rPr>
          <w:rFonts w:ascii="Times New Roman" w:eastAsia="新細明體" w:hAnsi="Times New Roman" w:cs="Times New Roman"/>
        </w:rPr>
        <w:t>7</w:t>
      </w:r>
      <w:r w:rsidR="00DB4339" w:rsidRPr="0091766E">
        <w:rPr>
          <w:rFonts w:ascii="Times New Roman" w:eastAsia="新細明體" w:hAnsi="Times New Roman" w:cs="Times New Roman"/>
        </w:rPr>
        <w:t>分</w:t>
      </w:r>
    </w:p>
    <w:p w14:paraId="701F61DF" w14:textId="4D04E198" w:rsidR="00DB4339" w:rsidRPr="0091766E" w:rsidRDefault="00DB4339">
      <w:pPr>
        <w:pStyle w:val="a8"/>
        <w:rPr>
          <w:rFonts w:ascii="Times New Roman" w:hAnsi="Times New Roman" w:cs="Times New Roman"/>
        </w:rPr>
      </w:pPr>
      <w:r w:rsidRPr="0091766E">
        <w:rPr>
          <w:rFonts w:ascii="Times New Roman" w:hAnsi="Times New Roman" w:cs="Times New Roman"/>
        </w:rPr>
        <w:t xml:space="preserve">4. </w:t>
      </w:r>
      <w:r w:rsidRPr="0091766E">
        <w:rPr>
          <w:rFonts w:ascii="Times New Roman" w:hAnsi="Times New Roman" w:cs="Times New Roman"/>
        </w:rPr>
        <w:t>答案正確</w:t>
      </w:r>
      <w:r w:rsidRPr="0091766E">
        <w:rPr>
          <w:rFonts w:ascii="Times New Roman" w:hAnsi="Times New Roman" w:cs="Times New Roman"/>
        </w:rPr>
        <w:t>→</w:t>
      </w:r>
      <w:r w:rsidRPr="0091766E">
        <w:rPr>
          <w:rFonts w:ascii="Times New Roman" w:eastAsia="新細明體" w:hAnsi="Times New Roman" w:cs="Times New Roman"/>
        </w:rPr>
        <w:t>得</w:t>
      </w:r>
      <w:r w:rsidRPr="0091766E">
        <w:rPr>
          <w:rFonts w:ascii="Times New Roman" w:hAnsi="Times New Roman" w:cs="Times New Roman"/>
        </w:rPr>
        <w:t>3</w:t>
      </w:r>
      <w:r w:rsidRPr="0091766E">
        <w:rPr>
          <w:rFonts w:ascii="Times New Roman" w:hAnsi="Times New Roman" w:cs="Times New Roman"/>
        </w:rPr>
        <w:t>分</w:t>
      </w:r>
    </w:p>
    <w:p w14:paraId="4597E9B8" w14:textId="14AC2DBF" w:rsidR="00CE74AC" w:rsidRDefault="0049050C">
      <w:pPr>
        <w:pStyle w:val="a8"/>
        <w:rPr>
          <w:rFonts w:hint="eastAsia"/>
        </w:rPr>
      </w:pPr>
      <w:r>
        <w:rPr>
          <w:rFonts w:ascii="Times New Roman" w:hAnsi="Times New Roman" w:cs="Times New Roman" w:hint="eastAsia"/>
        </w:rPr>
        <w:t>(</w:t>
      </w:r>
      <w:r w:rsidR="00D0433F" w:rsidRPr="0091766E">
        <w:rPr>
          <w:rFonts w:ascii="Times New Roman" w:hAnsi="Times New Roman" w:cs="Times New Roman"/>
        </w:rPr>
        <w:t>可以不用提到</w:t>
      </w:r>
      <w:r w:rsidR="00D0433F" w:rsidRPr="0091766E">
        <w:rPr>
          <w:rFonts w:ascii="Times New Roman" w:hAnsi="Times New Roman" w:cs="Times New Roman"/>
        </w:rPr>
        <w:t>1225</w:t>
      </w:r>
      <w:r w:rsidR="00D0433F" w:rsidRPr="0091766E">
        <w:rPr>
          <w:rFonts w:ascii="Times New Roman" w:hAnsi="Times New Roman" w:cs="Times New Roman"/>
        </w:rPr>
        <w:t>，這裡只是單純詢問侵害多少特留分額</w:t>
      </w:r>
      <w:r>
        <w:rPr>
          <w:rFonts w:ascii="Times New Roman" w:hAnsi="Times New Roman" w:cs="Times New Roman"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B4239A" w15:done="0"/>
  <w15:commentEx w15:paraId="2A1CF7C6" w15:done="0"/>
  <w15:commentEx w15:paraId="5DE41DA6" w15:done="0"/>
  <w15:commentEx w15:paraId="4597E9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4239A" w16cid:durableId="28238909"/>
  <w16cid:commentId w16cid:paraId="2A1CF7C6" w16cid:durableId="28238A12"/>
  <w16cid:commentId w16cid:paraId="5DE41DA6" w16cid:durableId="28238EED"/>
  <w16cid:commentId w16cid:paraId="4597E9B8" w16cid:durableId="282391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A8CF" w14:textId="77777777" w:rsidR="00AE2B56" w:rsidRDefault="00AE2B56" w:rsidP="00C807AF">
      <w:r>
        <w:separator/>
      </w:r>
    </w:p>
  </w:endnote>
  <w:endnote w:type="continuationSeparator" w:id="0">
    <w:p w14:paraId="23F72483" w14:textId="77777777" w:rsidR="00AE2B56" w:rsidRDefault="00AE2B56" w:rsidP="00C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695738"/>
      <w:docPartObj>
        <w:docPartGallery w:val="Page Numbers (Bottom of Page)"/>
        <w:docPartUnique/>
      </w:docPartObj>
    </w:sdtPr>
    <w:sdtEndPr/>
    <w:sdtContent>
      <w:p w14:paraId="265CDF39" w14:textId="2AB58C6D" w:rsidR="009250D0" w:rsidRDefault="009250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FC" w:rsidRPr="00E425FC">
          <w:rPr>
            <w:noProof/>
            <w:lang w:val="zh-TW"/>
          </w:rPr>
          <w:t>7</w:t>
        </w:r>
        <w:r>
          <w:fldChar w:fldCharType="end"/>
        </w:r>
      </w:p>
    </w:sdtContent>
  </w:sdt>
  <w:p w14:paraId="3AF001B7" w14:textId="77777777" w:rsidR="009250D0" w:rsidRDefault="009250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8231" w14:textId="77777777" w:rsidR="00AE2B56" w:rsidRDefault="00AE2B56" w:rsidP="00C807AF">
      <w:r>
        <w:separator/>
      </w:r>
    </w:p>
  </w:footnote>
  <w:footnote w:type="continuationSeparator" w:id="0">
    <w:p w14:paraId="02F336BF" w14:textId="77777777" w:rsidR="00AE2B56" w:rsidRDefault="00AE2B56" w:rsidP="00C8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37D2" w14:textId="157AFE6D" w:rsidR="00D54903" w:rsidRDefault="00D54903" w:rsidP="00D54903">
    <w:pPr>
      <w:jc w:val="both"/>
      <w:rPr>
        <w:rFonts w:ascii="Times New Roman" w:hAnsi="Times New Roman" w:cs="Times New Roman"/>
        <w:b/>
      </w:rPr>
    </w:pPr>
    <w:bookmarkStart w:id="4" w:name="_Hlk122109783"/>
    <w:r w:rsidRPr="00E5399E">
      <w:rPr>
        <w:rFonts w:ascii="Times New Roman" w:hAnsi="Times New Roman" w:cs="Times New Roman" w:hint="eastAsia"/>
        <w:b/>
      </w:rPr>
      <w:t>國立中正大學</w:t>
    </w:r>
    <w:r w:rsidRPr="00E5399E">
      <w:rPr>
        <w:rFonts w:ascii="Times New Roman" w:hAnsi="Times New Roman" w:cs="Times New Roman"/>
        <w:b/>
      </w:rPr>
      <w:t>111</w:t>
    </w:r>
    <w:r w:rsidRPr="00E5399E">
      <w:rPr>
        <w:rFonts w:ascii="Times New Roman" w:hAnsi="Times New Roman" w:cs="Times New Roman" w:hint="eastAsia"/>
        <w:b/>
      </w:rPr>
      <w:t>學年度第</w:t>
    </w:r>
    <w:r w:rsidR="006310F9">
      <w:rPr>
        <w:rFonts w:ascii="Times New Roman" w:hAnsi="Times New Roman" w:cs="Times New Roman"/>
        <w:b/>
      </w:rPr>
      <w:t>2</w:t>
    </w:r>
    <w:r w:rsidRPr="00E5399E">
      <w:rPr>
        <w:rFonts w:ascii="Times New Roman" w:hAnsi="Times New Roman" w:cs="Times New Roman" w:hint="eastAsia"/>
        <w:b/>
      </w:rPr>
      <w:t>學期親屬法期末考</w:t>
    </w:r>
  </w:p>
  <w:bookmarkEnd w:id="4"/>
  <w:p w14:paraId="1D1306ED" w14:textId="77777777" w:rsidR="00D54903" w:rsidRDefault="00D549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E70"/>
    <w:multiLevelType w:val="hybridMultilevel"/>
    <w:tmpl w:val="2CAE954A"/>
    <w:lvl w:ilvl="0" w:tplc="C2B8C5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D13C6F"/>
    <w:multiLevelType w:val="hybridMultilevel"/>
    <w:tmpl w:val="5E7AFA4C"/>
    <w:lvl w:ilvl="0" w:tplc="05002D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FD2CA9"/>
    <w:multiLevelType w:val="hybridMultilevel"/>
    <w:tmpl w:val="28DCEE56"/>
    <w:lvl w:ilvl="0" w:tplc="E5347A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37A7914"/>
    <w:multiLevelType w:val="hybridMultilevel"/>
    <w:tmpl w:val="995CE5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0938DF"/>
    <w:multiLevelType w:val="hybridMultilevel"/>
    <w:tmpl w:val="C61EFAF6"/>
    <w:lvl w:ilvl="0" w:tplc="30EC25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韻琪 Angel Chang 張">
    <w15:presenceInfo w15:providerId="Windows Live" w15:userId="99c59d115fc3c2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A2"/>
    <w:rsid w:val="00004412"/>
    <w:rsid w:val="00011D51"/>
    <w:rsid w:val="00027132"/>
    <w:rsid w:val="00034007"/>
    <w:rsid w:val="00035240"/>
    <w:rsid w:val="0003669E"/>
    <w:rsid w:val="00043206"/>
    <w:rsid w:val="00043717"/>
    <w:rsid w:val="00045879"/>
    <w:rsid w:val="0004727D"/>
    <w:rsid w:val="00052205"/>
    <w:rsid w:val="000527F4"/>
    <w:rsid w:val="00071221"/>
    <w:rsid w:val="00080029"/>
    <w:rsid w:val="00082A8A"/>
    <w:rsid w:val="00084F63"/>
    <w:rsid w:val="000A4F4E"/>
    <w:rsid w:val="000A7960"/>
    <w:rsid w:val="000C3638"/>
    <w:rsid w:val="000C3AF9"/>
    <w:rsid w:val="000C4A35"/>
    <w:rsid w:val="000D0A23"/>
    <w:rsid w:val="000D35AC"/>
    <w:rsid w:val="000D5B4B"/>
    <w:rsid w:val="000E5DC2"/>
    <w:rsid w:val="000F1D68"/>
    <w:rsid w:val="000F5C8C"/>
    <w:rsid w:val="00102CD1"/>
    <w:rsid w:val="00111621"/>
    <w:rsid w:val="00112AFC"/>
    <w:rsid w:val="00113023"/>
    <w:rsid w:val="00113EAB"/>
    <w:rsid w:val="00132088"/>
    <w:rsid w:val="00137CD0"/>
    <w:rsid w:val="00142C93"/>
    <w:rsid w:val="001445D5"/>
    <w:rsid w:val="0014672B"/>
    <w:rsid w:val="00151F65"/>
    <w:rsid w:val="00156266"/>
    <w:rsid w:val="0018385A"/>
    <w:rsid w:val="00186F5A"/>
    <w:rsid w:val="00194A7A"/>
    <w:rsid w:val="00197F36"/>
    <w:rsid w:val="001A199B"/>
    <w:rsid w:val="001A5442"/>
    <w:rsid w:val="00203C1B"/>
    <w:rsid w:val="0020734A"/>
    <w:rsid w:val="00211BC5"/>
    <w:rsid w:val="002176EC"/>
    <w:rsid w:val="002420CB"/>
    <w:rsid w:val="00256A25"/>
    <w:rsid w:val="00257A9F"/>
    <w:rsid w:val="00280B58"/>
    <w:rsid w:val="00294DDD"/>
    <w:rsid w:val="002C17B4"/>
    <w:rsid w:val="002D64F1"/>
    <w:rsid w:val="002D7592"/>
    <w:rsid w:val="002E440A"/>
    <w:rsid w:val="002E6F99"/>
    <w:rsid w:val="002F6010"/>
    <w:rsid w:val="00307B55"/>
    <w:rsid w:val="003108F3"/>
    <w:rsid w:val="003141FD"/>
    <w:rsid w:val="0033160A"/>
    <w:rsid w:val="00384E7B"/>
    <w:rsid w:val="0038511E"/>
    <w:rsid w:val="003B078D"/>
    <w:rsid w:val="003B305B"/>
    <w:rsid w:val="003B5317"/>
    <w:rsid w:val="003C5C76"/>
    <w:rsid w:val="003E067F"/>
    <w:rsid w:val="00403C64"/>
    <w:rsid w:val="00421833"/>
    <w:rsid w:val="00456377"/>
    <w:rsid w:val="00470D7A"/>
    <w:rsid w:val="0047444F"/>
    <w:rsid w:val="004769D4"/>
    <w:rsid w:val="00480DC7"/>
    <w:rsid w:val="0049050C"/>
    <w:rsid w:val="00495BE1"/>
    <w:rsid w:val="0049663C"/>
    <w:rsid w:val="004A1FEF"/>
    <w:rsid w:val="004D4004"/>
    <w:rsid w:val="004E0FB6"/>
    <w:rsid w:val="004F4C34"/>
    <w:rsid w:val="004F67F6"/>
    <w:rsid w:val="00530A4B"/>
    <w:rsid w:val="00544D0A"/>
    <w:rsid w:val="00595355"/>
    <w:rsid w:val="005964B3"/>
    <w:rsid w:val="005C0CB4"/>
    <w:rsid w:val="005C2695"/>
    <w:rsid w:val="005D17A8"/>
    <w:rsid w:val="005E19C0"/>
    <w:rsid w:val="005E1E45"/>
    <w:rsid w:val="005E7AB8"/>
    <w:rsid w:val="005F1FBC"/>
    <w:rsid w:val="006026EE"/>
    <w:rsid w:val="00606B85"/>
    <w:rsid w:val="00623B7D"/>
    <w:rsid w:val="00630C00"/>
    <w:rsid w:val="006310F9"/>
    <w:rsid w:val="006429BE"/>
    <w:rsid w:val="00644A82"/>
    <w:rsid w:val="006554A9"/>
    <w:rsid w:val="0066041D"/>
    <w:rsid w:val="0068084E"/>
    <w:rsid w:val="00683C3E"/>
    <w:rsid w:val="0069511F"/>
    <w:rsid w:val="006954B5"/>
    <w:rsid w:val="006B1446"/>
    <w:rsid w:val="006B1CF4"/>
    <w:rsid w:val="006C502D"/>
    <w:rsid w:val="006C70A9"/>
    <w:rsid w:val="006E2325"/>
    <w:rsid w:val="006E3ED4"/>
    <w:rsid w:val="006E6CD2"/>
    <w:rsid w:val="006E7B41"/>
    <w:rsid w:val="00702B74"/>
    <w:rsid w:val="007074E3"/>
    <w:rsid w:val="00707AD8"/>
    <w:rsid w:val="00714F2D"/>
    <w:rsid w:val="00721929"/>
    <w:rsid w:val="0072416E"/>
    <w:rsid w:val="00724716"/>
    <w:rsid w:val="00746E5A"/>
    <w:rsid w:val="00766209"/>
    <w:rsid w:val="00777303"/>
    <w:rsid w:val="007C0700"/>
    <w:rsid w:val="007D0FB2"/>
    <w:rsid w:val="007E5725"/>
    <w:rsid w:val="007E5BD4"/>
    <w:rsid w:val="007F1767"/>
    <w:rsid w:val="00801B9D"/>
    <w:rsid w:val="0081215E"/>
    <w:rsid w:val="00812506"/>
    <w:rsid w:val="00813A4E"/>
    <w:rsid w:val="0081552F"/>
    <w:rsid w:val="008208F5"/>
    <w:rsid w:val="008318A5"/>
    <w:rsid w:val="00850513"/>
    <w:rsid w:val="00850C7B"/>
    <w:rsid w:val="00856085"/>
    <w:rsid w:val="0086005B"/>
    <w:rsid w:val="00861D3D"/>
    <w:rsid w:val="0087687C"/>
    <w:rsid w:val="00882F18"/>
    <w:rsid w:val="0088707A"/>
    <w:rsid w:val="008A2FBC"/>
    <w:rsid w:val="008B0068"/>
    <w:rsid w:val="008D44B8"/>
    <w:rsid w:val="008E108D"/>
    <w:rsid w:val="0091766E"/>
    <w:rsid w:val="009250D0"/>
    <w:rsid w:val="00926784"/>
    <w:rsid w:val="00926FE2"/>
    <w:rsid w:val="00936055"/>
    <w:rsid w:val="00951288"/>
    <w:rsid w:val="00952E94"/>
    <w:rsid w:val="0095438B"/>
    <w:rsid w:val="009710BE"/>
    <w:rsid w:val="009D10C0"/>
    <w:rsid w:val="009D3FB9"/>
    <w:rsid w:val="00A221F7"/>
    <w:rsid w:val="00A3123C"/>
    <w:rsid w:val="00A50CF9"/>
    <w:rsid w:val="00A511EE"/>
    <w:rsid w:val="00A64B98"/>
    <w:rsid w:val="00A71CFC"/>
    <w:rsid w:val="00A72952"/>
    <w:rsid w:val="00A75010"/>
    <w:rsid w:val="00A75F4A"/>
    <w:rsid w:val="00AA2D14"/>
    <w:rsid w:val="00AB3256"/>
    <w:rsid w:val="00AC4191"/>
    <w:rsid w:val="00AD3CDC"/>
    <w:rsid w:val="00AE2B56"/>
    <w:rsid w:val="00AF0CAB"/>
    <w:rsid w:val="00B03563"/>
    <w:rsid w:val="00B15181"/>
    <w:rsid w:val="00B174CE"/>
    <w:rsid w:val="00B418DB"/>
    <w:rsid w:val="00B4339D"/>
    <w:rsid w:val="00B4497F"/>
    <w:rsid w:val="00B66A94"/>
    <w:rsid w:val="00B67F44"/>
    <w:rsid w:val="00B72FD7"/>
    <w:rsid w:val="00BA0C2A"/>
    <w:rsid w:val="00BA4829"/>
    <w:rsid w:val="00BB7ED7"/>
    <w:rsid w:val="00BD5E00"/>
    <w:rsid w:val="00BD6783"/>
    <w:rsid w:val="00BD7C1C"/>
    <w:rsid w:val="00BE1A6E"/>
    <w:rsid w:val="00C004D4"/>
    <w:rsid w:val="00C15C83"/>
    <w:rsid w:val="00C37E39"/>
    <w:rsid w:val="00C42794"/>
    <w:rsid w:val="00C47485"/>
    <w:rsid w:val="00C63A12"/>
    <w:rsid w:val="00C75FC4"/>
    <w:rsid w:val="00C807AF"/>
    <w:rsid w:val="00C83044"/>
    <w:rsid w:val="00C94AEA"/>
    <w:rsid w:val="00CA0093"/>
    <w:rsid w:val="00CA6FF2"/>
    <w:rsid w:val="00CB306E"/>
    <w:rsid w:val="00CB6775"/>
    <w:rsid w:val="00CC19F5"/>
    <w:rsid w:val="00CC1B48"/>
    <w:rsid w:val="00CC5AF1"/>
    <w:rsid w:val="00CC6D61"/>
    <w:rsid w:val="00CD2099"/>
    <w:rsid w:val="00CD257E"/>
    <w:rsid w:val="00CD611D"/>
    <w:rsid w:val="00CE74AC"/>
    <w:rsid w:val="00CF5865"/>
    <w:rsid w:val="00CF7440"/>
    <w:rsid w:val="00D031F2"/>
    <w:rsid w:val="00D0433F"/>
    <w:rsid w:val="00D05D9C"/>
    <w:rsid w:val="00D0709D"/>
    <w:rsid w:val="00D16868"/>
    <w:rsid w:val="00D2566E"/>
    <w:rsid w:val="00D54903"/>
    <w:rsid w:val="00D5628C"/>
    <w:rsid w:val="00D7241E"/>
    <w:rsid w:val="00D842B3"/>
    <w:rsid w:val="00D91130"/>
    <w:rsid w:val="00D92BF8"/>
    <w:rsid w:val="00DA56BC"/>
    <w:rsid w:val="00DA5A75"/>
    <w:rsid w:val="00DB04BC"/>
    <w:rsid w:val="00DB2016"/>
    <w:rsid w:val="00DB4339"/>
    <w:rsid w:val="00DD7719"/>
    <w:rsid w:val="00DF36DB"/>
    <w:rsid w:val="00E00CFA"/>
    <w:rsid w:val="00E2153D"/>
    <w:rsid w:val="00E21A7C"/>
    <w:rsid w:val="00E25422"/>
    <w:rsid w:val="00E269F0"/>
    <w:rsid w:val="00E37F8B"/>
    <w:rsid w:val="00E425FC"/>
    <w:rsid w:val="00E42AD1"/>
    <w:rsid w:val="00E50192"/>
    <w:rsid w:val="00E91B25"/>
    <w:rsid w:val="00E97A36"/>
    <w:rsid w:val="00EA44C3"/>
    <w:rsid w:val="00EB43F4"/>
    <w:rsid w:val="00ED3233"/>
    <w:rsid w:val="00ED6654"/>
    <w:rsid w:val="00F07217"/>
    <w:rsid w:val="00F178DA"/>
    <w:rsid w:val="00F22B9A"/>
    <w:rsid w:val="00F55AA2"/>
    <w:rsid w:val="00F60CC9"/>
    <w:rsid w:val="00F7467A"/>
    <w:rsid w:val="00F77D8F"/>
    <w:rsid w:val="00F87FD6"/>
    <w:rsid w:val="00FA5DD2"/>
    <w:rsid w:val="00FB00AC"/>
    <w:rsid w:val="00FB15C8"/>
    <w:rsid w:val="00FB25C9"/>
    <w:rsid w:val="00FC3645"/>
    <w:rsid w:val="00FD44C7"/>
    <w:rsid w:val="00FD5044"/>
    <w:rsid w:val="00FD5D46"/>
    <w:rsid w:val="00FD6822"/>
    <w:rsid w:val="00FD6E7E"/>
    <w:rsid w:val="00FE2C1D"/>
    <w:rsid w:val="00FE748A"/>
    <w:rsid w:val="00FF2CB1"/>
    <w:rsid w:val="00FF338A"/>
    <w:rsid w:val="00FF4328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3E563"/>
  <w15:chartTrackingRefBased/>
  <w15:docId w15:val="{D6897994-7A07-4948-A064-1F8E204F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07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0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07A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418D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418DB"/>
    <w:pPr>
      <w:widowControl/>
    </w:pPr>
  </w:style>
  <w:style w:type="character" w:customStyle="1" w:styleId="a9">
    <w:name w:val="註解文字 字元"/>
    <w:basedOn w:val="a0"/>
    <w:link w:val="a8"/>
    <w:uiPriority w:val="99"/>
    <w:rsid w:val="00B418DB"/>
  </w:style>
  <w:style w:type="paragraph" w:styleId="aa">
    <w:name w:val="Balloon Text"/>
    <w:basedOn w:val="a"/>
    <w:link w:val="ab"/>
    <w:uiPriority w:val="99"/>
    <w:semiHidden/>
    <w:unhideWhenUsed/>
    <w:rsid w:val="00B41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18D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50192"/>
    <w:pPr>
      <w:widowControl w:val="0"/>
    </w:pPr>
    <w:rPr>
      <w:b/>
      <w:bCs/>
    </w:rPr>
  </w:style>
  <w:style w:type="character" w:customStyle="1" w:styleId="ad">
    <w:name w:val="註解主旨 字元"/>
    <w:basedOn w:val="a9"/>
    <w:link w:val="ac"/>
    <w:uiPriority w:val="99"/>
    <w:semiHidden/>
    <w:rsid w:val="00E50192"/>
    <w:rPr>
      <w:b/>
      <w:bCs/>
    </w:rPr>
  </w:style>
  <w:style w:type="character" w:styleId="ae">
    <w:name w:val="Hyperlink"/>
    <w:basedOn w:val="a0"/>
    <w:uiPriority w:val="99"/>
    <w:semiHidden/>
    <w:unhideWhenUsed/>
    <w:rsid w:val="00F178DA"/>
    <w:rPr>
      <w:color w:val="0000FF"/>
      <w:u w:val="single"/>
    </w:rPr>
  </w:style>
  <w:style w:type="table" w:styleId="af">
    <w:name w:val="Table Grid"/>
    <w:basedOn w:val="a1"/>
    <w:uiPriority w:val="39"/>
    <w:rsid w:val="008B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2566E"/>
    <w:pPr>
      <w:widowControl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13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66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068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6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90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33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28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06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05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0EF7-6939-40FD-8ABD-EEB4C22F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Changyunchi</dc:creator>
  <cp:keywords/>
  <dc:description/>
  <cp:lastModifiedBy>韻琪 Angel Chang 張</cp:lastModifiedBy>
  <cp:revision>242</cp:revision>
  <dcterms:created xsi:type="dcterms:W3CDTF">2023-05-27T07:02:00Z</dcterms:created>
  <dcterms:modified xsi:type="dcterms:W3CDTF">2023-06-13T14:37:00Z</dcterms:modified>
</cp:coreProperties>
</file>