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B4EA" w14:textId="2E0952A6" w:rsidR="003A77F3" w:rsidRPr="004F2159" w:rsidRDefault="003A77F3" w:rsidP="003A77F3">
      <w:pPr>
        <w:jc w:val="center"/>
        <w:rPr>
          <w:rFonts w:ascii="Book Antiqua" w:eastAsia="新細明體" w:hAnsi="Book Antiqua"/>
          <w:b/>
          <w:sz w:val="28"/>
          <w:szCs w:val="28"/>
        </w:rPr>
      </w:pPr>
      <w:r>
        <w:rPr>
          <w:rFonts w:ascii="Book Antiqua" w:eastAsia="新細明體" w:hAnsi="Book Antiqua" w:hint="eastAsia"/>
          <w:b/>
          <w:sz w:val="28"/>
          <w:szCs w:val="28"/>
        </w:rPr>
        <w:t>民法總則（二）</w:t>
      </w:r>
      <w:r w:rsidRPr="004F2159">
        <w:rPr>
          <w:rFonts w:ascii="Book Antiqua" w:eastAsia="新細明體" w:hAnsi="Book Antiqua"/>
          <w:b/>
          <w:sz w:val="28"/>
          <w:szCs w:val="28"/>
        </w:rPr>
        <w:t>授課大綱</w:t>
      </w:r>
    </w:p>
    <w:p w14:paraId="37E831ED" w14:textId="77777777" w:rsidR="003A77F3" w:rsidRPr="0098397A" w:rsidRDefault="003A77F3" w:rsidP="003A77F3">
      <w:pPr>
        <w:jc w:val="center"/>
        <w:rPr>
          <w:rFonts w:ascii="Book Antiqua" w:eastAsia="新細明體" w:hAnsi="Book Antiqua"/>
          <w:szCs w:val="21"/>
        </w:rPr>
      </w:pPr>
      <w:r w:rsidRPr="004F2159">
        <w:rPr>
          <w:rFonts w:ascii="Book Antiqua" w:eastAsia="新細明體" w:hAnsi="Book Antiqua"/>
          <w:szCs w:val="21"/>
        </w:rPr>
        <w:t>授課教師：</w:t>
      </w:r>
      <w:r>
        <w:rPr>
          <w:rFonts w:ascii="Book Antiqua" w:eastAsia="新細明體" w:hAnsi="Book Antiqua" w:cs="MS Mincho" w:hint="eastAsia"/>
          <w:szCs w:val="21"/>
        </w:rPr>
        <w:t>張</w:t>
      </w:r>
      <w:r>
        <w:rPr>
          <w:rFonts w:ascii="Book Antiqua" w:eastAsia="新細明體" w:hAnsi="Book Antiqua" w:cs="MS Mincho" w:hint="eastAsia"/>
          <w:szCs w:val="21"/>
        </w:rPr>
        <w:t xml:space="preserve"> </w:t>
      </w:r>
      <w:r>
        <w:rPr>
          <w:rFonts w:ascii="Book Antiqua" w:eastAsia="新細明體" w:hAnsi="Book Antiqua" w:cs="MS Mincho" w:hint="eastAsia"/>
          <w:szCs w:val="21"/>
        </w:rPr>
        <w:t>韻琪</w:t>
      </w:r>
    </w:p>
    <w:p w14:paraId="61D01E6C" w14:textId="398E76DB" w:rsidR="003A77F3" w:rsidRDefault="003A77F3" w:rsidP="003A77F3">
      <w:pPr>
        <w:jc w:val="both"/>
        <w:rPr>
          <w:rFonts w:ascii="Times New Roman" w:hAnsi="Times New Roman" w:cs="Times New Roman"/>
        </w:rPr>
      </w:pPr>
    </w:p>
    <w:p w14:paraId="29728BF2" w14:textId="4ADC91A6" w:rsidR="00E001A3" w:rsidRPr="003107F6" w:rsidRDefault="003107F6" w:rsidP="003107F6">
      <w:pPr>
        <w:jc w:val="center"/>
        <w:rPr>
          <w:rFonts w:ascii="Times New Roman" w:hAnsi="Times New Roman" w:cs="Times New Roman"/>
          <w:b/>
        </w:rPr>
      </w:pPr>
      <w:r w:rsidRPr="003107F6">
        <w:rPr>
          <w:rFonts w:ascii="Times New Roman" w:hAnsi="Times New Roman" w:cs="Times New Roman" w:hint="eastAsia"/>
          <w:b/>
        </w:rPr>
        <w:t>第一單元：複習和補充</w:t>
      </w:r>
    </w:p>
    <w:p w14:paraId="5D3B1F84" w14:textId="77777777" w:rsidR="00E001A3" w:rsidRDefault="00E001A3" w:rsidP="003A77F3">
      <w:pPr>
        <w:jc w:val="both"/>
        <w:rPr>
          <w:rFonts w:ascii="Times New Roman" w:hAnsi="Times New Roman" w:cs="Times New Roman"/>
        </w:rPr>
      </w:pPr>
    </w:p>
    <w:p w14:paraId="082C0076" w14:textId="1FACA2F1" w:rsidR="003A77F3" w:rsidRPr="005924A8" w:rsidRDefault="003A77F3" w:rsidP="003A77F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課程說明</w:t>
      </w:r>
      <w:r w:rsidR="00B00621">
        <w:rPr>
          <w:rFonts w:ascii="Times New Roman" w:hAnsi="Times New Roman" w:cs="Times New Roman" w:hint="eastAsia"/>
          <w:b/>
          <w:bCs/>
        </w:rPr>
        <w:t>及複習</w:t>
      </w:r>
    </w:p>
    <w:p w14:paraId="1B1A5F93" w14:textId="27F17D73" w:rsidR="003A77F3" w:rsidRPr="000B57B0" w:rsidRDefault="003A77F3" w:rsidP="003A77F3">
      <w:pPr>
        <w:jc w:val="both"/>
        <w:rPr>
          <w:rFonts w:ascii="Times New Roman" w:hAnsi="Times New Roman" w:cs="Times New Roman"/>
        </w:rPr>
      </w:pPr>
      <w:r w:rsidRPr="000B57B0">
        <w:rPr>
          <w:rFonts w:ascii="Times New Roman" w:hAnsi="Times New Roman" w:cs="Times New Roman" w:hint="eastAsia"/>
        </w:rPr>
        <w:t>①</w:t>
      </w:r>
      <w:r>
        <w:rPr>
          <w:rFonts w:ascii="Times New Roman" w:hAnsi="Times New Roman" w:cs="Times New Roman" w:hint="eastAsia"/>
        </w:rPr>
        <w:t>課程說明</w:t>
      </w:r>
      <w:r w:rsidR="00517FDE">
        <w:rPr>
          <w:rFonts w:ascii="Times New Roman" w:hAnsi="Times New Roman" w:cs="Times New Roman" w:hint="eastAsia"/>
        </w:rPr>
        <w:t>（教學大綱）</w:t>
      </w:r>
    </w:p>
    <w:p w14:paraId="5DD1406D" w14:textId="5AB6B85D" w:rsidR="003A77F3" w:rsidRDefault="003A77F3" w:rsidP="003A77F3">
      <w:pPr>
        <w:jc w:val="both"/>
        <w:rPr>
          <w:rFonts w:ascii="Times New Roman" w:hAnsi="Times New Roman" w:cs="Times New Roman"/>
        </w:rPr>
      </w:pPr>
      <w:r w:rsidRPr="000B57B0">
        <w:rPr>
          <w:rFonts w:ascii="Times New Roman" w:hAnsi="Times New Roman" w:cs="Times New Roman" w:hint="eastAsia"/>
        </w:rPr>
        <w:t>②</w:t>
      </w:r>
      <w:r w:rsidR="002B6C95">
        <w:rPr>
          <w:rFonts w:ascii="Times New Roman" w:hAnsi="Times New Roman" w:cs="Times New Roman" w:hint="eastAsia"/>
        </w:rPr>
        <w:t>複習：上學期學到的重要概念</w:t>
      </w:r>
    </w:p>
    <w:p w14:paraId="5CDB2FFF" w14:textId="1E851D89" w:rsidR="002B6C95" w:rsidRPr="000B57B0" w:rsidRDefault="003A77F3" w:rsidP="003A77F3">
      <w:pPr>
        <w:jc w:val="both"/>
        <w:rPr>
          <w:rFonts w:ascii="Times New Roman" w:hAnsi="Times New Roman" w:cs="Times New Roman"/>
        </w:rPr>
      </w:pPr>
      <w:r w:rsidRPr="000B57B0">
        <w:rPr>
          <w:rFonts w:ascii="Times New Roman" w:hAnsi="Times New Roman" w:cs="Times New Roman" w:hint="eastAsia"/>
        </w:rPr>
        <w:t>③</w:t>
      </w:r>
      <w:r w:rsidR="002B6C95">
        <w:rPr>
          <w:rFonts w:ascii="Times New Roman" w:hAnsi="Times New Roman" w:cs="Times New Roman" w:hint="eastAsia"/>
        </w:rPr>
        <w:t>補</w:t>
      </w:r>
      <w:r w:rsidR="00FE4598">
        <w:rPr>
          <w:rFonts w:ascii="Times New Roman" w:hAnsi="Times New Roman" w:cs="Times New Roman" w:hint="eastAsia"/>
        </w:rPr>
        <w:t>充</w:t>
      </w:r>
      <w:r w:rsidR="002B6C95">
        <w:rPr>
          <w:rFonts w:ascii="Times New Roman" w:hAnsi="Times New Roman" w:cs="Times New Roman" w:hint="eastAsia"/>
        </w:rPr>
        <w:t>：</w:t>
      </w:r>
      <w:r w:rsidR="006D4709">
        <w:rPr>
          <w:rFonts w:ascii="Times New Roman" w:hAnsi="Times New Roman" w:cs="Times New Roman" w:hint="eastAsia"/>
        </w:rPr>
        <w:t>意思表示和</w:t>
      </w:r>
      <w:r w:rsidR="00A66B4E">
        <w:rPr>
          <w:rFonts w:ascii="Times New Roman" w:hAnsi="Times New Roman" w:cs="Times New Roman" w:hint="eastAsia"/>
        </w:rPr>
        <w:t>法律行為尚未</w:t>
      </w:r>
      <w:r w:rsidR="00E171E3">
        <w:rPr>
          <w:rFonts w:ascii="Times New Roman" w:hAnsi="Times New Roman" w:cs="Times New Roman" w:hint="eastAsia"/>
        </w:rPr>
        <w:t>學習的部分</w:t>
      </w:r>
    </w:p>
    <w:p w14:paraId="2F064FD1" w14:textId="77777777" w:rsidR="003A77F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30DFE4" w14:textId="77777777" w:rsidR="003A77F3" w:rsidRPr="009A449B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A449B">
        <w:rPr>
          <w:rFonts w:ascii="Times New Roman" w:hAnsi="Times New Roman" w:cs="Times New Roman" w:hint="eastAsia"/>
          <w:b/>
        </w:rPr>
        <w:t>行事曆</w:t>
      </w:r>
    </w:p>
    <w:p w14:paraId="0E09F4F0" w14:textId="2402B121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2/17</w:t>
      </w:r>
      <w:r>
        <w:rPr>
          <w:rFonts w:ascii="Times New Roman" w:hAnsi="Times New Roman" w:cs="Times New Roman" w:hint="eastAsia"/>
        </w:rPr>
        <w:t>（五）</w:t>
      </w:r>
      <w:r>
        <w:rPr>
          <w:rFonts w:ascii="Times New Roman" w:hAnsi="Times New Roman" w:cs="Times New Roman" w:hint="eastAsia"/>
        </w:rPr>
        <w:t>1</w:t>
      </w:r>
      <w:r w:rsidR="007907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:10-1</w:t>
      </w:r>
      <w:r w:rsidR="0079074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:00</w:t>
      </w:r>
      <w:r w:rsidRPr="00FB41E3">
        <w:rPr>
          <w:rFonts w:ascii="Times New Roman" w:hAnsi="Times New Roman" w:cs="Times New Roman" w:hint="eastAsia"/>
        </w:rPr>
        <w:t>第一次上課：</w:t>
      </w:r>
      <w:r w:rsidR="00B00621">
        <w:rPr>
          <w:rFonts w:ascii="Times New Roman" w:hAnsi="Times New Roman" w:cs="Times New Roman" w:hint="eastAsia"/>
        </w:rPr>
        <w:t>課程說明</w:t>
      </w:r>
      <w:r w:rsidR="00536CEC">
        <w:rPr>
          <w:rFonts w:ascii="Times New Roman" w:hAnsi="Times New Roman" w:cs="Times New Roman" w:hint="eastAsia"/>
        </w:rPr>
        <w:t>、</w:t>
      </w:r>
      <w:r w:rsidR="00B00621">
        <w:rPr>
          <w:rFonts w:ascii="Times New Roman" w:hAnsi="Times New Roman" w:cs="Times New Roman" w:hint="eastAsia"/>
        </w:rPr>
        <w:t>複習</w:t>
      </w:r>
      <w:r w:rsidR="00536CEC">
        <w:rPr>
          <w:rFonts w:ascii="Times New Roman" w:hAnsi="Times New Roman" w:cs="Times New Roman" w:hint="eastAsia"/>
        </w:rPr>
        <w:t>及補遺</w:t>
      </w:r>
    </w:p>
    <w:p w14:paraId="2F065D20" w14:textId="76931BAF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2/24</w:t>
      </w:r>
      <w:r>
        <w:rPr>
          <w:rFonts w:ascii="Times New Roman" w:hAnsi="Times New Roman" w:cs="Times New Roman" w:hint="eastAsia"/>
        </w:rPr>
        <w:t>（五）</w:t>
      </w:r>
      <w:r w:rsidR="00790746">
        <w:rPr>
          <w:rFonts w:ascii="Times New Roman" w:hAnsi="Times New Roman" w:cs="Times New Roman" w:hint="eastAsia"/>
        </w:rPr>
        <w:t>1</w:t>
      </w:r>
      <w:r w:rsidR="00790746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222F6879" w14:textId="2055F9D3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3/03</w:t>
      </w:r>
      <w:r>
        <w:rPr>
          <w:rFonts w:ascii="Times New Roman" w:hAnsi="Times New Roman" w:cs="Times New Roman" w:hint="eastAsia"/>
        </w:rPr>
        <w:t>（五）</w:t>
      </w:r>
      <w:r w:rsidR="00790746">
        <w:rPr>
          <w:rFonts w:ascii="Times New Roman" w:hAnsi="Times New Roman" w:cs="Times New Roman" w:hint="eastAsia"/>
        </w:rPr>
        <w:t>1</w:t>
      </w:r>
      <w:r w:rsidR="00790746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0FC7A740" w14:textId="32CF6199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3/10</w:t>
      </w:r>
      <w:r>
        <w:rPr>
          <w:rFonts w:ascii="Times New Roman" w:hAnsi="Times New Roman" w:cs="Times New Roman" w:hint="eastAsia"/>
        </w:rPr>
        <w:t>（五）</w:t>
      </w:r>
      <w:r w:rsidR="00790746">
        <w:rPr>
          <w:rFonts w:ascii="Times New Roman" w:hAnsi="Times New Roman" w:cs="Times New Roman" w:hint="eastAsia"/>
        </w:rPr>
        <w:t>1</w:t>
      </w:r>
      <w:r w:rsidR="00790746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79680C0D" w14:textId="25E28BBA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3/17</w:t>
      </w:r>
      <w:r>
        <w:rPr>
          <w:rFonts w:ascii="Times New Roman" w:hAnsi="Times New Roman" w:cs="Times New Roman" w:hint="eastAsia"/>
        </w:rPr>
        <w:t>（五）</w:t>
      </w:r>
      <w:r w:rsidR="00790746">
        <w:rPr>
          <w:rFonts w:ascii="Times New Roman" w:hAnsi="Times New Roman" w:cs="Times New Roman" w:hint="eastAsia"/>
        </w:rPr>
        <w:t>1</w:t>
      </w:r>
      <w:r w:rsidR="00790746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27A34BB4" w14:textId="352FF01B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3/24</w:t>
      </w:r>
      <w:r>
        <w:rPr>
          <w:rFonts w:ascii="Times New Roman" w:hAnsi="Times New Roman" w:cs="Times New Roman" w:hint="eastAsia"/>
        </w:rPr>
        <w:t>（五）</w:t>
      </w:r>
      <w:r w:rsidR="00790746">
        <w:rPr>
          <w:rFonts w:ascii="Times New Roman" w:hAnsi="Times New Roman" w:cs="Times New Roman" w:hint="eastAsia"/>
        </w:rPr>
        <w:t>1</w:t>
      </w:r>
      <w:r w:rsidR="00790746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3E9C1155" w14:textId="29C6CB38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3/31</w:t>
      </w:r>
      <w:r>
        <w:rPr>
          <w:rFonts w:ascii="Times New Roman" w:hAnsi="Times New Roman" w:cs="Times New Roman" w:hint="eastAsia"/>
        </w:rPr>
        <w:t>（五）</w:t>
      </w:r>
      <w:r w:rsidR="00790746">
        <w:rPr>
          <w:rFonts w:ascii="Times New Roman" w:hAnsi="Times New Roman" w:cs="Times New Roman" w:hint="eastAsia"/>
        </w:rPr>
        <w:t>1</w:t>
      </w:r>
      <w:r w:rsidR="00790746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0451B4A9" w14:textId="77777777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4/</w:t>
      </w:r>
      <w:r>
        <w:rPr>
          <w:rFonts w:ascii="Times New Roman" w:hAnsi="Times New Roman" w:cs="Times New Roman"/>
        </w:rPr>
        <w:t>0</w:t>
      </w:r>
      <w:r w:rsidRPr="00FB41E3"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（五）校際活動停課一週：溫書假</w:t>
      </w:r>
    </w:p>
    <w:p w14:paraId="4D8C7582" w14:textId="77777777" w:rsidR="003A77F3" w:rsidRPr="00494D40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94D40">
        <w:rPr>
          <w:rFonts w:ascii="Times New Roman" w:hAnsi="Times New Roman" w:cs="Times New Roman" w:hint="eastAsia"/>
          <w:b/>
        </w:rPr>
        <w:t>4/14</w:t>
      </w:r>
      <w:r w:rsidRPr="00494D40">
        <w:rPr>
          <w:rFonts w:ascii="Times New Roman" w:hAnsi="Times New Roman" w:cs="Times New Roman" w:hint="eastAsia"/>
          <w:b/>
        </w:rPr>
        <w:t>（五）期中考</w:t>
      </w:r>
    </w:p>
    <w:p w14:paraId="2084EC52" w14:textId="48F05FA3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4/21</w:t>
      </w:r>
      <w:r>
        <w:rPr>
          <w:rFonts w:ascii="Times New Roman" w:hAnsi="Times New Roman" w:cs="Times New Roman" w:hint="eastAsia"/>
        </w:rPr>
        <w:t>（五）</w:t>
      </w:r>
      <w:r w:rsidR="008512F8">
        <w:rPr>
          <w:rFonts w:ascii="Times New Roman" w:hAnsi="Times New Roman" w:cs="Times New Roman" w:hint="eastAsia"/>
        </w:rPr>
        <w:t>1</w:t>
      </w:r>
      <w:r w:rsidR="008512F8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266AD571" w14:textId="6BCFF694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4/28</w:t>
      </w:r>
      <w:r>
        <w:rPr>
          <w:rFonts w:ascii="Times New Roman" w:hAnsi="Times New Roman" w:cs="Times New Roman" w:hint="eastAsia"/>
        </w:rPr>
        <w:t>（五）</w:t>
      </w:r>
      <w:r w:rsidR="008512F8">
        <w:rPr>
          <w:rFonts w:ascii="Times New Roman" w:hAnsi="Times New Roman" w:cs="Times New Roman" w:hint="eastAsia"/>
        </w:rPr>
        <w:t>1</w:t>
      </w:r>
      <w:r w:rsidR="008512F8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6B8B06BF" w14:textId="650123B5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5/05</w:t>
      </w:r>
      <w:r>
        <w:rPr>
          <w:rFonts w:ascii="Times New Roman" w:hAnsi="Times New Roman" w:cs="Times New Roman" w:hint="eastAsia"/>
        </w:rPr>
        <w:t>（五）</w:t>
      </w:r>
      <w:r w:rsidR="008512F8">
        <w:rPr>
          <w:rFonts w:ascii="Times New Roman" w:hAnsi="Times New Roman" w:cs="Times New Roman" w:hint="eastAsia"/>
        </w:rPr>
        <w:t>1</w:t>
      </w:r>
      <w:r w:rsidR="008512F8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4F8EBE27" w14:textId="2A042143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5/12</w:t>
      </w:r>
      <w:r>
        <w:rPr>
          <w:rFonts w:ascii="Times New Roman" w:hAnsi="Times New Roman" w:cs="Times New Roman" w:hint="eastAsia"/>
        </w:rPr>
        <w:t>（五）</w:t>
      </w:r>
      <w:r w:rsidR="008512F8">
        <w:rPr>
          <w:rFonts w:ascii="Times New Roman" w:hAnsi="Times New Roman" w:cs="Times New Roman" w:hint="eastAsia"/>
        </w:rPr>
        <w:t>1</w:t>
      </w:r>
      <w:r w:rsidR="008512F8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3221C63F" w14:textId="7ED7CA66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5/19</w:t>
      </w:r>
      <w:r>
        <w:rPr>
          <w:rFonts w:ascii="Times New Roman" w:hAnsi="Times New Roman" w:cs="Times New Roman" w:hint="eastAsia"/>
        </w:rPr>
        <w:t>（五）</w:t>
      </w:r>
      <w:r w:rsidR="008512F8">
        <w:rPr>
          <w:rFonts w:ascii="Times New Roman" w:hAnsi="Times New Roman" w:cs="Times New Roman" w:hint="eastAsia"/>
        </w:rPr>
        <w:t>1</w:t>
      </w:r>
      <w:r w:rsidR="008512F8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54BF1DD3" w14:textId="4563CD7B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5/26</w:t>
      </w:r>
      <w:r>
        <w:rPr>
          <w:rFonts w:ascii="Times New Roman" w:hAnsi="Times New Roman" w:cs="Times New Roman" w:hint="eastAsia"/>
        </w:rPr>
        <w:t>（五）</w:t>
      </w:r>
      <w:r w:rsidR="008512F8">
        <w:rPr>
          <w:rFonts w:ascii="Times New Roman" w:hAnsi="Times New Roman" w:cs="Times New Roman" w:hint="eastAsia"/>
        </w:rPr>
        <w:t>1</w:t>
      </w:r>
      <w:r w:rsidR="008512F8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42E817AC" w14:textId="45BF1A72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41E3">
        <w:rPr>
          <w:rFonts w:ascii="Times New Roman" w:hAnsi="Times New Roman" w:cs="Times New Roman" w:hint="eastAsia"/>
        </w:rPr>
        <w:t>6/02</w:t>
      </w:r>
      <w:r>
        <w:rPr>
          <w:rFonts w:ascii="Times New Roman" w:hAnsi="Times New Roman" w:cs="Times New Roman" w:hint="eastAsia"/>
        </w:rPr>
        <w:t>（五）</w:t>
      </w:r>
      <w:r w:rsidR="008512F8">
        <w:rPr>
          <w:rFonts w:ascii="Times New Roman" w:hAnsi="Times New Roman" w:cs="Times New Roman" w:hint="eastAsia"/>
        </w:rPr>
        <w:t>1</w:t>
      </w:r>
      <w:r w:rsidR="008512F8">
        <w:rPr>
          <w:rFonts w:ascii="Times New Roman" w:hAnsi="Times New Roman" w:cs="Times New Roman"/>
        </w:rPr>
        <w:t>4:10-16:00</w:t>
      </w:r>
      <w:r w:rsidRPr="00FB41E3">
        <w:rPr>
          <w:rFonts w:ascii="Times New Roman" w:hAnsi="Times New Roman" w:cs="Times New Roman" w:hint="eastAsia"/>
        </w:rPr>
        <w:t>上課</w:t>
      </w:r>
    </w:p>
    <w:p w14:paraId="5CE0EA2A" w14:textId="77777777" w:rsidR="003A77F3" w:rsidRPr="00FB41E3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32EB">
        <w:rPr>
          <w:rFonts w:ascii="Times New Roman" w:hAnsi="Times New Roman" w:cs="Times New Roman" w:hint="eastAsia"/>
          <w:b/>
        </w:rPr>
        <w:t>6/09</w:t>
      </w:r>
      <w:r w:rsidRPr="00A632EB">
        <w:rPr>
          <w:rFonts w:ascii="Times New Roman" w:hAnsi="Times New Roman" w:cs="Times New Roman" w:hint="eastAsia"/>
          <w:b/>
        </w:rPr>
        <w:t>（五）</w:t>
      </w:r>
      <w:r w:rsidRPr="00494D40">
        <w:rPr>
          <w:rFonts w:ascii="Times New Roman" w:hAnsi="Times New Roman" w:cs="Times New Roman" w:hint="eastAsia"/>
          <w:b/>
        </w:rPr>
        <w:t>期末考</w:t>
      </w:r>
    </w:p>
    <w:p w14:paraId="3B842E71" w14:textId="77777777" w:rsidR="003A77F3" w:rsidRPr="00A632EB" w:rsidRDefault="003A77F3" w:rsidP="003A77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632EB">
        <w:rPr>
          <w:rFonts w:ascii="Times New Roman" w:hAnsi="Times New Roman" w:cs="Times New Roman" w:hint="eastAsia"/>
        </w:rPr>
        <w:t>6/16</w:t>
      </w:r>
      <w:r w:rsidRPr="00A632EB">
        <w:rPr>
          <w:rFonts w:ascii="Times New Roman" w:hAnsi="Times New Roman" w:cs="Times New Roman" w:hint="eastAsia"/>
        </w:rPr>
        <w:t>（五）期末考檢討考卷（自由參加）</w:t>
      </w:r>
    </w:p>
    <w:p w14:paraId="61974776" w14:textId="2879A5AA" w:rsidR="009D46A6" w:rsidRDefault="009D46A6" w:rsidP="003A77F3"/>
    <w:p w14:paraId="5DD543FF" w14:textId="599E744A" w:rsidR="006F74B5" w:rsidRDefault="006F74B5" w:rsidP="003A77F3"/>
    <w:p w14:paraId="2EE00EE1" w14:textId="64A798F7" w:rsidR="006F74B5" w:rsidRDefault="006F74B5" w:rsidP="003A77F3"/>
    <w:p w14:paraId="0CA423A9" w14:textId="73797C05" w:rsidR="006F74B5" w:rsidRDefault="006F74B5">
      <w:r>
        <w:br w:type="page"/>
      </w:r>
    </w:p>
    <w:p w14:paraId="1697D2B1" w14:textId="16EA1994" w:rsidR="002A62B8" w:rsidRPr="002A62B8" w:rsidRDefault="002F58DC" w:rsidP="002F58DC">
      <w:pPr>
        <w:outlineLvl w:val="0"/>
        <w:rPr>
          <w:b/>
        </w:rPr>
      </w:pPr>
      <w:r>
        <w:rPr>
          <w:rFonts w:hint="eastAsia"/>
          <w:b/>
        </w:rPr>
        <w:lastRenderedPageBreak/>
        <w:t>第一部分：</w:t>
      </w:r>
      <w:r w:rsidR="002A62B8" w:rsidRPr="002A62B8">
        <w:rPr>
          <w:rFonts w:hint="eastAsia"/>
          <w:b/>
        </w:rPr>
        <w:t>複習</w:t>
      </w:r>
    </w:p>
    <w:p w14:paraId="4BD93E11" w14:textId="1B5E3DB0" w:rsidR="002A62B8" w:rsidRPr="003631A4" w:rsidRDefault="00B3548B" w:rsidP="005547DD">
      <w:pPr>
        <w:outlineLvl w:val="1"/>
        <w:rPr>
          <w:b/>
        </w:rPr>
      </w:pPr>
      <w:r w:rsidRPr="003631A4">
        <w:rPr>
          <w:rFonts w:hint="eastAsia"/>
          <w:b/>
        </w:rPr>
        <w:t>一、民法法源</w:t>
      </w:r>
    </w:p>
    <w:p w14:paraId="304BACB2" w14:textId="77777777" w:rsidR="00B3548B" w:rsidRPr="00D41BB7" w:rsidRDefault="00B3548B" w:rsidP="00B3548B">
      <w:pPr>
        <w:jc w:val="both"/>
        <w:rPr>
          <w:rFonts w:ascii="Times New Roman" w:hAnsi="Times New Roman" w:cs="Times New Roman"/>
        </w:rPr>
      </w:pPr>
      <w:r w:rsidRPr="00D41BB7">
        <w:rPr>
          <w:rFonts w:ascii="Times New Roman" w:hAnsi="Times New Roman" w:cs="Times New Roman" w:hint="eastAsia"/>
        </w:rPr>
        <w:t>民事，</w:t>
      </w:r>
      <w:r>
        <w:rPr>
          <w:rFonts w:ascii="Times New Roman" w:hAnsi="Times New Roman" w:cs="Times New Roman" w:hint="eastAsia"/>
        </w:rPr>
        <w:t>______</w:t>
      </w:r>
      <w:r w:rsidRPr="00D41BB7">
        <w:rPr>
          <w:rFonts w:ascii="Times New Roman" w:hAnsi="Times New Roman" w:cs="Times New Roman" w:hint="eastAsia"/>
        </w:rPr>
        <w:t>所未規定者，依</w:t>
      </w:r>
      <w:r>
        <w:rPr>
          <w:rFonts w:ascii="Times New Roman" w:hAnsi="Times New Roman" w:cs="Times New Roman" w:hint="eastAsia"/>
        </w:rPr>
        <w:t>_</w:t>
      </w:r>
      <w:r>
        <w:rPr>
          <w:rFonts w:ascii="Times New Roman" w:hAnsi="Times New Roman" w:cs="Times New Roman"/>
        </w:rPr>
        <w:t>_____</w:t>
      </w:r>
      <w:r w:rsidRPr="00D41BB7">
        <w:rPr>
          <w:rFonts w:ascii="Times New Roman" w:hAnsi="Times New Roman" w:cs="Times New Roman" w:hint="eastAsia"/>
        </w:rPr>
        <w:t>；無習慣者，依</w:t>
      </w:r>
      <w:r>
        <w:rPr>
          <w:rFonts w:ascii="Times New Roman" w:hAnsi="Times New Roman" w:cs="Times New Roman" w:hint="eastAsia"/>
        </w:rPr>
        <w:t>_</w:t>
      </w:r>
      <w:r>
        <w:rPr>
          <w:rFonts w:ascii="Times New Roman" w:hAnsi="Times New Roman" w:cs="Times New Roman"/>
        </w:rPr>
        <w:t>_____</w:t>
      </w:r>
      <w:r w:rsidRPr="00D41BB7">
        <w:rPr>
          <w:rFonts w:ascii="Times New Roman" w:hAnsi="Times New Roman" w:cs="Times New Roman" w:hint="eastAsia"/>
        </w:rPr>
        <w:t>。</w:t>
      </w:r>
    </w:p>
    <w:p w14:paraId="1934BE79" w14:textId="177BDCC9" w:rsidR="00B3548B" w:rsidRDefault="00B3548B"/>
    <w:p w14:paraId="05D1C0AC" w14:textId="54503DFA" w:rsidR="00B3548B" w:rsidRPr="00E80075" w:rsidRDefault="00B3548B" w:rsidP="005547DD">
      <w:pPr>
        <w:outlineLvl w:val="1"/>
        <w:rPr>
          <w:b/>
        </w:rPr>
      </w:pPr>
      <w:r w:rsidRPr="00E80075">
        <w:rPr>
          <w:rFonts w:hint="eastAsia"/>
          <w:b/>
        </w:rPr>
        <w:t>二、</w:t>
      </w:r>
      <w:r w:rsidR="009D3514" w:rsidRPr="00E80075">
        <w:rPr>
          <w:rFonts w:hint="eastAsia"/>
          <w:b/>
        </w:rPr>
        <w:t>請求權基礎</w:t>
      </w:r>
      <w:r w:rsidR="00721EC3" w:rsidRPr="00E80075">
        <w:rPr>
          <w:rFonts w:hint="eastAsia"/>
          <w:b/>
        </w:rPr>
        <w:t>的思考模式</w:t>
      </w:r>
    </w:p>
    <w:p w14:paraId="7773A0EC" w14:textId="27E26F45" w:rsidR="00F15C02" w:rsidRDefault="00721EC3" w:rsidP="00BB38EB">
      <w:pPr>
        <w:jc w:val="both"/>
        <w:rPr>
          <w:rFonts w:ascii="Times New Roman" w:eastAsiaTheme="majorEastAsia" w:hAnsi="Times New Roman" w:cs="Times New Roman"/>
          <w:szCs w:val="24"/>
        </w:rPr>
      </w:pPr>
      <w:r>
        <w:rPr>
          <w:rFonts w:ascii="Times New Roman" w:eastAsiaTheme="majorEastAsia" w:hAnsi="Times New Roman" w:cs="Times New Roman" w:hint="eastAsia"/>
          <w:szCs w:val="24"/>
        </w:rPr>
        <w:t>1</w:t>
      </w:r>
      <w:r>
        <w:rPr>
          <w:rFonts w:ascii="Times New Roman" w:eastAsiaTheme="majorEastAsia" w:hAnsi="Times New Roman" w:cs="Times New Roman"/>
          <w:szCs w:val="24"/>
        </w:rPr>
        <w:t xml:space="preserve">. </w:t>
      </w:r>
      <w:r>
        <w:rPr>
          <w:rFonts w:ascii="Times New Roman" w:eastAsiaTheme="majorEastAsia" w:hAnsi="Times New Roman" w:cs="Times New Roman" w:hint="eastAsia"/>
          <w:szCs w:val="24"/>
        </w:rPr>
        <w:t>目標</w:t>
      </w:r>
      <w:r w:rsidR="005C6D4F">
        <w:rPr>
          <w:rFonts w:ascii="Times New Roman" w:eastAsiaTheme="majorEastAsia" w:hAnsi="Times New Roman" w:cs="Times New Roman" w:hint="eastAsia"/>
          <w:szCs w:val="24"/>
        </w:rPr>
        <w:t>是要</w:t>
      </w:r>
      <w:r>
        <w:rPr>
          <w:rFonts w:ascii="Times New Roman" w:eastAsiaTheme="majorEastAsia" w:hAnsi="Times New Roman" w:cs="Times New Roman" w:hint="eastAsia"/>
          <w:szCs w:val="24"/>
        </w:rPr>
        <w:t>回答</w:t>
      </w:r>
      <w:r w:rsidR="00BB38EB">
        <w:rPr>
          <w:rFonts w:ascii="Times New Roman" w:eastAsiaTheme="majorEastAsia" w:hAnsi="Times New Roman" w:cs="Times New Roman" w:hint="eastAsia"/>
          <w:szCs w:val="24"/>
        </w:rPr>
        <w:t>「一方當事人是否對於他方當事人有請求為某行為的權利」</w:t>
      </w:r>
      <w:r>
        <w:rPr>
          <w:rFonts w:ascii="Times New Roman" w:eastAsiaTheme="majorEastAsia" w:hAnsi="Times New Roman" w:cs="Times New Roman" w:hint="eastAsia"/>
          <w:szCs w:val="24"/>
        </w:rPr>
        <w:t>這個問題</w:t>
      </w:r>
    </w:p>
    <w:p w14:paraId="0B792E90" w14:textId="1FF16C39" w:rsidR="00B3548B" w:rsidRDefault="00B3548B"/>
    <w:p w14:paraId="78D72A0F" w14:textId="00237969" w:rsidR="00BB38EB" w:rsidRPr="003B49FC" w:rsidRDefault="00721EC3">
      <w:pPr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2. </w:t>
      </w:r>
      <w:r w:rsidR="00BB38EB" w:rsidRPr="003B49FC">
        <w:rPr>
          <w:rFonts w:ascii="Times New Roman" w:hAnsi="Times New Roman" w:cs="Times New Roman"/>
        </w:rPr>
        <w:t>常見的請求權基礎</w:t>
      </w:r>
    </w:p>
    <w:p w14:paraId="31545B04" w14:textId="0C3467D9" w:rsidR="00285A76" w:rsidRPr="003B49FC" w:rsidRDefault="00285A76" w:rsidP="00285A76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a. </w:t>
      </w:r>
      <w:r w:rsidR="00BB38EB" w:rsidRPr="003B49FC">
        <w:rPr>
          <w:rFonts w:ascii="Times New Roman" w:hAnsi="Times New Roman" w:cs="Times New Roman"/>
        </w:rPr>
        <w:t>契約</w:t>
      </w:r>
      <w:r w:rsidR="009A27CA" w:rsidRPr="003B49FC">
        <w:rPr>
          <w:rFonts w:ascii="Times New Roman" w:hAnsi="Times New Roman" w:cs="Times New Roman"/>
        </w:rPr>
        <w:t>（和契約法）</w:t>
      </w:r>
    </w:p>
    <w:p w14:paraId="404F2D4A" w14:textId="2885D54B" w:rsidR="00721EC3" w:rsidRPr="003B49FC" w:rsidRDefault="00285A76" w:rsidP="00285A76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b. </w:t>
      </w:r>
      <w:r w:rsidR="00721EC3" w:rsidRPr="003B49FC">
        <w:rPr>
          <w:rFonts w:ascii="Times New Roman" w:hAnsi="Times New Roman" w:cs="Times New Roman"/>
        </w:rPr>
        <w:t>所有權</w:t>
      </w:r>
      <w:r w:rsidR="00721EC3" w:rsidRPr="003B49FC">
        <w:rPr>
          <w:rFonts w:ascii="Times New Roman" w:hAnsi="Times New Roman" w:cs="Times New Roman"/>
        </w:rPr>
        <w:t>§767</w:t>
      </w:r>
    </w:p>
    <w:p w14:paraId="5E5075A3" w14:textId="7E9F669C" w:rsidR="00BB38EB" w:rsidRPr="003B49FC" w:rsidRDefault="00285A76" w:rsidP="00285A76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c. </w:t>
      </w:r>
      <w:r w:rsidR="00BB38EB" w:rsidRPr="003B49FC">
        <w:rPr>
          <w:rFonts w:ascii="Times New Roman" w:hAnsi="Times New Roman" w:cs="Times New Roman"/>
        </w:rPr>
        <w:t>侵權行為</w:t>
      </w:r>
      <w:r w:rsidR="00BB38EB" w:rsidRPr="003B49FC">
        <w:rPr>
          <w:rFonts w:ascii="Times New Roman" w:hAnsi="Times New Roman" w:cs="Times New Roman"/>
        </w:rPr>
        <w:t>§184</w:t>
      </w:r>
    </w:p>
    <w:p w14:paraId="380B9C00" w14:textId="38987F1B" w:rsidR="00BB38EB" w:rsidRPr="003B49FC" w:rsidRDefault="00285A76" w:rsidP="00285A76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d. </w:t>
      </w:r>
      <w:r w:rsidR="00BB38EB" w:rsidRPr="003B49FC">
        <w:rPr>
          <w:rFonts w:ascii="Times New Roman" w:hAnsi="Times New Roman" w:cs="Times New Roman"/>
        </w:rPr>
        <w:t>不當得利</w:t>
      </w:r>
      <w:r w:rsidR="00BB38EB" w:rsidRPr="003B49FC">
        <w:rPr>
          <w:rFonts w:ascii="Times New Roman" w:hAnsi="Times New Roman" w:cs="Times New Roman"/>
        </w:rPr>
        <w:t>§179</w:t>
      </w:r>
    </w:p>
    <w:p w14:paraId="5BA4A295" w14:textId="50A4573E" w:rsidR="00BB38EB" w:rsidRPr="003B49FC" w:rsidRDefault="00285A76" w:rsidP="00285A76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e. </w:t>
      </w:r>
      <w:r w:rsidR="00BB38EB" w:rsidRPr="003B49FC">
        <w:rPr>
          <w:rFonts w:ascii="Times New Roman" w:hAnsi="Times New Roman" w:cs="Times New Roman"/>
        </w:rPr>
        <w:t>無因管理</w:t>
      </w:r>
      <w:r w:rsidR="00BB38EB" w:rsidRPr="003B49FC">
        <w:rPr>
          <w:rFonts w:ascii="Times New Roman" w:hAnsi="Times New Roman" w:cs="Times New Roman"/>
        </w:rPr>
        <w:t>§172</w:t>
      </w:r>
    </w:p>
    <w:p w14:paraId="0AC3E023" w14:textId="77777777" w:rsidR="00BB38EB" w:rsidRPr="003B49FC" w:rsidRDefault="00BB38EB">
      <w:pPr>
        <w:rPr>
          <w:rFonts w:ascii="Times New Roman" w:hAnsi="Times New Roman" w:cs="Times New Roman"/>
        </w:rPr>
      </w:pPr>
    </w:p>
    <w:p w14:paraId="571C2A0F" w14:textId="03B55057" w:rsidR="00721EC3" w:rsidRPr="003B49FC" w:rsidRDefault="00721EC3">
      <w:pPr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3. </w:t>
      </w:r>
      <w:r w:rsidRPr="003B49FC">
        <w:rPr>
          <w:rFonts w:ascii="Times New Roman" w:hAnsi="Times New Roman" w:cs="Times New Roman"/>
        </w:rPr>
        <w:t>如何檢驗當事人是否有該請求權基礎？</w:t>
      </w:r>
      <w:r w:rsidR="0070170D" w:rsidRPr="003B49FC">
        <w:rPr>
          <w:rFonts w:ascii="Times New Roman" w:hAnsi="Times New Roman" w:cs="Times New Roman"/>
        </w:rPr>
        <w:t>以法學三段論法檢驗</w:t>
      </w:r>
    </w:p>
    <w:p w14:paraId="59591D90" w14:textId="4DC8558A" w:rsidR="00E4233E" w:rsidRPr="003B49FC" w:rsidRDefault="00721EC3" w:rsidP="00721EC3">
      <w:pPr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  </w:t>
      </w:r>
      <w:r w:rsidRPr="003B49FC">
        <w:rPr>
          <w:rFonts w:ascii="Times New Roman" w:hAnsi="Times New Roman" w:cs="Times New Roman"/>
        </w:rPr>
        <w:t>大前提</w:t>
      </w:r>
      <w:r w:rsidR="00B3741D" w:rsidRPr="003B49FC">
        <w:rPr>
          <w:rFonts w:ascii="Times New Roman" w:hAnsi="Times New Roman" w:cs="Times New Roman"/>
        </w:rPr>
        <w:t>〈</w:t>
      </w:r>
      <w:r w:rsidRPr="003B49FC">
        <w:rPr>
          <w:rFonts w:ascii="Times New Roman" w:hAnsi="Times New Roman" w:cs="Times New Roman"/>
        </w:rPr>
        <w:t>具備某法律要件時，會產生某法律效果</w:t>
      </w:r>
      <w:r w:rsidR="008E4E7F" w:rsidRPr="003B49FC">
        <w:rPr>
          <w:rFonts w:ascii="Times New Roman" w:hAnsi="Times New Roman" w:cs="Times New Roman"/>
        </w:rPr>
        <w:t>〉</w:t>
      </w:r>
      <w:r w:rsidR="001F628C">
        <w:rPr>
          <w:rFonts w:ascii="Times New Roman" w:hAnsi="Times New Roman" w:cs="Times New Roman" w:hint="eastAsia"/>
        </w:rPr>
        <w:t>→</w:t>
      </w:r>
    </w:p>
    <w:p w14:paraId="5508B258" w14:textId="6FD10BE7" w:rsidR="00E4233E" w:rsidRPr="003B49FC" w:rsidRDefault="00E4233E" w:rsidP="00721EC3">
      <w:pPr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  </w:t>
      </w:r>
      <w:r w:rsidR="00721EC3" w:rsidRPr="003B49FC">
        <w:rPr>
          <w:rFonts w:ascii="Times New Roman" w:hAnsi="Times New Roman" w:cs="Times New Roman"/>
        </w:rPr>
        <w:t>小前提</w:t>
      </w:r>
      <w:r w:rsidR="00B3741D" w:rsidRPr="003B49FC">
        <w:rPr>
          <w:rFonts w:ascii="Times New Roman" w:hAnsi="Times New Roman" w:cs="Times New Roman"/>
        </w:rPr>
        <w:t>〈</w:t>
      </w:r>
      <w:r w:rsidR="00721EC3" w:rsidRPr="003B49FC">
        <w:rPr>
          <w:rFonts w:ascii="Times New Roman" w:hAnsi="Times New Roman" w:cs="Times New Roman"/>
        </w:rPr>
        <w:t>案例事實</w:t>
      </w:r>
      <w:r w:rsidR="008E4E7F" w:rsidRPr="003B49FC">
        <w:rPr>
          <w:rFonts w:ascii="Times New Roman" w:hAnsi="Times New Roman" w:cs="Times New Roman"/>
        </w:rPr>
        <w:t>〉</w:t>
      </w:r>
      <w:r w:rsidR="001F628C">
        <w:rPr>
          <w:rFonts w:ascii="Times New Roman" w:hAnsi="Times New Roman" w:cs="Times New Roman" w:hint="eastAsia"/>
        </w:rPr>
        <w:t>→</w:t>
      </w:r>
    </w:p>
    <w:p w14:paraId="63596772" w14:textId="5EDA37AB" w:rsidR="00721EC3" w:rsidRPr="003B49FC" w:rsidRDefault="00E4233E" w:rsidP="00721EC3">
      <w:pPr>
        <w:rPr>
          <w:rFonts w:ascii="Times New Roman" w:hAnsi="Times New Roman" w:cs="Times New Roman"/>
        </w:rPr>
      </w:pPr>
      <w:r w:rsidRPr="003B49FC">
        <w:rPr>
          <w:rFonts w:ascii="Times New Roman" w:eastAsiaTheme="majorEastAsia" w:hAnsi="Times New Roman" w:cs="Times New Roman"/>
          <w:szCs w:val="24"/>
        </w:rPr>
        <w:t xml:space="preserve">  </w:t>
      </w:r>
      <w:r w:rsidR="00721EC3" w:rsidRPr="003B49FC">
        <w:rPr>
          <w:rFonts w:ascii="Times New Roman" w:eastAsiaTheme="majorEastAsia" w:hAnsi="Times New Roman" w:cs="Times New Roman"/>
          <w:szCs w:val="24"/>
        </w:rPr>
        <w:t>涵攝</w:t>
      </w:r>
      <w:r w:rsidR="00B3741D" w:rsidRPr="003B49FC">
        <w:rPr>
          <w:rFonts w:ascii="Times New Roman" w:hAnsi="Times New Roman" w:cs="Times New Roman"/>
        </w:rPr>
        <w:t>〈</w:t>
      </w:r>
      <w:r w:rsidR="00721EC3" w:rsidRPr="003B49FC">
        <w:rPr>
          <w:rFonts w:ascii="Times New Roman" w:eastAsiaTheme="majorEastAsia" w:hAnsi="Times New Roman" w:cs="Times New Roman"/>
          <w:szCs w:val="24"/>
        </w:rPr>
        <w:t>檢驗是否案例事實，皆符合某法律要件要求，就可知會不會產生某法律</w:t>
      </w:r>
      <w:r w:rsidR="00170963">
        <w:rPr>
          <w:rFonts w:ascii="Times New Roman" w:eastAsiaTheme="majorEastAsia" w:hAnsi="Times New Roman" w:cs="Times New Roman" w:hint="eastAsia"/>
          <w:szCs w:val="24"/>
        </w:rPr>
        <w:t>效</w:t>
      </w:r>
      <w:r w:rsidR="00721EC3" w:rsidRPr="003B49FC">
        <w:rPr>
          <w:rFonts w:ascii="Times New Roman" w:eastAsiaTheme="majorEastAsia" w:hAnsi="Times New Roman" w:cs="Times New Roman"/>
          <w:szCs w:val="24"/>
        </w:rPr>
        <w:t>果</w:t>
      </w:r>
      <w:r w:rsidR="008E4E7F" w:rsidRPr="003B49FC">
        <w:rPr>
          <w:rFonts w:ascii="Times New Roman" w:hAnsi="Times New Roman" w:cs="Times New Roman"/>
        </w:rPr>
        <w:t>〉</w:t>
      </w:r>
    </w:p>
    <w:p w14:paraId="458CF4AB" w14:textId="77777777" w:rsidR="00721EC3" w:rsidRPr="003B49FC" w:rsidRDefault="00721EC3" w:rsidP="00721EC3">
      <w:pPr>
        <w:rPr>
          <w:rFonts w:ascii="Times New Roman" w:hAnsi="Times New Roman" w:cs="Times New Roman"/>
        </w:rPr>
      </w:pPr>
    </w:p>
    <w:p w14:paraId="35567891" w14:textId="1FBF044C" w:rsidR="00721EC3" w:rsidRPr="003B49FC" w:rsidRDefault="00721EC3" w:rsidP="00721EC3">
      <w:pPr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4. </w:t>
      </w:r>
      <w:r w:rsidRPr="003B49FC">
        <w:rPr>
          <w:rFonts w:ascii="Times New Roman" w:hAnsi="Times New Roman" w:cs="Times New Roman"/>
        </w:rPr>
        <w:t>解釋方法：大前提往往使用抽象的法律用語書寫，需要解釋</w:t>
      </w:r>
      <w:r w:rsidRPr="003B49FC">
        <w:rPr>
          <w:rFonts w:ascii="Times New Roman" w:hAnsi="Times New Roman" w:cs="Times New Roman"/>
        </w:rPr>
        <w:t xml:space="preserve"> </w:t>
      </w:r>
    </w:p>
    <w:p w14:paraId="02B4E698" w14:textId="08315F0A" w:rsidR="00B3548B" w:rsidRPr="003B49FC" w:rsidRDefault="002F5DB5">
      <w:pPr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  a. </w:t>
      </w:r>
      <w:r w:rsidRPr="003B49FC">
        <w:rPr>
          <w:rFonts w:ascii="Times New Roman" w:hAnsi="Times New Roman" w:cs="Times New Roman"/>
        </w:rPr>
        <w:t>文義解釋：限縮解釋、擴張解釋</w:t>
      </w:r>
    </w:p>
    <w:p w14:paraId="0D7EEDE2" w14:textId="77033380" w:rsidR="002F5DB5" w:rsidRPr="003B49FC" w:rsidRDefault="002F5DB5" w:rsidP="002F5DB5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b. </w:t>
      </w:r>
      <w:r w:rsidRPr="003B49FC">
        <w:rPr>
          <w:rFonts w:ascii="Times New Roman" w:hAnsi="Times New Roman" w:cs="Times New Roman"/>
        </w:rPr>
        <w:t>體系解釋</w:t>
      </w:r>
    </w:p>
    <w:p w14:paraId="50DBA4B1" w14:textId="3AB7483D" w:rsidR="002F5DB5" w:rsidRPr="003B49FC" w:rsidRDefault="002F5DB5" w:rsidP="002F5DB5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c. </w:t>
      </w:r>
      <w:r w:rsidRPr="003B49FC">
        <w:rPr>
          <w:rFonts w:ascii="Times New Roman" w:hAnsi="Times New Roman" w:cs="Times New Roman"/>
        </w:rPr>
        <w:t>歷史解釋</w:t>
      </w:r>
    </w:p>
    <w:p w14:paraId="245B12AB" w14:textId="5A1C6DAC" w:rsidR="002F5DB5" w:rsidRPr="003B49FC" w:rsidRDefault="002F5DB5" w:rsidP="002F5DB5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d. </w:t>
      </w:r>
      <w:r w:rsidRPr="003B49FC">
        <w:rPr>
          <w:rFonts w:ascii="Times New Roman" w:hAnsi="Times New Roman" w:cs="Times New Roman"/>
        </w:rPr>
        <w:t>比較法解釋</w:t>
      </w:r>
    </w:p>
    <w:p w14:paraId="0FA84816" w14:textId="0D3B03B7" w:rsidR="002F5DB5" w:rsidRPr="003B49FC" w:rsidRDefault="002F5DB5" w:rsidP="002F5DB5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e. </w:t>
      </w:r>
      <w:r w:rsidRPr="003B49FC">
        <w:rPr>
          <w:rFonts w:ascii="Times New Roman" w:hAnsi="Times New Roman" w:cs="Times New Roman"/>
        </w:rPr>
        <w:t>立法目的解釋</w:t>
      </w:r>
    </w:p>
    <w:p w14:paraId="2C0A3A08" w14:textId="25BCFDA1" w:rsidR="002F5DB5" w:rsidRDefault="002F5DB5" w:rsidP="002F5DB5">
      <w:pPr>
        <w:ind w:firstLineChars="100" w:firstLine="240"/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t xml:space="preserve">f. </w:t>
      </w:r>
      <w:r w:rsidRPr="003B49FC">
        <w:rPr>
          <w:rFonts w:ascii="Times New Roman" w:hAnsi="Times New Roman" w:cs="Times New Roman"/>
        </w:rPr>
        <w:t>合憲法性解釋</w:t>
      </w:r>
    </w:p>
    <w:p w14:paraId="25891E2A" w14:textId="18570687" w:rsidR="005A2863" w:rsidRDefault="005A2863" w:rsidP="005A2863">
      <w:pPr>
        <w:rPr>
          <w:rFonts w:ascii="Times New Roman" w:hAnsi="Times New Roman" w:cs="Times New Roman"/>
        </w:rPr>
      </w:pPr>
    </w:p>
    <w:p w14:paraId="5DA237A4" w14:textId="1EF1E2E1" w:rsidR="005A2863" w:rsidRDefault="005A2863" w:rsidP="005A2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補充方法：大前提有時候</w:t>
      </w:r>
      <w:r w:rsidR="004D2976">
        <w:rPr>
          <w:rFonts w:ascii="Times New Roman" w:hAnsi="Times New Roman" w:cs="Times New Roman" w:hint="eastAsia"/>
        </w:rPr>
        <w:t>本身就</w:t>
      </w:r>
      <w:r>
        <w:rPr>
          <w:rFonts w:ascii="Times New Roman" w:hAnsi="Times New Roman" w:cs="Times New Roman" w:hint="eastAsia"/>
        </w:rPr>
        <w:t>有缺漏，需要補充</w:t>
      </w:r>
    </w:p>
    <w:p w14:paraId="4244AC39" w14:textId="74D80F7A" w:rsidR="004D2976" w:rsidRPr="004D2976" w:rsidRDefault="004D2976" w:rsidP="004D2976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. </w:t>
      </w:r>
      <w:r w:rsidRPr="004D2976">
        <w:rPr>
          <w:rFonts w:ascii="Times New Roman" w:hAnsi="Times New Roman" w:cs="Times New Roman" w:hint="eastAsia"/>
        </w:rPr>
        <w:t>公開漏洞→類推適用</w:t>
      </w:r>
    </w:p>
    <w:p w14:paraId="4C261309" w14:textId="1A96B674" w:rsidR="00997D51" w:rsidRDefault="004D2976" w:rsidP="0017598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 w:rsidR="0009581F">
        <w:rPr>
          <w:rFonts w:ascii="Times New Roman" w:hAnsi="Times New Roman" w:cs="Times New Roman"/>
        </w:rPr>
        <w:t xml:space="preserve">. </w:t>
      </w:r>
      <w:r w:rsidRPr="004D2976">
        <w:rPr>
          <w:rFonts w:ascii="Times New Roman" w:hAnsi="Times New Roman" w:cs="Times New Roman" w:hint="eastAsia"/>
        </w:rPr>
        <w:t>隱藏漏洞→目的性限縮</w:t>
      </w:r>
    </w:p>
    <w:p w14:paraId="1D475AE4" w14:textId="55769732" w:rsidR="00997D51" w:rsidRDefault="00997D51" w:rsidP="004D2976">
      <w:pPr>
        <w:ind w:firstLineChars="100" w:firstLine="240"/>
        <w:rPr>
          <w:rFonts w:ascii="Times New Roman" w:hAnsi="Times New Roman" w:cs="Times New Roman"/>
        </w:rPr>
      </w:pPr>
    </w:p>
    <w:p w14:paraId="69F1CFC7" w14:textId="5B8298E6" w:rsidR="00997D51" w:rsidRPr="00E80075" w:rsidRDefault="005547DD" w:rsidP="005547DD">
      <w:pPr>
        <w:outlineLvl w:val="1"/>
        <w:rPr>
          <w:b/>
        </w:rPr>
      </w:pPr>
      <w:r w:rsidRPr="00E80075">
        <w:rPr>
          <w:rFonts w:hint="eastAsia"/>
          <w:b/>
        </w:rPr>
        <w:t>三</w:t>
      </w:r>
      <w:r w:rsidR="005C6D4F" w:rsidRPr="00E80075">
        <w:rPr>
          <w:rFonts w:hint="eastAsia"/>
          <w:b/>
        </w:rPr>
        <w:t>、</w:t>
      </w:r>
      <w:r w:rsidR="00175985" w:rsidRPr="00E80075">
        <w:rPr>
          <w:rFonts w:hint="eastAsia"/>
          <w:b/>
        </w:rPr>
        <w:t>作為法律主體的</w:t>
      </w:r>
      <w:r w:rsidR="00574943" w:rsidRPr="00E80075">
        <w:rPr>
          <w:rFonts w:hint="eastAsia"/>
          <w:b/>
        </w:rPr>
        <w:t>自然</w:t>
      </w:r>
      <w:r w:rsidR="00175985" w:rsidRPr="00E80075">
        <w:rPr>
          <w:rFonts w:hint="eastAsia"/>
          <w:b/>
        </w:rPr>
        <w:t>人</w:t>
      </w:r>
    </w:p>
    <w:p w14:paraId="0A8C4BE7" w14:textId="3830A862" w:rsidR="00175985" w:rsidRPr="00175985" w:rsidRDefault="00175985" w:rsidP="00175985">
      <w:r>
        <w:rPr>
          <w:rFonts w:hint="eastAsia"/>
        </w:rPr>
        <w:t>（一）自然人的各種能力</w:t>
      </w:r>
    </w:p>
    <w:p w14:paraId="22823C42" w14:textId="2D5295DE" w:rsidR="003E0031" w:rsidRPr="003E0031" w:rsidRDefault="00A23AC0" w:rsidP="003E0031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3E0031" w:rsidRPr="003E0031">
        <w:rPr>
          <w:rFonts w:ascii="Times New Roman" w:hAnsi="Times New Roman" w:cs="Times New Roman" w:hint="eastAsia"/>
        </w:rPr>
        <w:t>權利能力：始於出生、終於死亡（繼承時重要）</w:t>
      </w:r>
    </w:p>
    <w:p w14:paraId="794E7BBA" w14:textId="6D0B452E" w:rsidR="003E0031" w:rsidRPr="003E0031" w:rsidRDefault="00A23AC0" w:rsidP="003E0031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3E0031" w:rsidRPr="003E0031">
        <w:rPr>
          <w:rFonts w:ascii="Times New Roman" w:hAnsi="Times New Roman" w:cs="Times New Roman" w:hint="eastAsia"/>
        </w:rPr>
        <w:t>責任能力：侵權行為時是否需要負責（見§</w:t>
      </w:r>
      <w:r w:rsidR="003E0031" w:rsidRPr="003E0031">
        <w:rPr>
          <w:rFonts w:ascii="Times New Roman" w:hAnsi="Times New Roman" w:cs="Times New Roman" w:hint="eastAsia"/>
        </w:rPr>
        <w:t>187</w:t>
      </w:r>
      <w:r w:rsidR="003E0031" w:rsidRPr="003E0031">
        <w:rPr>
          <w:rFonts w:ascii="Times New Roman" w:hAnsi="Times New Roman" w:cs="Times New Roman" w:hint="eastAsia"/>
        </w:rPr>
        <w:t>）</w:t>
      </w:r>
    </w:p>
    <w:p w14:paraId="482179F6" w14:textId="1DD14A8E" w:rsidR="009A7F58" w:rsidRDefault="00A23AC0" w:rsidP="00A23AC0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 w:rsidR="003E0031" w:rsidRPr="003E0031">
        <w:rPr>
          <w:rFonts w:ascii="Times New Roman" w:hAnsi="Times New Roman" w:cs="Times New Roman" w:hint="eastAsia"/>
        </w:rPr>
        <w:t>行為能力：是否能獨立為法律行為</w:t>
      </w:r>
    </w:p>
    <w:p w14:paraId="1240B7CA" w14:textId="4D229079" w:rsidR="00274EC1" w:rsidRDefault="00274EC1" w:rsidP="00274EC1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 </w:t>
      </w:r>
      <w:r w:rsidR="00A23AC0"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無行為能力人（未滿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歲、受監護宣告人）</w:t>
      </w:r>
      <w:r w:rsidR="00931BA1">
        <w:rPr>
          <w:rFonts w:ascii="Times New Roman" w:hAnsi="Times New Roman" w:cs="Times New Roman" w:hint="eastAsia"/>
        </w:rPr>
        <w:t>→法律行為無效</w:t>
      </w:r>
    </w:p>
    <w:p w14:paraId="5A1D10C5" w14:textId="44288955" w:rsidR="00274EC1" w:rsidRDefault="00274EC1" w:rsidP="00845993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 w:hint="eastAsia"/>
          <w:szCs w:val="24"/>
        </w:rPr>
        <w:t xml:space="preserve">   </w:t>
      </w:r>
      <w:r w:rsidR="00A23AC0">
        <w:rPr>
          <w:rFonts w:ascii="Times New Roman" w:eastAsiaTheme="majorEastAsia" w:hAnsi="Times New Roman" w:cs="Times New Roman"/>
          <w:szCs w:val="24"/>
        </w:rPr>
        <w:t xml:space="preserve"> (</w:t>
      </w:r>
      <w:r w:rsidR="00D07477">
        <w:rPr>
          <w:rFonts w:ascii="Times New Roman" w:eastAsiaTheme="majorEastAsia" w:hAnsi="Times New Roman" w:cs="Times New Roman" w:hint="eastAsia"/>
          <w:szCs w:val="24"/>
        </w:rPr>
        <w:t>2</w:t>
      </w:r>
      <w:r w:rsidR="00A23AC0">
        <w:rPr>
          <w:rFonts w:ascii="Times New Roman" w:eastAsiaTheme="majorEastAsia" w:hAnsi="Times New Roman" w:cs="Times New Roman"/>
          <w:szCs w:val="24"/>
        </w:rPr>
        <w:t>)</w:t>
      </w:r>
      <w:r>
        <w:rPr>
          <w:rFonts w:ascii="Times New Roman" w:eastAsiaTheme="majorEastAsia" w:hAnsi="Times New Roman" w:cs="Times New Roman" w:hint="eastAsia"/>
          <w:szCs w:val="24"/>
        </w:rPr>
        <w:t>完全行為能力人（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歲以上）</w:t>
      </w:r>
      <w:r w:rsidR="00931BA1">
        <w:rPr>
          <w:rFonts w:ascii="Times New Roman" w:hAnsi="Times New Roman" w:cs="Times New Roman" w:hint="eastAsia"/>
        </w:rPr>
        <w:t>→法律行為有效</w:t>
      </w:r>
    </w:p>
    <w:p w14:paraId="7FCF3724" w14:textId="65598433" w:rsidR="00D07477" w:rsidRPr="00D07477" w:rsidRDefault="00D07477" w:rsidP="00D07477">
      <w:pPr>
        <w:jc w:val="both"/>
        <w:rPr>
          <w:rFonts w:ascii="Times New Roman" w:hAnsi="Times New Roman" w:cs="Times New Roman"/>
          <w:vanish/>
          <w:specVanish/>
        </w:rPr>
      </w:pPr>
      <w:r>
        <w:rPr>
          <w:rFonts w:ascii="Times New Roman" w:eastAsiaTheme="majorEastAsia" w:hAnsi="Times New Roman" w:cs="Times New Roman" w:hint="eastAsia"/>
          <w:szCs w:val="24"/>
        </w:rPr>
        <w:t xml:space="preserve">   </w:t>
      </w:r>
      <w:r>
        <w:rPr>
          <w:rFonts w:ascii="Times New Roman" w:eastAsiaTheme="majorEastAsia" w:hAnsi="Times New Roman" w:cs="Times New Roman"/>
          <w:szCs w:val="24"/>
        </w:rPr>
        <w:t xml:space="preserve"> (3)</w:t>
      </w:r>
      <w:r>
        <w:rPr>
          <w:rFonts w:ascii="Times New Roman" w:eastAsiaTheme="majorEastAsia" w:hAnsi="Times New Roman" w:cs="Times New Roman" w:hint="eastAsia"/>
          <w:szCs w:val="24"/>
        </w:rPr>
        <w:t>限制行為能力人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歲以上未滿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歲）→</w:t>
      </w:r>
    </w:p>
    <w:p w14:paraId="22F0829B" w14:textId="36319356" w:rsidR="00D07477" w:rsidRDefault="00D07477" w:rsidP="008459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23AC0" w14:paraId="7E0F4B5B" w14:textId="77777777" w:rsidTr="00A23AC0">
        <w:tc>
          <w:tcPr>
            <w:tcW w:w="8296" w:type="dxa"/>
          </w:tcPr>
          <w:p w14:paraId="0FAAF736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原則（</w:t>
            </w:r>
            <w:r>
              <w:rPr>
                <w:rFonts w:ascii="Times New Roman" w:eastAsiaTheme="majorEastAsia" w:hAnsi="Times New Roman"/>
                <w:szCs w:val="24"/>
              </w:rPr>
              <w:t>§77</w:t>
            </w:r>
            <w:r>
              <w:rPr>
                <w:rFonts w:ascii="Times New Roman" w:eastAsiaTheme="majorEastAsia" w:hAnsi="Times New Roman" w:hint="eastAsia"/>
                <w:szCs w:val="24"/>
              </w:rPr>
              <w:t>本文）</w:t>
            </w:r>
          </w:p>
          <w:p w14:paraId="2CDA9D19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單獨行為</w:t>
            </w:r>
            <w:r>
              <w:rPr>
                <w:rFonts w:ascii="Times New Roman" w:eastAsiaTheme="majorEastAsia" w:hAnsi="Times New Roman" w:hint="eastAsia"/>
                <w:szCs w:val="24"/>
              </w:rPr>
              <w:t xml:space="preserve">     -</w:t>
            </w:r>
            <w:r>
              <w:rPr>
                <w:rFonts w:ascii="Times New Roman" w:eastAsiaTheme="majorEastAsia" w:hAnsi="Times New Roman" w:hint="eastAsia"/>
                <w:szCs w:val="24"/>
              </w:rPr>
              <w:t>法定代理人事先允許（</w:t>
            </w:r>
            <w:r>
              <w:rPr>
                <w:rFonts w:ascii="Times New Roman" w:eastAsiaTheme="majorEastAsia" w:hAnsi="Times New Roman"/>
                <w:szCs w:val="24"/>
              </w:rPr>
              <w:t>§78</w:t>
            </w:r>
            <w:r>
              <w:rPr>
                <w:rFonts w:ascii="Times New Roman" w:eastAsiaTheme="majorEastAsia" w:hAnsi="Times New Roman" w:hint="eastAsia"/>
                <w:szCs w:val="24"/>
              </w:rPr>
              <w:t>）</w:t>
            </w:r>
          </w:p>
          <w:p w14:paraId="59C990B0" w14:textId="7CD64AFF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</w:t>
            </w:r>
            <w:r w:rsidR="00327E8C">
              <w:rPr>
                <w:rFonts w:ascii="Times New Roman" w:eastAsiaTheme="majorEastAsia" w:hAnsi="Times New Roman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法定代理人未事先允許（</w:t>
            </w:r>
            <w:r>
              <w:rPr>
                <w:rFonts w:ascii="Times New Roman" w:eastAsiaTheme="majorEastAsia" w:hAnsi="Times New Roman"/>
                <w:szCs w:val="24"/>
              </w:rPr>
              <w:t>§78</w:t>
            </w:r>
            <w:r>
              <w:rPr>
                <w:rFonts w:ascii="Times New Roman" w:eastAsiaTheme="majorEastAsia" w:hAnsi="Times New Roman" w:hint="eastAsia"/>
                <w:szCs w:val="24"/>
              </w:rPr>
              <w:t>）</w:t>
            </w:r>
          </w:p>
          <w:p w14:paraId="24C08A27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</w:p>
          <w:p w14:paraId="0980C852" w14:textId="52E68549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契約</w:t>
            </w: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-</w:t>
            </w:r>
            <w:r>
              <w:rPr>
                <w:rFonts w:ascii="Times New Roman" w:eastAsiaTheme="majorEastAsia" w:hAnsi="Times New Roman" w:hint="eastAsia"/>
                <w:szCs w:val="24"/>
              </w:rPr>
              <w:t>法定代理人事先允許（</w:t>
            </w:r>
            <w:r>
              <w:rPr>
                <w:rFonts w:ascii="Times New Roman" w:eastAsiaTheme="majorEastAsia" w:hAnsi="Times New Roman"/>
                <w:szCs w:val="24"/>
              </w:rPr>
              <w:t>§79</w:t>
            </w:r>
            <w:r>
              <w:rPr>
                <w:rFonts w:ascii="Times New Roman" w:eastAsiaTheme="majorEastAsia" w:hAnsi="Times New Roman" w:hint="eastAsia"/>
                <w:szCs w:val="24"/>
              </w:rPr>
              <w:t>）</w:t>
            </w:r>
          </w:p>
          <w:p w14:paraId="2C91B693" w14:textId="043A7D53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</w:t>
            </w:r>
            <w:r>
              <w:rPr>
                <w:rFonts w:ascii="Times New Roman" w:eastAsiaTheme="majorEastAsia" w:hAnsi="Times New Roman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法定代理人未事先允許</w:t>
            </w:r>
            <w:r>
              <w:rPr>
                <w:rFonts w:ascii="Times New Roman" w:eastAsiaTheme="majorEastAsia" w:hAnsi="Times New Roman" w:hint="eastAsia"/>
                <w:szCs w:val="24"/>
              </w:rPr>
              <w:t xml:space="preserve">   </w:t>
            </w:r>
          </w:p>
          <w:p w14:paraId="6D15F580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-</w:t>
            </w:r>
            <w:r>
              <w:rPr>
                <w:rFonts w:ascii="Times New Roman" w:eastAsiaTheme="majorEastAsia" w:hAnsi="Times New Roman" w:hint="eastAsia"/>
                <w:szCs w:val="24"/>
              </w:rPr>
              <w:t>事後承認（</w:t>
            </w:r>
            <w:r>
              <w:rPr>
                <w:rFonts w:ascii="Times New Roman" w:eastAsiaTheme="majorEastAsia" w:hAnsi="Times New Roman"/>
                <w:szCs w:val="24"/>
              </w:rPr>
              <w:t>§79</w:t>
            </w:r>
            <w:r>
              <w:rPr>
                <w:rFonts w:ascii="Times New Roman" w:eastAsiaTheme="majorEastAsia" w:hAnsi="Times New Roman" w:hint="eastAsia"/>
                <w:szCs w:val="24"/>
              </w:rPr>
              <w:t>）：有效</w:t>
            </w:r>
          </w:p>
          <w:p w14:paraId="7E781001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-</w:t>
            </w:r>
            <w:r>
              <w:rPr>
                <w:rFonts w:ascii="Times New Roman" w:eastAsiaTheme="majorEastAsia" w:hAnsi="Times New Roman" w:hint="eastAsia"/>
                <w:szCs w:val="24"/>
              </w:rPr>
              <w:t>事後否認（</w:t>
            </w:r>
            <w:r>
              <w:rPr>
                <w:rFonts w:ascii="Times New Roman" w:eastAsiaTheme="majorEastAsia" w:hAnsi="Times New Roman"/>
                <w:szCs w:val="24"/>
              </w:rPr>
              <w:t>§80</w:t>
            </w:r>
            <w:r>
              <w:rPr>
                <w:rFonts w:ascii="Times New Roman" w:eastAsiaTheme="majorEastAsia" w:hAnsi="Times New Roman" w:hint="eastAsia"/>
                <w:szCs w:val="24"/>
              </w:rPr>
              <w:t>）：無效</w:t>
            </w:r>
          </w:p>
          <w:p w14:paraId="5F0AF4C4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未事後承認：效力未定</w:t>
            </w:r>
          </w:p>
          <w:p w14:paraId="425CED87" w14:textId="44080EF3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/>
                <w:szCs w:val="24"/>
              </w:rPr>
              <w:t xml:space="preserve">               </w:t>
            </w:r>
            <w:r>
              <w:rPr>
                <w:rFonts w:ascii="Times New Roman" w:eastAsiaTheme="majorEastAsia" w:hAnsi="Times New Roman" w:hint="eastAsia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相對人之權利</w:t>
            </w:r>
            <w:r>
              <w:rPr>
                <w:rFonts w:ascii="Times New Roman" w:eastAsiaTheme="majorEastAsia" w:hAnsi="Times New Roman" w:hint="eastAsia"/>
                <w:szCs w:val="24"/>
              </w:rPr>
              <w:t xml:space="preserve">   </w:t>
            </w:r>
          </w:p>
          <w:p w14:paraId="02112438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不知對方未得允許：得撤回（</w:t>
            </w:r>
            <w:r>
              <w:rPr>
                <w:rFonts w:ascii="Times New Roman" w:eastAsiaTheme="majorEastAsia" w:hAnsi="Times New Roman"/>
                <w:szCs w:val="24"/>
              </w:rPr>
              <w:t>§82</w:t>
            </w:r>
            <w:r>
              <w:rPr>
                <w:rFonts w:ascii="Times New Roman" w:eastAsiaTheme="majorEastAsia" w:hAnsi="Times New Roman" w:hint="eastAsia"/>
                <w:szCs w:val="24"/>
              </w:rPr>
              <w:t>）</w:t>
            </w:r>
          </w:p>
          <w:p w14:paraId="66A73974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催告承認與否</w:t>
            </w:r>
          </w:p>
          <w:p w14:paraId="3854116D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經催告後承認（</w:t>
            </w:r>
            <w:r>
              <w:rPr>
                <w:rFonts w:ascii="Times New Roman" w:eastAsiaTheme="majorEastAsia" w:hAnsi="Times New Roman"/>
                <w:szCs w:val="24"/>
              </w:rPr>
              <w:t>§79</w:t>
            </w:r>
            <w:r>
              <w:rPr>
                <w:rFonts w:ascii="Times New Roman" w:eastAsiaTheme="majorEastAsia" w:hAnsi="Times New Roman" w:hint="eastAsia"/>
                <w:szCs w:val="24"/>
              </w:rPr>
              <w:t>）：有效</w:t>
            </w:r>
          </w:p>
          <w:p w14:paraId="0C2D5DDD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經催告未回答視為拒絕（</w:t>
            </w:r>
            <w:r>
              <w:rPr>
                <w:rFonts w:ascii="Times New Roman" w:eastAsiaTheme="majorEastAsia" w:hAnsi="Times New Roman"/>
                <w:szCs w:val="24"/>
              </w:rPr>
              <w:t>§80</w:t>
            </w:r>
            <w:r>
              <w:rPr>
                <w:rFonts w:ascii="Times New Roman" w:eastAsiaTheme="majorEastAsia" w:hAnsi="Times New Roman" w:hint="eastAsia"/>
                <w:szCs w:val="24"/>
              </w:rPr>
              <w:t>）：無效</w:t>
            </w:r>
          </w:p>
          <w:p w14:paraId="4376A3E7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經催告後否認（</w:t>
            </w:r>
            <w:r>
              <w:rPr>
                <w:rFonts w:ascii="Times New Roman" w:eastAsiaTheme="majorEastAsia" w:hAnsi="Times New Roman"/>
                <w:szCs w:val="24"/>
              </w:rPr>
              <w:t>§</w:t>
            </w:r>
            <w:r>
              <w:rPr>
                <w:rFonts w:ascii="Times New Roman" w:eastAsiaTheme="majorEastAsia" w:hAnsi="Times New Roman" w:hint="eastAsia"/>
                <w:szCs w:val="24"/>
              </w:rPr>
              <w:t>8</w:t>
            </w:r>
            <w:r>
              <w:rPr>
                <w:rFonts w:ascii="Times New Roman" w:eastAsiaTheme="majorEastAsia" w:hAnsi="Times New Roman"/>
                <w:szCs w:val="24"/>
              </w:rPr>
              <w:t>0</w:t>
            </w:r>
            <w:r>
              <w:rPr>
                <w:rFonts w:ascii="Times New Roman" w:eastAsiaTheme="majorEastAsia" w:hAnsi="Times New Roman" w:hint="eastAsia"/>
                <w:szCs w:val="24"/>
              </w:rPr>
              <w:t>）：無效</w:t>
            </w:r>
          </w:p>
          <w:p w14:paraId="397AACBC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被詐欺時之保護（</w:t>
            </w:r>
            <w:r>
              <w:rPr>
                <w:rFonts w:ascii="Times New Roman" w:eastAsiaTheme="majorEastAsia" w:hAnsi="Times New Roman"/>
                <w:szCs w:val="24"/>
              </w:rPr>
              <w:t>§</w:t>
            </w:r>
            <w:r>
              <w:rPr>
                <w:rFonts w:ascii="Times New Roman" w:eastAsiaTheme="majorEastAsia" w:hAnsi="Times New Roman" w:hint="eastAsia"/>
                <w:szCs w:val="24"/>
              </w:rPr>
              <w:t>8</w:t>
            </w:r>
            <w:r>
              <w:rPr>
                <w:rFonts w:ascii="Times New Roman" w:eastAsiaTheme="majorEastAsia" w:hAnsi="Times New Roman"/>
                <w:szCs w:val="24"/>
              </w:rPr>
              <w:t>3</w:t>
            </w:r>
            <w:r>
              <w:rPr>
                <w:rFonts w:ascii="Times New Roman" w:eastAsiaTheme="majorEastAsia" w:hAnsi="Times New Roman" w:hint="eastAsia"/>
                <w:szCs w:val="24"/>
              </w:rPr>
              <w:t>）：有效</w:t>
            </w:r>
          </w:p>
          <w:p w14:paraId="32417DA4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例外</w:t>
            </w:r>
          </w:p>
          <w:p w14:paraId="157DD226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純粹獲得法律上利益、日常生活必需：有效（</w:t>
            </w:r>
            <w:r>
              <w:rPr>
                <w:rFonts w:ascii="Times New Roman" w:eastAsiaTheme="majorEastAsia" w:hAnsi="Times New Roman"/>
                <w:szCs w:val="24"/>
              </w:rPr>
              <w:t>§77</w:t>
            </w:r>
            <w:r>
              <w:rPr>
                <w:rFonts w:ascii="Times New Roman" w:eastAsiaTheme="majorEastAsia" w:hAnsi="Times New Roman" w:hint="eastAsia"/>
                <w:szCs w:val="24"/>
              </w:rPr>
              <w:t>但）</w:t>
            </w:r>
          </w:p>
          <w:p w14:paraId="16F3BFEB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限制行為能力人事後獲得能力</w:t>
            </w: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</w:t>
            </w:r>
          </w:p>
          <w:p w14:paraId="2016521F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本人事後承認</w:t>
            </w:r>
          </w:p>
          <w:p w14:paraId="13592823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本人事後否認</w:t>
            </w:r>
          </w:p>
          <w:p w14:paraId="5E657505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相對人催告本人事後承認</w:t>
            </w:r>
          </w:p>
          <w:p w14:paraId="75472465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經催告後承認（</w:t>
            </w:r>
            <w:r>
              <w:rPr>
                <w:rFonts w:ascii="Times New Roman" w:eastAsiaTheme="majorEastAsia" w:hAnsi="Times New Roman"/>
                <w:szCs w:val="24"/>
              </w:rPr>
              <w:t>§81</w:t>
            </w:r>
            <w:r>
              <w:rPr>
                <w:rFonts w:ascii="Times New Roman" w:eastAsiaTheme="majorEastAsia" w:hAnsi="Times New Roman" w:hint="eastAsia"/>
                <w:szCs w:val="24"/>
              </w:rPr>
              <w:t>I</w:t>
            </w:r>
            <w:r>
              <w:rPr>
                <w:rFonts w:ascii="Times New Roman" w:eastAsiaTheme="majorEastAsia" w:hAnsi="Times New Roman" w:hint="eastAsia"/>
                <w:szCs w:val="24"/>
              </w:rPr>
              <w:t>）：有效</w:t>
            </w:r>
          </w:p>
          <w:p w14:paraId="454C1FE4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經催告未回答視為拒絕（</w:t>
            </w:r>
            <w:r>
              <w:rPr>
                <w:rFonts w:ascii="Times New Roman" w:eastAsiaTheme="majorEastAsia" w:hAnsi="Times New Roman"/>
                <w:szCs w:val="24"/>
              </w:rPr>
              <w:t>§8</w:t>
            </w:r>
            <w:r>
              <w:rPr>
                <w:rFonts w:ascii="Times New Roman" w:eastAsiaTheme="majorEastAsia" w:hAnsi="Times New Roman" w:hint="eastAsia"/>
                <w:szCs w:val="24"/>
              </w:rPr>
              <w:t>1II</w:t>
            </w:r>
            <w:r>
              <w:rPr>
                <w:rFonts w:ascii="Times New Roman" w:eastAsiaTheme="majorEastAsia" w:hAnsi="Times New Roman" w:hint="eastAsia"/>
                <w:szCs w:val="24"/>
              </w:rPr>
              <w:t>）：無效</w:t>
            </w:r>
          </w:p>
          <w:p w14:paraId="14704892" w14:textId="77777777" w:rsidR="00A23AC0" w:rsidRDefault="00A23AC0" w:rsidP="00A23AC0">
            <w:pPr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經催告後否認（</w:t>
            </w:r>
            <w:r>
              <w:rPr>
                <w:rFonts w:ascii="Times New Roman" w:eastAsiaTheme="majorEastAsia" w:hAnsi="Times New Roman"/>
                <w:szCs w:val="24"/>
              </w:rPr>
              <w:t>§</w:t>
            </w:r>
            <w:r>
              <w:rPr>
                <w:rFonts w:ascii="Times New Roman" w:eastAsiaTheme="majorEastAsia" w:hAnsi="Times New Roman" w:hint="eastAsia"/>
                <w:szCs w:val="24"/>
              </w:rPr>
              <w:t>8</w:t>
            </w:r>
            <w:r>
              <w:rPr>
                <w:rFonts w:ascii="Times New Roman" w:eastAsiaTheme="majorEastAsia" w:hAnsi="Times New Roman"/>
                <w:szCs w:val="24"/>
              </w:rPr>
              <w:t>0</w:t>
            </w:r>
            <w:r>
              <w:rPr>
                <w:rFonts w:ascii="Times New Roman" w:eastAsiaTheme="majorEastAsia" w:hAnsi="Times New Roman" w:hint="eastAsia"/>
                <w:szCs w:val="24"/>
              </w:rPr>
              <w:t>II</w:t>
            </w:r>
            <w:r>
              <w:rPr>
                <w:rFonts w:ascii="Times New Roman" w:eastAsiaTheme="majorEastAsia" w:hAnsi="Times New Roman" w:hint="eastAsia"/>
                <w:szCs w:val="24"/>
              </w:rPr>
              <w:t>）：無效</w:t>
            </w:r>
          </w:p>
          <w:p w14:paraId="329CBB3E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法定代理人允許限制行為能力人處分特定財產：就該財產處分有效（</w:t>
            </w:r>
            <w:r>
              <w:rPr>
                <w:rFonts w:ascii="Times New Roman" w:eastAsiaTheme="majorEastAsia" w:hAnsi="Times New Roman"/>
                <w:szCs w:val="24"/>
              </w:rPr>
              <w:t>§84</w:t>
            </w:r>
            <w:r>
              <w:rPr>
                <w:rFonts w:ascii="Times New Roman" w:eastAsiaTheme="majorEastAsia" w:hAnsi="Times New Roman" w:hint="eastAsia"/>
                <w:szCs w:val="24"/>
              </w:rPr>
              <w:t>）</w:t>
            </w:r>
          </w:p>
          <w:p w14:paraId="41C807D3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法定代理人允許限制行為能力人獨立營業</w:t>
            </w:r>
          </w:p>
          <w:p w14:paraId="31E0FC60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就該營業相關行為有行為能力（</w:t>
            </w:r>
            <w:r>
              <w:rPr>
                <w:rFonts w:ascii="Times New Roman" w:eastAsiaTheme="majorEastAsia" w:hAnsi="Times New Roman"/>
                <w:szCs w:val="24"/>
              </w:rPr>
              <w:t>§85</w:t>
            </w:r>
            <w:r>
              <w:rPr>
                <w:rFonts w:ascii="Times New Roman" w:eastAsiaTheme="majorEastAsia" w:hAnsi="Times New Roman" w:hint="eastAsia"/>
                <w:szCs w:val="24"/>
              </w:rPr>
              <w:t>I</w:t>
            </w:r>
            <w:r>
              <w:rPr>
                <w:rFonts w:ascii="Times New Roman" w:eastAsiaTheme="majorEastAsia" w:hAnsi="Times New Roman" w:hint="eastAsia"/>
                <w:szCs w:val="24"/>
              </w:rPr>
              <w:t>）</w:t>
            </w:r>
          </w:p>
          <w:p w14:paraId="1F3EB6BC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單獨行為不須得允許亦有效</w:t>
            </w:r>
          </w:p>
          <w:p w14:paraId="43F50531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契約行為不須得允許亦有效</w:t>
            </w:r>
          </w:p>
          <w:p w14:paraId="29D4F9CD" w14:textId="77777777" w:rsidR="00A23AC0" w:rsidRDefault="00A23AC0" w:rsidP="00A23AC0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/>
                <w:szCs w:val="24"/>
              </w:rPr>
              <w:t xml:space="preserve">                                -</w:t>
            </w:r>
            <w:r>
              <w:rPr>
                <w:rFonts w:ascii="Times New Roman" w:eastAsiaTheme="majorEastAsia" w:hAnsi="Times New Roman" w:hint="eastAsia"/>
                <w:szCs w:val="24"/>
              </w:rPr>
              <w:t>法定代理人撤銷允許（</w:t>
            </w:r>
            <w:r>
              <w:rPr>
                <w:rFonts w:ascii="Times New Roman" w:eastAsiaTheme="majorEastAsia" w:hAnsi="Times New Roman"/>
                <w:szCs w:val="24"/>
              </w:rPr>
              <w:t>§85</w:t>
            </w:r>
            <w:r>
              <w:rPr>
                <w:rFonts w:ascii="Times New Roman" w:eastAsiaTheme="majorEastAsia" w:hAnsi="Times New Roman" w:hint="eastAsia"/>
                <w:szCs w:val="24"/>
              </w:rPr>
              <w:t>II</w:t>
            </w:r>
            <w:r>
              <w:rPr>
                <w:rFonts w:ascii="Times New Roman" w:eastAsiaTheme="majorEastAsia" w:hAnsi="Times New Roman" w:hint="eastAsia"/>
                <w:szCs w:val="24"/>
              </w:rPr>
              <w:t>）</w:t>
            </w:r>
          </w:p>
          <w:p w14:paraId="5A475832" w14:textId="043252ED" w:rsidR="00A23AC0" w:rsidRPr="00327E8C" w:rsidRDefault="00A23AC0" w:rsidP="00327E8C">
            <w:pPr>
              <w:ind w:firstLineChars="100" w:firstLine="210"/>
              <w:jc w:val="both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 xml:space="preserve">                                 </w:t>
            </w:r>
            <w:r>
              <w:rPr>
                <w:rFonts w:ascii="Times New Roman" w:eastAsiaTheme="majorEastAsia" w:hAnsi="Times New Roman"/>
                <w:szCs w:val="24"/>
              </w:rPr>
              <w:t>-</w:t>
            </w:r>
            <w:r>
              <w:rPr>
                <w:rFonts w:ascii="Times New Roman" w:eastAsiaTheme="majorEastAsia" w:hAnsi="Times New Roman" w:hint="eastAsia"/>
                <w:szCs w:val="24"/>
              </w:rPr>
              <w:t>法定代理人為限制（</w:t>
            </w:r>
            <w:r>
              <w:rPr>
                <w:rFonts w:ascii="Times New Roman" w:eastAsiaTheme="majorEastAsia" w:hAnsi="Times New Roman"/>
                <w:szCs w:val="24"/>
              </w:rPr>
              <w:t>§85</w:t>
            </w:r>
            <w:r>
              <w:rPr>
                <w:rFonts w:ascii="Times New Roman" w:eastAsiaTheme="majorEastAsia" w:hAnsi="Times New Roman" w:hint="eastAsia"/>
                <w:szCs w:val="24"/>
              </w:rPr>
              <w:t>II</w:t>
            </w:r>
            <w:r>
              <w:rPr>
                <w:rFonts w:ascii="Times New Roman" w:eastAsiaTheme="majorEastAsia" w:hAnsi="Times New Roman" w:hint="eastAsia"/>
                <w:szCs w:val="24"/>
              </w:rPr>
              <w:t>）</w:t>
            </w:r>
          </w:p>
        </w:tc>
      </w:tr>
    </w:tbl>
    <w:p w14:paraId="1FE1325C" w14:textId="70FD88AE" w:rsidR="002826A1" w:rsidRDefault="002826A1" w:rsidP="005475F1">
      <w:pPr>
        <w:rPr>
          <w:rFonts w:ascii="Times New Roman" w:hAnsi="Times New Roman" w:cs="Times New Roman"/>
        </w:rPr>
      </w:pPr>
    </w:p>
    <w:p w14:paraId="49717C2A" w14:textId="21B521F7" w:rsidR="00147FCE" w:rsidRDefault="00147FCE" w:rsidP="005475F1">
      <w:pPr>
        <w:rPr>
          <w:rFonts w:ascii="Times New Roman" w:hAnsi="Times New Roman" w:cs="Times New Roman"/>
        </w:rPr>
      </w:pPr>
    </w:p>
    <w:p w14:paraId="3CE4B7E1" w14:textId="77777777" w:rsidR="00147FCE" w:rsidRDefault="00147FCE" w:rsidP="005475F1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07477" w:rsidRPr="001206CD" w14:paraId="57C976BB" w14:textId="77777777" w:rsidTr="00D07477">
        <w:tc>
          <w:tcPr>
            <w:tcW w:w="8296" w:type="dxa"/>
          </w:tcPr>
          <w:p w14:paraId="53073A66" w14:textId="05BB7B52" w:rsidR="001206CD" w:rsidRPr="00175985" w:rsidRDefault="00D07477" w:rsidP="008201E5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985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t>受輔助宣告人</w:t>
            </w:r>
          </w:p>
          <w:p w14:paraId="3D533FAB" w14:textId="16E7BB40" w:rsidR="00D07477" w:rsidRPr="00175985" w:rsidRDefault="00D07477" w:rsidP="008201E5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5985">
              <w:rPr>
                <w:rFonts w:asciiTheme="majorEastAsia" w:eastAsiaTheme="majorEastAsia" w:hAnsiTheme="majorEastAsia"/>
                <w:sz w:val="24"/>
                <w:szCs w:val="24"/>
              </w:rPr>
              <w:t>重要行為受限制的完全行為能力人/部分限制行為能力人</w:t>
            </w:r>
          </w:p>
          <w:p w14:paraId="3DBE52D8" w14:textId="77777777" w:rsidR="00D07477" w:rsidRPr="00175985" w:rsidRDefault="00D07477" w:rsidP="008201E5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7D0C7F" w14:textId="57584514" w:rsidR="00D07477" w:rsidRPr="007C31F5" w:rsidRDefault="00D07477" w:rsidP="008201E5">
            <w:pPr>
              <w:jc w:val="both"/>
              <w:rPr>
                <w:rFonts w:ascii="Times New Roman" w:eastAsiaTheme="majorEastAsia" w:hAnsi="Times New Roman"/>
              </w:rPr>
            </w:pPr>
            <w:r w:rsidRPr="007C31F5">
              <w:rPr>
                <w:rFonts w:ascii="Times New Roman" w:eastAsiaTheme="majorEastAsia" w:hAnsi="Times New Roman"/>
              </w:rPr>
              <w:t>-</w:t>
            </w:r>
            <w:r w:rsidRPr="007C31F5">
              <w:rPr>
                <w:rFonts w:ascii="Times New Roman" w:eastAsiaTheme="majorEastAsia" w:hAnsi="Times New Roman"/>
              </w:rPr>
              <w:t>非</w:t>
            </w:r>
            <w:r w:rsidRPr="007C31F5">
              <w:rPr>
                <w:rFonts w:ascii="Times New Roman" w:eastAsiaTheme="majorEastAsia" w:hAnsi="Times New Roman"/>
              </w:rPr>
              <w:t>§15-2</w:t>
            </w:r>
            <w:r w:rsidRPr="007C31F5">
              <w:rPr>
                <w:rFonts w:ascii="Times New Roman" w:eastAsiaTheme="majorEastAsia" w:hAnsi="Times New Roman"/>
              </w:rPr>
              <w:t>的重要行為：自行為之即有效</w:t>
            </w:r>
          </w:p>
          <w:p w14:paraId="5D5550C8" w14:textId="77777777" w:rsidR="00D07477" w:rsidRPr="007C31F5" w:rsidRDefault="00D07477" w:rsidP="008201E5">
            <w:pPr>
              <w:jc w:val="both"/>
              <w:rPr>
                <w:rFonts w:ascii="Times New Roman" w:eastAsiaTheme="majorEastAsia" w:hAnsi="Times New Roman"/>
              </w:rPr>
            </w:pPr>
            <w:r w:rsidRPr="007C31F5">
              <w:rPr>
                <w:rFonts w:ascii="Times New Roman" w:eastAsiaTheme="majorEastAsia" w:hAnsi="Times New Roman"/>
              </w:rPr>
              <w:t>-</w:t>
            </w:r>
            <w:r w:rsidRPr="007C31F5">
              <w:rPr>
                <w:rFonts w:ascii="Times New Roman" w:eastAsiaTheme="majorEastAsia" w:hAnsi="Times New Roman"/>
              </w:rPr>
              <w:t>是</w:t>
            </w:r>
            <w:r w:rsidRPr="007C31F5">
              <w:rPr>
                <w:rFonts w:ascii="Times New Roman" w:eastAsiaTheme="majorEastAsia" w:hAnsi="Times New Roman"/>
              </w:rPr>
              <w:t>§15-2</w:t>
            </w:r>
            <w:r w:rsidRPr="007C31F5">
              <w:rPr>
                <w:rFonts w:ascii="Times New Roman" w:eastAsiaTheme="majorEastAsia" w:hAnsi="Times New Roman"/>
              </w:rPr>
              <w:t>的重要行為：</w:t>
            </w:r>
          </w:p>
          <w:p w14:paraId="2D08F108" w14:textId="77777777" w:rsidR="00D07477" w:rsidRPr="007C31F5" w:rsidRDefault="00D07477" w:rsidP="008201E5">
            <w:pPr>
              <w:jc w:val="both"/>
              <w:rPr>
                <w:rFonts w:ascii="Times New Roman" w:eastAsiaTheme="majorEastAsia" w:hAnsi="Times New Roman"/>
              </w:rPr>
            </w:pPr>
            <w:r w:rsidRPr="007C31F5">
              <w:rPr>
                <w:rFonts w:ascii="Times New Roman" w:eastAsiaTheme="majorEastAsia" w:hAnsi="Times New Roman"/>
              </w:rPr>
              <w:t xml:space="preserve">  -</w:t>
            </w:r>
            <w:r w:rsidRPr="007C31F5">
              <w:rPr>
                <w:rFonts w:ascii="Times New Roman" w:eastAsiaTheme="majorEastAsia" w:hAnsi="Times New Roman"/>
              </w:rPr>
              <w:t>原則：應經同意</w:t>
            </w:r>
          </w:p>
          <w:p w14:paraId="4B139AB8" w14:textId="04677E10" w:rsidR="00D07477" w:rsidRPr="007C31F5" w:rsidRDefault="00D07477" w:rsidP="008201E5">
            <w:pPr>
              <w:jc w:val="both"/>
              <w:rPr>
                <w:rFonts w:ascii="Times New Roman" w:eastAsiaTheme="majorEastAsia" w:hAnsi="Times New Roman"/>
              </w:rPr>
            </w:pPr>
            <w:r w:rsidRPr="007C31F5">
              <w:rPr>
                <w:rFonts w:ascii="Times New Roman" w:eastAsiaTheme="majorEastAsia" w:hAnsi="Times New Roman"/>
              </w:rPr>
              <w:t xml:space="preserve">        </w:t>
            </w:r>
            <w:r w:rsidRPr="007C31F5">
              <w:rPr>
                <w:rFonts w:ascii="Times New Roman" w:eastAsiaTheme="majorEastAsia" w:hAnsi="Times New Roman"/>
              </w:rPr>
              <w:t>若未經同意</w:t>
            </w:r>
          </w:p>
          <w:p w14:paraId="4A236461" w14:textId="3D878ED7" w:rsidR="00D07477" w:rsidRPr="007C31F5" w:rsidRDefault="00D07477" w:rsidP="008201E5">
            <w:pPr>
              <w:ind w:firstLineChars="900" w:firstLine="1890"/>
              <w:jc w:val="both"/>
              <w:rPr>
                <w:rFonts w:ascii="Times New Roman" w:eastAsiaTheme="majorEastAsia" w:hAnsi="Times New Roman"/>
              </w:rPr>
            </w:pPr>
            <w:r w:rsidRPr="007C31F5">
              <w:rPr>
                <w:rFonts w:ascii="Times New Roman" w:eastAsiaTheme="majorEastAsia" w:hAnsi="Times New Roman"/>
              </w:rPr>
              <w:t>-</w:t>
            </w:r>
            <w:r w:rsidRPr="007C31F5">
              <w:rPr>
                <w:rFonts w:ascii="Times New Roman" w:eastAsiaTheme="majorEastAsia" w:hAnsi="Times New Roman"/>
              </w:rPr>
              <w:t>單獨行為無效（</w:t>
            </w:r>
            <w:r w:rsidRPr="007C31F5">
              <w:rPr>
                <w:rFonts w:ascii="Times New Roman" w:eastAsiaTheme="majorEastAsia" w:hAnsi="Times New Roman"/>
              </w:rPr>
              <w:t>§15-2II</w:t>
            </w:r>
            <w:r w:rsidR="00792F07" w:rsidRPr="007C31F5">
              <w:rPr>
                <w:rFonts w:ascii="Times New Roman" w:eastAsiaTheme="majorEastAsia" w:hAnsi="Times New Roman"/>
              </w:rPr>
              <w:t>準用的內容</w:t>
            </w:r>
            <w:r w:rsidRPr="007C31F5">
              <w:rPr>
                <w:rFonts w:ascii="Times New Roman" w:eastAsiaTheme="majorEastAsia" w:hAnsi="Times New Roman"/>
              </w:rPr>
              <w:t>）</w:t>
            </w:r>
          </w:p>
          <w:p w14:paraId="74F986F7" w14:textId="3EF4B333" w:rsidR="00D07477" w:rsidRPr="007C31F5" w:rsidRDefault="00D07477" w:rsidP="008201E5">
            <w:pPr>
              <w:jc w:val="both"/>
              <w:rPr>
                <w:rFonts w:ascii="Times New Roman" w:eastAsiaTheme="majorEastAsia" w:hAnsi="Times New Roman"/>
              </w:rPr>
            </w:pPr>
            <w:r w:rsidRPr="007C31F5">
              <w:rPr>
                <w:rFonts w:ascii="Times New Roman" w:eastAsiaTheme="majorEastAsia" w:hAnsi="Times New Roman"/>
              </w:rPr>
              <w:t xml:space="preserve">                  -</w:t>
            </w:r>
            <w:r w:rsidRPr="007C31F5">
              <w:rPr>
                <w:rFonts w:ascii="Times New Roman" w:eastAsiaTheme="majorEastAsia" w:hAnsi="Times New Roman"/>
              </w:rPr>
              <w:t>契約行為效力未定（</w:t>
            </w:r>
            <w:r w:rsidRPr="007C31F5">
              <w:rPr>
                <w:rFonts w:ascii="Times New Roman" w:eastAsiaTheme="majorEastAsia" w:hAnsi="Times New Roman"/>
              </w:rPr>
              <w:t>§15-2II</w:t>
            </w:r>
            <w:r w:rsidR="00792F07" w:rsidRPr="007C31F5">
              <w:rPr>
                <w:rFonts w:ascii="Times New Roman" w:eastAsiaTheme="majorEastAsia" w:hAnsi="Times New Roman"/>
              </w:rPr>
              <w:t>準用的內容</w:t>
            </w:r>
            <w:r w:rsidRPr="007C31F5">
              <w:rPr>
                <w:rFonts w:ascii="Times New Roman" w:eastAsiaTheme="majorEastAsia" w:hAnsi="Times New Roman"/>
              </w:rPr>
              <w:t>）</w:t>
            </w:r>
          </w:p>
          <w:p w14:paraId="23BB9C6E" w14:textId="77777777" w:rsidR="00D07477" w:rsidRPr="007C31F5" w:rsidRDefault="00D07477" w:rsidP="008201E5">
            <w:pPr>
              <w:jc w:val="both"/>
              <w:rPr>
                <w:rFonts w:ascii="Times New Roman" w:eastAsiaTheme="majorEastAsia" w:hAnsi="Times New Roman"/>
              </w:rPr>
            </w:pPr>
            <w:r w:rsidRPr="007C31F5">
              <w:rPr>
                <w:rFonts w:ascii="Times New Roman" w:eastAsiaTheme="majorEastAsia" w:hAnsi="Times New Roman"/>
              </w:rPr>
              <w:t xml:space="preserve">  -</w:t>
            </w:r>
            <w:r w:rsidRPr="007C31F5">
              <w:rPr>
                <w:rFonts w:ascii="Times New Roman" w:eastAsiaTheme="majorEastAsia" w:hAnsi="Times New Roman"/>
              </w:rPr>
              <w:t>例外：不須經同意</w:t>
            </w:r>
          </w:p>
          <w:p w14:paraId="6F6CF49C" w14:textId="77777777" w:rsidR="00D07477" w:rsidRPr="007C31F5" w:rsidRDefault="00D07477" w:rsidP="008201E5">
            <w:pPr>
              <w:jc w:val="both"/>
              <w:rPr>
                <w:rFonts w:ascii="Times New Roman" w:eastAsiaTheme="majorEastAsia" w:hAnsi="Times New Roman"/>
              </w:rPr>
            </w:pPr>
            <w:r w:rsidRPr="007C31F5">
              <w:rPr>
                <w:rFonts w:ascii="Times New Roman" w:eastAsiaTheme="majorEastAsia" w:hAnsi="Times New Roman"/>
              </w:rPr>
              <w:t xml:space="preserve">           -</w:t>
            </w:r>
            <w:r w:rsidRPr="007C31F5">
              <w:rPr>
                <w:rFonts w:ascii="Times New Roman" w:eastAsiaTheme="majorEastAsia" w:hAnsi="Times New Roman"/>
              </w:rPr>
              <w:t>純獲法律上利益、日常生活必需（</w:t>
            </w:r>
            <w:r w:rsidRPr="007C31F5">
              <w:rPr>
                <w:rFonts w:ascii="Times New Roman" w:eastAsiaTheme="majorEastAsia" w:hAnsi="Times New Roman"/>
              </w:rPr>
              <w:t>§15-2I</w:t>
            </w:r>
            <w:r w:rsidRPr="007C31F5">
              <w:rPr>
                <w:rFonts w:ascii="Times New Roman" w:eastAsiaTheme="majorEastAsia" w:hAnsi="Times New Roman"/>
              </w:rPr>
              <w:t>但）</w:t>
            </w:r>
          </w:p>
          <w:p w14:paraId="41F0FDE8" w14:textId="77777777" w:rsidR="00D07477" w:rsidRPr="007C31F5" w:rsidRDefault="00D07477" w:rsidP="008201E5">
            <w:pPr>
              <w:jc w:val="both"/>
              <w:rPr>
                <w:rFonts w:ascii="Times New Roman" w:eastAsiaTheme="majorEastAsia" w:hAnsi="Times New Roman"/>
              </w:rPr>
            </w:pPr>
            <w:r w:rsidRPr="007C31F5">
              <w:rPr>
                <w:rFonts w:ascii="Times New Roman" w:eastAsiaTheme="majorEastAsia" w:hAnsi="Times New Roman"/>
              </w:rPr>
              <w:t xml:space="preserve">           -</w:t>
            </w:r>
            <w:r w:rsidRPr="007C31F5">
              <w:rPr>
                <w:rFonts w:ascii="Times New Roman" w:eastAsiaTheme="majorEastAsia" w:hAnsi="Times New Roman"/>
              </w:rPr>
              <w:t>逕行聲請法院同意（</w:t>
            </w:r>
            <w:r w:rsidRPr="007C31F5">
              <w:rPr>
                <w:rFonts w:ascii="Times New Roman" w:eastAsiaTheme="majorEastAsia" w:hAnsi="Times New Roman"/>
              </w:rPr>
              <w:t>§15-2IV</w:t>
            </w:r>
            <w:r w:rsidRPr="007C31F5">
              <w:rPr>
                <w:rFonts w:ascii="Times New Roman" w:eastAsiaTheme="majorEastAsia" w:hAnsi="Times New Roman"/>
              </w:rPr>
              <w:t>）</w:t>
            </w:r>
          </w:p>
          <w:p w14:paraId="3073712C" w14:textId="35B22DD4" w:rsidR="00D07477" w:rsidRPr="008201E5" w:rsidRDefault="00D07477" w:rsidP="008201E5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31F5">
              <w:rPr>
                <w:rFonts w:ascii="Times New Roman" w:eastAsiaTheme="majorEastAsia" w:hAnsi="Times New Roman"/>
              </w:rPr>
              <w:t xml:space="preserve">         </w:t>
            </w:r>
            <w:r w:rsidR="00D1496A" w:rsidRPr="007C31F5">
              <w:rPr>
                <w:rFonts w:ascii="Times New Roman" w:eastAsiaTheme="majorEastAsia" w:hAnsi="Times New Roman"/>
              </w:rPr>
              <w:t xml:space="preserve">  -</w:t>
            </w:r>
            <w:r w:rsidRPr="007C31F5">
              <w:rPr>
                <w:rFonts w:ascii="Times New Roman" w:eastAsiaTheme="majorEastAsia" w:hAnsi="Times New Roman"/>
              </w:rPr>
              <w:t>就獨資、合夥營業或為法人之負責人已</w:t>
            </w:r>
            <w:r w:rsidR="00D1496A" w:rsidRPr="007C31F5">
              <w:rPr>
                <w:rFonts w:ascii="Times New Roman" w:eastAsiaTheme="majorEastAsia" w:hAnsi="Times New Roman"/>
              </w:rPr>
              <w:t>先得</w:t>
            </w:r>
            <w:r w:rsidR="008201E5" w:rsidRPr="007C31F5">
              <w:rPr>
                <w:rFonts w:ascii="Times New Roman" w:eastAsiaTheme="majorEastAsia" w:hAnsi="Times New Roman"/>
              </w:rPr>
              <w:t>輔助人</w:t>
            </w:r>
            <w:r w:rsidR="00D1496A" w:rsidRPr="007C31F5">
              <w:rPr>
                <w:rFonts w:ascii="Times New Roman" w:eastAsiaTheme="majorEastAsia" w:hAnsi="Times New Roman"/>
              </w:rPr>
              <w:t>同意</w:t>
            </w:r>
            <w:r w:rsidRPr="007C31F5">
              <w:rPr>
                <w:rFonts w:ascii="Times New Roman" w:eastAsiaTheme="majorEastAsia" w:hAnsi="Times New Roman"/>
              </w:rPr>
              <w:t>（</w:t>
            </w:r>
            <w:r w:rsidRPr="007C31F5">
              <w:rPr>
                <w:rFonts w:ascii="Times New Roman" w:eastAsiaTheme="majorEastAsia" w:hAnsi="Times New Roman"/>
              </w:rPr>
              <w:t>§15-2III</w:t>
            </w:r>
            <w:r w:rsidRPr="007C31F5">
              <w:rPr>
                <w:rFonts w:ascii="Times New Roman" w:eastAsiaTheme="majorEastAsia" w:hAnsi="Times New Roman"/>
              </w:rPr>
              <w:t>）</w:t>
            </w:r>
          </w:p>
        </w:tc>
      </w:tr>
    </w:tbl>
    <w:p w14:paraId="56D2A8D9" w14:textId="77777777" w:rsidR="00372D56" w:rsidRDefault="00372D56">
      <w:pPr>
        <w:rPr>
          <w:rFonts w:ascii="標楷體" w:eastAsia="標楷體" w:hAnsi="標楷體"/>
          <w:b/>
          <w:szCs w:val="24"/>
        </w:rPr>
      </w:pPr>
    </w:p>
    <w:p w14:paraId="749648FE" w14:textId="45E9AE32" w:rsidR="00175985" w:rsidRDefault="00175985" w:rsidP="00175985">
      <w:r>
        <w:rPr>
          <w:rFonts w:hint="eastAsia"/>
        </w:rPr>
        <w:t>（二）自然人有人格權</w:t>
      </w:r>
    </w:p>
    <w:p w14:paraId="30CC82D7" w14:textId="28310F74" w:rsidR="00CB59C2" w:rsidRPr="00B16C77" w:rsidRDefault="00B16C77" w:rsidP="00B16C77">
      <w:pPr>
        <w:ind w:firstLineChars="100" w:firstLine="240"/>
        <w:rPr>
          <w:rFonts w:ascii="Times New Roman" w:hAnsi="Times New Roman" w:cs="Times New Roman"/>
        </w:rPr>
      </w:pPr>
      <w:r w:rsidRPr="00B16C77">
        <w:rPr>
          <w:rFonts w:ascii="Times New Roman" w:hAnsi="Times New Roman" w:cs="Times New Roman"/>
        </w:rPr>
        <w:t xml:space="preserve">1. </w:t>
      </w:r>
      <w:r w:rsidR="00CB59C2" w:rsidRPr="00B16C77">
        <w:rPr>
          <w:rFonts w:ascii="Times New Roman" w:hAnsi="Times New Roman" w:cs="Times New Roman"/>
        </w:rPr>
        <w:t>人格權受侵害時、有受侵害之虞時可請求除去和防止</w:t>
      </w:r>
      <w:r w:rsidR="00CB59C2" w:rsidRPr="00B16C77">
        <w:rPr>
          <w:rFonts w:ascii="Times New Roman" w:hAnsi="Times New Roman" w:cs="Times New Roman"/>
        </w:rPr>
        <w:t>§18</w:t>
      </w:r>
    </w:p>
    <w:p w14:paraId="27ACAAF4" w14:textId="08A120C8" w:rsidR="00CB59C2" w:rsidRPr="00B16C77" w:rsidRDefault="00B16C77" w:rsidP="00B16C77">
      <w:pPr>
        <w:ind w:firstLineChars="100" w:firstLine="240"/>
        <w:rPr>
          <w:rFonts w:ascii="Times New Roman" w:hAnsi="Times New Roman" w:cs="Times New Roman"/>
        </w:rPr>
      </w:pPr>
      <w:r w:rsidRPr="00B16C77">
        <w:rPr>
          <w:rFonts w:ascii="Times New Roman" w:hAnsi="Times New Roman" w:cs="Times New Roman"/>
        </w:rPr>
        <w:t xml:space="preserve">2. </w:t>
      </w:r>
      <w:r w:rsidR="00CB59C2" w:rsidRPr="00B16C77">
        <w:rPr>
          <w:rFonts w:ascii="Times New Roman" w:hAnsi="Times New Roman" w:cs="Times New Roman"/>
        </w:rPr>
        <w:t>侵害人格權成立侵權行為</w:t>
      </w:r>
      <w:r w:rsidR="00CB59C2" w:rsidRPr="00B16C77">
        <w:rPr>
          <w:rFonts w:ascii="Times New Roman" w:hAnsi="Times New Roman" w:cs="Times New Roman"/>
        </w:rPr>
        <w:t>§184</w:t>
      </w:r>
    </w:p>
    <w:p w14:paraId="45EE9903" w14:textId="65C3D9BF" w:rsidR="00CB59C2" w:rsidRPr="00196E5A" w:rsidRDefault="00B16C77" w:rsidP="00B16C77">
      <w:pPr>
        <w:ind w:firstLineChars="100" w:firstLine="240"/>
        <w:rPr>
          <w:rFonts w:ascii="Times New Roman" w:hAnsi="Times New Roman" w:cs="Times New Roman"/>
        </w:rPr>
      </w:pPr>
      <w:r w:rsidRPr="00B16C77">
        <w:rPr>
          <w:rFonts w:ascii="Times New Roman" w:hAnsi="Times New Roman" w:cs="Times New Roman"/>
        </w:rPr>
        <w:t xml:space="preserve">3. </w:t>
      </w:r>
      <w:r w:rsidR="00CB59C2" w:rsidRPr="00B16C77">
        <w:rPr>
          <w:rFonts w:ascii="Times New Roman" w:hAnsi="Times New Roman" w:cs="Times New Roman"/>
        </w:rPr>
        <w:t>侵害人格權成立侵權行為除可請求財產上損害賠償外、還可請求非財產上損</w:t>
      </w:r>
      <w:r w:rsidR="00CB59C2" w:rsidRPr="00196E5A">
        <w:rPr>
          <w:rFonts w:ascii="Times New Roman" w:hAnsi="Times New Roman" w:cs="Times New Roman"/>
        </w:rPr>
        <w:t>害賠償（慰撫金）</w:t>
      </w:r>
      <w:r w:rsidR="00CB59C2" w:rsidRPr="00196E5A">
        <w:rPr>
          <w:rFonts w:ascii="Times New Roman" w:hAnsi="Times New Roman" w:cs="Times New Roman"/>
        </w:rPr>
        <w:t>§195I</w:t>
      </w:r>
    </w:p>
    <w:p w14:paraId="10BC1E6E" w14:textId="448C89A7" w:rsidR="00CB59C2" w:rsidRPr="00196E5A" w:rsidRDefault="00B16C77" w:rsidP="00574943">
      <w:pPr>
        <w:rPr>
          <w:rFonts w:ascii="Times New Roman" w:hAnsi="Times New Roman" w:cs="Times New Roman"/>
        </w:rPr>
      </w:pPr>
      <w:r w:rsidRPr="00196E5A">
        <w:rPr>
          <w:rFonts w:ascii="Times New Roman" w:hAnsi="Times New Roman" w:cs="Times New Roman"/>
        </w:rPr>
        <w:t xml:space="preserve">  4. </w:t>
      </w:r>
      <w:r w:rsidRPr="00196E5A">
        <w:rPr>
          <w:rFonts w:ascii="Times New Roman" w:hAnsi="Times New Roman" w:cs="Times New Roman"/>
        </w:rPr>
        <w:t>是否屬於人格權侵害，常要衡量加害人和被害人的權利範圍</w:t>
      </w:r>
    </w:p>
    <w:p w14:paraId="3C63AE7B" w14:textId="1618A71D" w:rsidR="00CB59C2" w:rsidRPr="00196E5A" w:rsidRDefault="00B16C77" w:rsidP="00574943">
      <w:pPr>
        <w:rPr>
          <w:rFonts w:ascii="Times New Roman" w:hAnsi="Times New Roman" w:cs="Times New Roman"/>
        </w:rPr>
      </w:pPr>
      <w:r w:rsidRPr="00196E5A">
        <w:rPr>
          <w:rFonts w:ascii="Times New Roman" w:hAnsi="Times New Roman" w:cs="Times New Roman"/>
        </w:rPr>
        <w:t xml:space="preserve">    </w:t>
      </w:r>
      <w:r w:rsidRPr="00196E5A">
        <w:rPr>
          <w:rFonts w:ascii="Times New Roman" w:hAnsi="Times New Roman" w:cs="Times New Roman"/>
        </w:rPr>
        <w:t>言論自由</w:t>
      </w:r>
      <w:r w:rsidRPr="00196E5A">
        <w:rPr>
          <w:rFonts w:ascii="Times New Roman" w:hAnsi="Times New Roman" w:cs="Times New Roman"/>
        </w:rPr>
        <w:t>v.s.</w:t>
      </w:r>
      <w:r w:rsidRPr="00196E5A">
        <w:rPr>
          <w:rFonts w:ascii="Times New Roman" w:hAnsi="Times New Roman" w:cs="Times New Roman"/>
        </w:rPr>
        <w:t>名譽權</w:t>
      </w:r>
    </w:p>
    <w:p w14:paraId="6C947B9C" w14:textId="77777777" w:rsidR="00CB59C2" w:rsidRDefault="00CB59C2" w:rsidP="00574943"/>
    <w:p w14:paraId="71E8B011" w14:textId="0AFFC03A" w:rsidR="002A2898" w:rsidRPr="00907AA5" w:rsidRDefault="005547DD" w:rsidP="00907AA5">
      <w:pPr>
        <w:outlineLvl w:val="1"/>
        <w:rPr>
          <w:b/>
        </w:rPr>
      </w:pPr>
      <w:r w:rsidRPr="00C83147">
        <w:rPr>
          <w:rFonts w:hint="eastAsia"/>
          <w:b/>
        </w:rPr>
        <w:t>四</w:t>
      </w:r>
      <w:r w:rsidR="00574943" w:rsidRPr="00C83147">
        <w:rPr>
          <w:rFonts w:hint="eastAsia"/>
          <w:b/>
        </w:rPr>
        <w:t>、作為法律主體的法人</w:t>
      </w:r>
    </w:p>
    <w:p w14:paraId="703557AF" w14:textId="77777777" w:rsidR="002A2898" w:rsidRPr="00752919" w:rsidRDefault="002A2898">
      <w:pPr>
        <w:rPr>
          <w:rFonts w:ascii="Times New Roman" w:hAnsi="Times New Roman" w:cs="Times New Roman"/>
        </w:rPr>
      </w:pPr>
    </w:p>
    <w:p w14:paraId="6A4805A9" w14:textId="40914505" w:rsidR="00DC1D4A" w:rsidRPr="00752919" w:rsidRDefault="00DC1D4A" w:rsidP="00DC1D4A">
      <w:pPr>
        <w:rPr>
          <w:rFonts w:ascii="Times New Roman" w:hAnsi="Times New Roman" w:cs="Times New Roman"/>
        </w:rPr>
      </w:pPr>
      <w:r w:rsidRPr="00752919">
        <w:rPr>
          <w:rFonts w:ascii="Times New Roman" w:hAnsi="Times New Roman" w:cs="Times New Roman"/>
        </w:rPr>
        <w:t>（</w:t>
      </w:r>
      <w:r w:rsidR="00907AA5" w:rsidRPr="00752919">
        <w:rPr>
          <w:rFonts w:ascii="Times New Roman" w:hAnsi="Times New Roman" w:cs="Times New Roman"/>
        </w:rPr>
        <w:t>一</w:t>
      </w:r>
      <w:r w:rsidRPr="00752919">
        <w:rPr>
          <w:rFonts w:ascii="Times New Roman" w:hAnsi="Times New Roman" w:cs="Times New Roman"/>
        </w:rPr>
        <w:t>）法人</w:t>
      </w:r>
      <w:r w:rsidR="002A26DA" w:rsidRPr="00752919">
        <w:rPr>
          <w:rFonts w:ascii="Times New Roman" w:hAnsi="Times New Roman" w:cs="Times New Roman"/>
        </w:rPr>
        <w:t>具法人格</w:t>
      </w:r>
    </w:p>
    <w:p w14:paraId="77322E55" w14:textId="504F683C" w:rsidR="00574943" w:rsidRPr="00752919" w:rsidRDefault="00BC0F90" w:rsidP="00447E06">
      <w:pPr>
        <w:jc w:val="both"/>
        <w:rPr>
          <w:rFonts w:ascii="Times New Roman" w:hAnsi="Times New Roman" w:cs="Times New Roman"/>
        </w:rPr>
      </w:pPr>
      <w:r w:rsidRPr="00752919">
        <w:rPr>
          <w:rFonts w:ascii="Times New Roman" w:hAnsi="Times New Roman" w:cs="Times New Roman"/>
        </w:rPr>
        <w:t xml:space="preserve">1. </w:t>
      </w:r>
      <w:r w:rsidRPr="00752919">
        <w:rPr>
          <w:rFonts w:ascii="Times New Roman" w:hAnsi="Times New Roman" w:cs="Times New Roman"/>
        </w:rPr>
        <w:t>法人</w:t>
      </w:r>
      <w:r w:rsidR="005A54D3" w:rsidRPr="00752919">
        <w:rPr>
          <w:rFonts w:ascii="Times New Roman" w:hAnsi="Times New Roman" w:cs="Times New Roman"/>
        </w:rPr>
        <w:t>是權利主體，可為法律行為（如和別的法人締結買賣契約</w:t>
      </w:r>
      <w:r w:rsidR="00447E06" w:rsidRPr="00752919">
        <w:rPr>
          <w:rFonts w:ascii="Times New Roman" w:hAnsi="Times New Roman" w:cs="Times New Roman"/>
        </w:rPr>
        <w:t>，由董事代表</w:t>
      </w:r>
      <w:r w:rsidR="005A54D3" w:rsidRPr="00752919">
        <w:rPr>
          <w:rFonts w:ascii="Times New Roman" w:hAnsi="Times New Roman" w:cs="Times New Roman"/>
        </w:rPr>
        <w:t>）</w:t>
      </w:r>
    </w:p>
    <w:p w14:paraId="53FCDBA5" w14:textId="44CDE062" w:rsidR="005A54D3" w:rsidRPr="00752919" w:rsidRDefault="00447E06" w:rsidP="005A54D3">
      <w:pPr>
        <w:ind w:firstLineChars="100" w:firstLine="240"/>
        <w:rPr>
          <w:rFonts w:ascii="Times New Roman" w:hAnsi="Times New Roman" w:cs="Times New Roman"/>
        </w:rPr>
      </w:pPr>
      <w:r w:rsidRPr="00752919">
        <w:rPr>
          <w:rFonts w:ascii="Times New Roman" w:hAnsi="Times New Roman" w:cs="Times New Roman"/>
        </w:rPr>
        <w:t>法人</w:t>
      </w:r>
      <w:r w:rsidR="005A54D3" w:rsidRPr="00752919">
        <w:rPr>
          <w:rFonts w:ascii="Times New Roman" w:hAnsi="Times New Roman" w:cs="Times New Roman"/>
        </w:rPr>
        <w:t>未履行契約</w:t>
      </w:r>
      <w:r w:rsidR="005A54D3" w:rsidRPr="00752919">
        <w:rPr>
          <w:rFonts w:ascii="Times New Roman" w:hAnsi="Times New Roman" w:cs="Times New Roman"/>
        </w:rPr>
        <w:t>→</w:t>
      </w:r>
      <w:r w:rsidR="005A54D3" w:rsidRPr="00752919">
        <w:rPr>
          <w:rFonts w:ascii="Times New Roman" w:hAnsi="Times New Roman" w:cs="Times New Roman"/>
        </w:rPr>
        <w:t>法人</w:t>
      </w:r>
      <w:r w:rsidR="008941F3" w:rsidRPr="00752919">
        <w:rPr>
          <w:rFonts w:ascii="Times New Roman" w:hAnsi="Times New Roman" w:cs="Times New Roman"/>
        </w:rPr>
        <w:t>負</w:t>
      </w:r>
      <w:r w:rsidR="005A54D3" w:rsidRPr="00752919">
        <w:rPr>
          <w:rFonts w:ascii="Times New Roman" w:hAnsi="Times New Roman" w:cs="Times New Roman"/>
        </w:rPr>
        <w:t>契約責任</w:t>
      </w:r>
    </w:p>
    <w:p w14:paraId="117CD4E1" w14:textId="4037F2AC" w:rsidR="00447E06" w:rsidRDefault="00447E06" w:rsidP="005A54D3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職員履行契約時，有故意過失→法人負契約責任</w:t>
      </w:r>
      <w:r w:rsidRPr="00196E5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224</w:t>
      </w:r>
    </w:p>
    <w:p w14:paraId="121BEA56" w14:textId="47F667FF" w:rsidR="005A54D3" w:rsidRDefault="005A54D3">
      <w:pPr>
        <w:rPr>
          <w:rFonts w:ascii="Times New Roman" w:hAnsi="Times New Roman" w:cs="Times New Roman"/>
        </w:rPr>
      </w:pPr>
    </w:p>
    <w:p w14:paraId="6F1D4028" w14:textId="75AC4E19" w:rsidR="008941F3" w:rsidRDefault="00BC0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8941F3">
        <w:rPr>
          <w:rFonts w:ascii="Times New Roman" w:hAnsi="Times New Roman" w:cs="Times New Roman" w:hint="eastAsia"/>
        </w:rPr>
        <w:t>法人造成他人權利侵害</w:t>
      </w:r>
    </w:p>
    <w:p w14:paraId="56BB9DE8" w14:textId="2B06E19A" w:rsidR="008941F3" w:rsidRDefault="008941F3" w:rsidP="002C07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 xml:space="preserve">) </w:t>
      </w:r>
      <w:r>
        <w:rPr>
          <w:rFonts w:ascii="Times New Roman" w:hAnsi="Times New Roman" w:cs="Times New Roman" w:hint="eastAsia"/>
        </w:rPr>
        <w:t>董事執行職務造成他人權利侵害</w:t>
      </w:r>
      <w:r w:rsidRPr="00196E5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 w:hint="eastAsia"/>
        </w:rPr>
        <w:t>→董事法人連帶負責</w:t>
      </w:r>
    </w:p>
    <w:p w14:paraId="49EB5B31" w14:textId="42099DE6" w:rsidR="008941F3" w:rsidRDefault="008941F3" w:rsidP="002C07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(2)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職員執行職務造成他人權利侵害</w:t>
      </w:r>
      <w:r w:rsidRPr="00196E5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188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→職員法人連帶負責</w:t>
      </w:r>
    </w:p>
    <w:p w14:paraId="697FBA5A" w14:textId="12A3B92F" w:rsidR="008941F3" w:rsidRDefault="008941F3" w:rsidP="002C07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 xml:space="preserve">) </w:t>
      </w:r>
      <w:r>
        <w:rPr>
          <w:rFonts w:ascii="Times New Roman" w:hAnsi="Times New Roman" w:cs="Times New Roman" w:hint="eastAsia"/>
        </w:rPr>
        <w:t>董事本身侵權行為</w:t>
      </w:r>
      <w:r w:rsidRPr="00196E5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184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→董事</w:t>
      </w:r>
      <w:r w:rsidR="00602A09">
        <w:rPr>
          <w:rFonts w:ascii="Times New Roman" w:hAnsi="Times New Roman" w:cs="Times New Roman" w:hint="eastAsia"/>
        </w:rPr>
        <w:t>個人</w:t>
      </w:r>
      <w:r>
        <w:rPr>
          <w:rFonts w:ascii="Times New Roman" w:hAnsi="Times New Roman" w:cs="Times New Roman" w:hint="eastAsia"/>
        </w:rPr>
        <w:t>負責</w:t>
      </w:r>
    </w:p>
    <w:p w14:paraId="51421B6E" w14:textId="2E03EB4F" w:rsidR="008941F3" w:rsidRDefault="008941F3" w:rsidP="002C07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(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法人本身</w:t>
      </w:r>
      <w:r w:rsidR="00602A09">
        <w:rPr>
          <w:rFonts w:ascii="Times New Roman" w:hAnsi="Times New Roman" w:cs="Times New Roman" w:hint="eastAsia"/>
        </w:rPr>
        <w:t>侵權行為</w:t>
      </w:r>
      <w:r w:rsidR="00602A09" w:rsidRPr="00196E5A">
        <w:rPr>
          <w:rFonts w:ascii="Times New Roman" w:hAnsi="Times New Roman" w:cs="Times New Roman"/>
        </w:rPr>
        <w:t>§</w:t>
      </w:r>
      <w:r w:rsidR="00602A09">
        <w:rPr>
          <w:rFonts w:ascii="Times New Roman" w:hAnsi="Times New Roman" w:cs="Times New Roman"/>
        </w:rPr>
        <w:t>184</w:t>
      </w:r>
      <w:r w:rsidR="00602A09">
        <w:rPr>
          <w:rFonts w:ascii="Times New Roman" w:hAnsi="Times New Roman" w:cs="Times New Roman" w:hint="eastAsia"/>
        </w:rPr>
        <w:t>？→有爭議，實務和近期學說肯定，法人自行負責</w:t>
      </w:r>
    </w:p>
    <w:p w14:paraId="65E50E0A" w14:textId="4E21E880" w:rsidR="00BC0F90" w:rsidRDefault="008941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5E142C8" w14:textId="1FE02180" w:rsidR="006D6336" w:rsidRDefault="006D6336">
      <w:pPr>
        <w:rPr>
          <w:rFonts w:ascii="Times New Roman" w:hAnsi="Times New Roman" w:cs="Times New Roman"/>
        </w:rPr>
      </w:pPr>
      <w:r w:rsidRPr="00752919">
        <w:rPr>
          <w:rFonts w:ascii="Times New Roman" w:hAnsi="Times New Roman" w:cs="Times New Roman"/>
        </w:rPr>
        <w:t>（</w:t>
      </w:r>
      <w:r w:rsidR="00D81A0D">
        <w:rPr>
          <w:rFonts w:ascii="Times New Roman" w:hAnsi="Times New Roman" w:cs="Times New Roman" w:hint="eastAsia"/>
        </w:rPr>
        <w:t>二</w:t>
      </w:r>
      <w:r w:rsidRPr="00752919">
        <w:rPr>
          <w:rFonts w:ascii="Times New Roman" w:hAnsi="Times New Roman" w:cs="Times New Roman"/>
        </w:rPr>
        <w:t>）法人</w:t>
      </w:r>
      <w:r w:rsidR="00CF24A2">
        <w:rPr>
          <w:rFonts w:ascii="Times New Roman" w:hAnsi="Times New Roman" w:cs="Times New Roman" w:hint="eastAsia"/>
        </w:rPr>
        <w:t>的對內關係和對外關係</w:t>
      </w:r>
    </w:p>
    <w:p w14:paraId="3B4F5487" w14:textId="0CC18045" w:rsidR="00BC0F90" w:rsidRDefault="00CF2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C0F90">
        <w:rPr>
          <w:rFonts w:ascii="Times New Roman" w:hAnsi="Times New Roman" w:cs="Times New Roman"/>
        </w:rPr>
        <w:t xml:space="preserve">. </w:t>
      </w:r>
      <w:r w:rsidR="00BC0F90">
        <w:rPr>
          <w:rFonts w:ascii="Times New Roman" w:hAnsi="Times New Roman" w:cs="Times New Roman" w:hint="eastAsia"/>
        </w:rPr>
        <w:t>法人意思決定過程</w:t>
      </w:r>
    </w:p>
    <w:p w14:paraId="65FD137B" w14:textId="554D3A11" w:rsidR="00EE3B24" w:rsidRDefault="00B95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EE3B24">
        <w:rPr>
          <w:rFonts w:ascii="Times New Roman" w:hAnsi="Times New Roman" w:cs="Times New Roman" w:hint="eastAsia"/>
        </w:rPr>
        <w:t>(</w:t>
      </w:r>
      <w:r w:rsidR="00EE3B24">
        <w:rPr>
          <w:rFonts w:ascii="Times New Roman" w:hAnsi="Times New Roman" w:cs="Times New Roman"/>
        </w:rPr>
        <w:t>1)</w:t>
      </w:r>
      <w:r w:rsidR="00EE3B24">
        <w:rPr>
          <w:rFonts w:ascii="Times New Roman" w:hAnsi="Times New Roman" w:cs="Times New Roman" w:hint="eastAsia"/>
        </w:rPr>
        <w:t>社團法人：</w:t>
      </w:r>
      <w:r w:rsidR="001C0410">
        <w:rPr>
          <w:rFonts w:ascii="Times New Roman" w:hAnsi="Times New Roman" w:cs="Times New Roman" w:hint="eastAsia"/>
        </w:rPr>
        <w:t>人的集合，</w:t>
      </w:r>
      <w:r w:rsidR="00EE3B24">
        <w:rPr>
          <w:rFonts w:ascii="Times New Roman" w:hAnsi="Times New Roman" w:cs="Times New Roman" w:hint="eastAsia"/>
        </w:rPr>
        <w:t>召開總會</w:t>
      </w:r>
      <w:r w:rsidR="00D917D8">
        <w:rPr>
          <w:rFonts w:ascii="Times New Roman" w:hAnsi="Times New Roman" w:cs="Times New Roman" w:hint="eastAsia"/>
        </w:rPr>
        <w:t>←非法人團體準用此規定</w:t>
      </w:r>
    </w:p>
    <w:p w14:paraId="262895C8" w14:textId="4DE3E12A" w:rsidR="00EE3B24" w:rsidRPr="002A6F78" w:rsidRDefault="00EE3B24" w:rsidP="00EE3B24">
      <w:pPr>
        <w:jc w:val="both"/>
        <w:rPr>
          <w:rFonts w:ascii="Times New Roman" w:hAnsi="Times New Roman" w:cs="Times New Roman"/>
          <w:szCs w:val="24"/>
        </w:rPr>
      </w:pPr>
      <w:r w:rsidRPr="002A6F78">
        <w:rPr>
          <w:rFonts w:ascii="Times New Roman" w:hAnsi="Times New Roman" w:cs="Times New Roman" w:hint="eastAsia"/>
          <w:szCs w:val="24"/>
        </w:rPr>
        <w:lastRenderedPageBreak/>
        <w:t xml:space="preserve">  </w:t>
      </w:r>
      <w:r w:rsidRPr="002A6F78">
        <w:rPr>
          <w:rFonts w:ascii="Times New Roman" w:hAnsi="Times New Roman" w:cs="Times New Roman"/>
          <w:szCs w:val="24"/>
        </w:rPr>
        <w:t xml:space="preserve">a. </w:t>
      </w:r>
      <w:r w:rsidRPr="002A6F78">
        <w:rPr>
          <w:rFonts w:ascii="Times New Roman" w:hAnsi="Times New Roman" w:cs="Times New Roman" w:hint="eastAsia"/>
          <w:szCs w:val="24"/>
        </w:rPr>
        <w:t>程序瑕疵</w:t>
      </w:r>
      <w:r w:rsidR="002A6F78">
        <w:rPr>
          <w:rFonts w:ascii="Times New Roman" w:hAnsi="Times New Roman" w:cs="Times New Roman" w:hint="eastAsia"/>
          <w:szCs w:val="24"/>
        </w:rPr>
        <w:t>〔</w:t>
      </w:r>
      <w:r w:rsidR="002A6F78" w:rsidRPr="002A6F78">
        <w:rPr>
          <w:rFonts w:ascii="Times New Roman" w:hAnsi="Times New Roman" w:cs="Times New Roman" w:hint="eastAsia"/>
          <w:szCs w:val="24"/>
        </w:rPr>
        <w:t>較</w:t>
      </w:r>
      <w:r w:rsidR="002A6F78">
        <w:rPr>
          <w:rFonts w:ascii="Times New Roman" w:hAnsi="Times New Roman" w:cs="Times New Roman" w:hint="eastAsia"/>
          <w:szCs w:val="24"/>
        </w:rPr>
        <w:t>輕微〕</w:t>
      </w:r>
      <w:r w:rsidRPr="002A6F78">
        <w:rPr>
          <w:rFonts w:ascii="Times New Roman" w:hAnsi="Times New Roman" w:cs="Times New Roman" w:hint="eastAsia"/>
          <w:szCs w:val="24"/>
        </w:rPr>
        <w:t>→得撤銷，惟出席會員應當場表示異議</w:t>
      </w:r>
    </w:p>
    <w:p w14:paraId="7E06E0D6" w14:textId="631776EE" w:rsidR="00EE3B24" w:rsidRPr="002A6F78" w:rsidRDefault="00EE3B24" w:rsidP="00EE3B24">
      <w:pPr>
        <w:jc w:val="both"/>
        <w:rPr>
          <w:rFonts w:ascii="Times New Roman" w:hAnsi="Times New Roman" w:cs="Times New Roman"/>
          <w:szCs w:val="24"/>
        </w:rPr>
      </w:pPr>
      <w:r w:rsidRPr="002A6F78">
        <w:rPr>
          <w:rFonts w:ascii="Times New Roman" w:hAnsi="Times New Roman" w:cs="Times New Roman" w:hint="eastAsia"/>
          <w:szCs w:val="24"/>
        </w:rPr>
        <w:t xml:space="preserve">  </w:t>
      </w:r>
      <w:r w:rsidRPr="002A6F78">
        <w:rPr>
          <w:rFonts w:ascii="Times New Roman" w:hAnsi="Times New Roman" w:cs="Times New Roman"/>
          <w:szCs w:val="24"/>
        </w:rPr>
        <w:t xml:space="preserve">b. </w:t>
      </w:r>
      <w:r w:rsidRPr="002A6F78">
        <w:rPr>
          <w:rFonts w:ascii="Times New Roman" w:hAnsi="Times New Roman" w:cs="Times New Roman" w:hint="eastAsia"/>
          <w:szCs w:val="24"/>
        </w:rPr>
        <w:t>內容瑕疵</w:t>
      </w:r>
      <w:r w:rsidR="002A6F78">
        <w:rPr>
          <w:rFonts w:ascii="Times New Roman" w:hAnsi="Times New Roman" w:cs="Times New Roman" w:hint="eastAsia"/>
          <w:szCs w:val="24"/>
        </w:rPr>
        <w:t>〔</w:t>
      </w:r>
      <w:r w:rsidR="002A6F78" w:rsidRPr="002A6F78">
        <w:rPr>
          <w:rFonts w:ascii="Times New Roman" w:hAnsi="Times New Roman" w:cs="Times New Roman" w:hint="eastAsia"/>
          <w:szCs w:val="24"/>
        </w:rPr>
        <w:t>較嚴重</w:t>
      </w:r>
      <w:r w:rsidR="002A6F78">
        <w:rPr>
          <w:rFonts w:ascii="Times New Roman" w:hAnsi="Times New Roman" w:cs="Times New Roman" w:hint="eastAsia"/>
          <w:szCs w:val="24"/>
        </w:rPr>
        <w:t>〕</w:t>
      </w:r>
      <w:r w:rsidRPr="002A6F78">
        <w:rPr>
          <w:rFonts w:ascii="Times New Roman" w:hAnsi="Times New Roman" w:cs="Times New Roman" w:hint="eastAsia"/>
          <w:szCs w:val="24"/>
        </w:rPr>
        <w:t>→無效</w:t>
      </w:r>
      <w:r w:rsidRPr="002A6F78">
        <w:rPr>
          <w:rFonts w:ascii="Times New Roman" w:hAnsi="Times New Roman" w:cs="Times New Roman" w:hint="eastAsia"/>
          <w:szCs w:val="24"/>
        </w:rPr>
        <w:t xml:space="preserve"> </w:t>
      </w:r>
    </w:p>
    <w:p w14:paraId="1B007F7D" w14:textId="0EB9947E" w:rsidR="003202DD" w:rsidRDefault="00B95EC4" w:rsidP="00320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3202DD">
        <w:rPr>
          <w:rFonts w:ascii="Times New Roman" w:hAnsi="Times New Roman" w:cs="Times New Roman" w:hint="eastAsia"/>
        </w:rPr>
        <w:t>(2</w:t>
      </w:r>
      <w:r w:rsidR="003202DD">
        <w:rPr>
          <w:rFonts w:ascii="Times New Roman" w:hAnsi="Times New Roman" w:cs="Times New Roman"/>
        </w:rPr>
        <w:t>)</w:t>
      </w:r>
      <w:r w:rsidR="003202DD">
        <w:rPr>
          <w:rFonts w:ascii="Times New Roman" w:hAnsi="Times New Roman" w:cs="Times New Roman" w:hint="eastAsia"/>
        </w:rPr>
        <w:t>財團法人：</w:t>
      </w:r>
      <w:r w:rsidR="001C0410">
        <w:rPr>
          <w:rFonts w:ascii="Times New Roman" w:hAnsi="Times New Roman" w:cs="Times New Roman" w:hint="eastAsia"/>
        </w:rPr>
        <w:t>財的集合</w:t>
      </w:r>
      <w:r w:rsidR="00B813A0">
        <w:rPr>
          <w:rFonts w:ascii="Times New Roman" w:hAnsi="Times New Roman" w:cs="Times New Roman" w:hint="eastAsia"/>
        </w:rPr>
        <w:t>，</w:t>
      </w:r>
      <w:r w:rsidR="00783A9D">
        <w:rPr>
          <w:rFonts w:ascii="Times New Roman" w:hAnsi="Times New Roman" w:cs="Times New Roman" w:hint="eastAsia"/>
        </w:rPr>
        <w:t>無總會</w:t>
      </w:r>
    </w:p>
    <w:p w14:paraId="09039C8D" w14:textId="1F2F7273" w:rsidR="00783A9D" w:rsidRDefault="00783A9D" w:rsidP="00320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依遺囑、章程、主管機關、法院等決定</w:t>
      </w:r>
      <w:r w:rsidR="00207D7C">
        <w:rPr>
          <w:rFonts w:ascii="Times New Roman" w:hAnsi="Times New Roman" w:cs="Times New Roman" w:hint="eastAsia"/>
        </w:rPr>
        <w:t>事務內容</w:t>
      </w:r>
    </w:p>
    <w:p w14:paraId="3E77F50B" w14:textId="77777777" w:rsidR="003202DD" w:rsidRDefault="003202DD">
      <w:pPr>
        <w:rPr>
          <w:rFonts w:ascii="Times New Roman" w:hAnsi="Times New Roman" w:cs="Times New Roman"/>
        </w:rPr>
      </w:pPr>
    </w:p>
    <w:p w14:paraId="6BC9A598" w14:textId="19EE5F1D" w:rsidR="00BC0F90" w:rsidRDefault="00CF2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C0F90">
        <w:rPr>
          <w:rFonts w:ascii="Times New Roman" w:hAnsi="Times New Roman" w:cs="Times New Roman"/>
        </w:rPr>
        <w:t xml:space="preserve">. </w:t>
      </w:r>
      <w:r w:rsidR="00BC0F90">
        <w:rPr>
          <w:rFonts w:ascii="Times New Roman" w:hAnsi="Times New Roman" w:cs="Times New Roman" w:hint="eastAsia"/>
        </w:rPr>
        <w:t>法人對外關係</w:t>
      </w:r>
    </w:p>
    <w:p w14:paraId="1CE27416" w14:textId="008251FC" w:rsidR="00372D56" w:rsidRPr="0012532B" w:rsidRDefault="00076E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9017A2" w:rsidRPr="0012532B">
        <w:rPr>
          <w:rFonts w:ascii="Times New Roman" w:hAnsi="Times New Roman" w:cs="Times New Roman" w:hint="eastAsia"/>
        </w:rPr>
        <w:t>(</w:t>
      </w:r>
      <w:r w:rsidR="009017A2" w:rsidRPr="0012532B">
        <w:rPr>
          <w:rFonts w:ascii="Times New Roman" w:hAnsi="Times New Roman" w:cs="Times New Roman"/>
        </w:rPr>
        <w:t>1)</w:t>
      </w:r>
      <w:r w:rsidR="00AA3A64" w:rsidRPr="0012532B">
        <w:rPr>
          <w:rFonts w:ascii="Times New Roman" w:hAnsi="Times New Roman" w:cs="Times New Roman" w:hint="eastAsia"/>
        </w:rPr>
        <w:t>全部限制</w:t>
      </w:r>
    </w:p>
    <w:p w14:paraId="2A7B3740" w14:textId="4EC659B4" w:rsidR="009017A2" w:rsidRPr="0012532B" w:rsidRDefault="009017A2" w:rsidP="005C732E">
      <w:pPr>
        <w:jc w:val="both"/>
        <w:rPr>
          <w:rFonts w:ascii="Times New Roman" w:hAnsi="Times New Roman" w:cs="Times New Roman"/>
        </w:rPr>
      </w:pPr>
      <w:r w:rsidRPr="0012532B">
        <w:rPr>
          <w:rFonts w:ascii="Times New Roman" w:hAnsi="Times New Roman" w:cs="Times New Roman" w:hint="eastAsia"/>
        </w:rPr>
        <w:t xml:space="preserve"> </w:t>
      </w:r>
      <w:r w:rsidRPr="0012532B">
        <w:rPr>
          <w:rFonts w:ascii="Times New Roman" w:hAnsi="Times New Roman" w:cs="Times New Roman"/>
        </w:rPr>
        <w:t xml:space="preserve"> </w:t>
      </w:r>
      <w:r w:rsidRPr="0012532B">
        <w:rPr>
          <w:rFonts w:ascii="Times New Roman" w:hAnsi="Times New Roman" w:cs="Times New Roman" w:hint="eastAsia"/>
        </w:rPr>
        <w:t>原則上只要是董事，就有代表權→若要讓某董事無代表權</w:t>
      </w:r>
      <w:r w:rsidRPr="0012532B">
        <w:rPr>
          <w:rFonts w:ascii="Times New Roman" w:hAnsi="Times New Roman" w:cs="Times New Roman"/>
          <w:szCs w:val="24"/>
        </w:rPr>
        <w:t>（</w:t>
      </w:r>
      <w:r w:rsidRPr="0012532B">
        <w:rPr>
          <w:rFonts w:ascii="Times New Roman" w:hAnsi="Times New Roman" w:cs="Times New Roman"/>
          <w:szCs w:val="24"/>
        </w:rPr>
        <w:t>§27II</w:t>
      </w:r>
      <w:r w:rsidRPr="0012532B">
        <w:rPr>
          <w:rFonts w:ascii="Times New Roman" w:hAnsi="Times New Roman" w:cs="Times New Roman"/>
          <w:szCs w:val="24"/>
        </w:rPr>
        <w:t>）</w:t>
      </w:r>
      <w:r w:rsidRPr="0012532B">
        <w:rPr>
          <w:rFonts w:ascii="Times New Roman" w:hAnsi="Times New Roman" w:cs="Times New Roman" w:hint="eastAsia"/>
        </w:rPr>
        <w:t>（</w:t>
      </w:r>
      <w:r w:rsidRPr="0012532B">
        <w:rPr>
          <w:rFonts w:ascii="Times New Roman" w:hAnsi="Times New Roman" w:cs="Times New Roman" w:hint="eastAsia"/>
        </w:rPr>
        <w:t>=</w:t>
      </w:r>
      <w:r w:rsidRPr="0012532B">
        <w:rPr>
          <w:rFonts w:ascii="Times New Roman" w:hAnsi="Times New Roman" w:cs="Times New Roman" w:hint="eastAsia"/>
        </w:rPr>
        <w:t>全部限制），就應登記</w:t>
      </w:r>
      <w:r w:rsidRPr="0012532B">
        <w:rPr>
          <w:rFonts w:ascii="Times New Roman" w:hAnsi="Times New Roman" w:cs="Times New Roman" w:hint="eastAsia"/>
          <w:szCs w:val="24"/>
        </w:rPr>
        <w:t>→</w:t>
      </w:r>
      <w:r w:rsidRPr="0012532B">
        <w:rPr>
          <w:rFonts w:ascii="Times New Roman" w:hAnsi="Times New Roman" w:cs="Times New Roman"/>
          <w:szCs w:val="24"/>
        </w:rPr>
        <w:t>（</w:t>
      </w:r>
      <w:r w:rsidRPr="0012532B">
        <w:rPr>
          <w:rFonts w:ascii="Times New Roman" w:hAnsi="Times New Roman" w:cs="Times New Roman"/>
          <w:szCs w:val="24"/>
        </w:rPr>
        <w:t>§48I</w:t>
      </w:r>
      <w:r w:rsidR="00AF0E3A">
        <w:rPr>
          <w:rFonts w:ascii="新細明體" w:eastAsia="新細明體" w:hAnsi="新細明體" w:cs="Times New Roman" w:hint="eastAsia"/>
          <w:szCs w:val="24"/>
        </w:rPr>
        <w:t>④</w:t>
      </w:r>
      <w:r w:rsidRPr="0012532B">
        <w:rPr>
          <w:rFonts w:ascii="Times New Roman" w:hAnsi="Times New Roman" w:cs="Times New Roman"/>
          <w:szCs w:val="24"/>
        </w:rPr>
        <w:t>）</w:t>
      </w:r>
      <w:r w:rsidRPr="0012532B">
        <w:rPr>
          <w:rFonts w:ascii="Times New Roman" w:hAnsi="Times New Roman" w:cs="Times New Roman" w:hint="eastAsia"/>
          <w:szCs w:val="24"/>
        </w:rPr>
        <w:t>→若未登記，則任何第三人都可以主張該董事有代表權</w:t>
      </w:r>
      <w:r w:rsidRPr="0012532B">
        <w:rPr>
          <w:rFonts w:ascii="Times New Roman" w:hAnsi="Times New Roman" w:cs="Times New Roman"/>
          <w:szCs w:val="24"/>
        </w:rPr>
        <w:t>（</w:t>
      </w:r>
      <w:r w:rsidRPr="0012532B">
        <w:rPr>
          <w:rFonts w:ascii="Times New Roman" w:hAnsi="Times New Roman" w:cs="Times New Roman"/>
          <w:szCs w:val="24"/>
        </w:rPr>
        <w:t>§27II</w:t>
      </w:r>
      <w:r w:rsidRPr="0012532B">
        <w:rPr>
          <w:rFonts w:ascii="Times New Roman" w:hAnsi="Times New Roman" w:cs="Times New Roman"/>
          <w:szCs w:val="24"/>
        </w:rPr>
        <w:t>）</w:t>
      </w:r>
    </w:p>
    <w:p w14:paraId="6969C162" w14:textId="77777777" w:rsidR="00AA3A64" w:rsidRPr="0012532B" w:rsidRDefault="00AA3A64" w:rsidP="005C732E">
      <w:pPr>
        <w:jc w:val="both"/>
        <w:rPr>
          <w:rFonts w:ascii="Times New Roman" w:hAnsi="Times New Roman" w:cs="Times New Roman"/>
        </w:rPr>
      </w:pPr>
    </w:p>
    <w:p w14:paraId="032FF250" w14:textId="228FEA78" w:rsidR="00AA3A64" w:rsidRPr="0012532B" w:rsidRDefault="00076E6C" w:rsidP="005C73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9017A2" w:rsidRPr="0012532B">
        <w:rPr>
          <w:rFonts w:ascii="Times New Roman" w:hAnsi="Times New Roman" w:cs="Times New Roman" w:hint="eastAsia"/>
        </w:rPr>
        <w:t>(</w:t>
      </w:r>
      <w:r w:rsidR="009017A2" w:rsidRPr="0012532B">
        <w:rPr>
          <w:rFonts w:ascii="Times New Roman" w:hAnsi="Times New Roman" w:cs="Times New Roman"/>
        </w:rPr>
        <w:t>2)</w:t>
      </w:r>
      <w:r w:rsidR="00AA3A64" w:rsidRPr="0012532B">
        <w:rPr>
          <w:rFonts w:ascii="Times New Roman" w:hAnsi="Times New Roman" w:cs="Times New Roman" w:hint="eastAsia"/>
        </w:rPr>
        <w:t>部分限制</w:t>
      </w:r>
    </w:p>
    <w:p w14:paraId="2589B9FC" w14:textId="5A98D2E5" w:rsidR="003202DD" w:rsidRPr="0012532B" w:rsidRDefault="009017A2" w:rsidP="005C732E">
      <w:pPr>
        <w:jc w:val="both"/>
        <w:rPr>
          <w:rFonts w:ascii="Times New Roman" w:hAnsi="Times New Roman" w:cs="Times New Roman"/>
        </w:rPr>
      </w:pPr>
      <w:r w:rsidRPr="0012532B">
        <w:rPr>
          <w:rFonts w:ascii="Times New Roman" w:hAnsi="Times New Roman" w:cs="Times New Roman" w:hint="eastAsia"/>
          <w:szCs w:val="24"/>
        </w:rPr>
        <w:t xml:space="preserve">  </w:t>
      </w:r>
      <w:r w:rsidRPr="0012532B">
        <w:rPr>
          <w:rFonts w:ascii="Times New Roman" w:hAnsi="Times New Roman" w:cs="Times New Roman" w:hint="eastAsia"/>
          <w:szCs w:val="24"/>
        </w:rPr>
        <w:t>原則上有代表權的董事，代表權是完整的→若要讓某董事的代表權有部分受限，就應該讓第三人知悉，否則</w:t>
      </w:r>
      <w:r w:rsidR="0012532B">
        <w:rPr>
          <w:rFonts w:ascii="Times New Roman" w:hAnsi="Times New Roman" w:cs="Times New Roman" w:hint="eastAsia"/>
          <w:szCs w:val="24"/>
        </w:rPr>
        <w:t>該第三人可以主張該董事的代表權是完整的</w:t>
      </w:r>
      <w:r w:rsidR="00AA3A64" w:rsidRPr="0012532B">
        <w:rPr>
          <w:rFonts w:ascii="Times New Roman" w:hAnsi="Times New Roman" w:cs="Times New Roman"/>
          <w:szCs w:val="24"/>
        </w:rPr>
        <w:t>（</w:t>
      </w:r>
      <w:r w:rsidR="00AA3A64" w:rsidRPr="0012532B">
        <w:rPr>
          <w:rFonts w:ascii="Times New Roman" w:hAnsi="Times New Roman" w:cs="Times New Roman"/>
          <w:szCs w:val="24"/>
        </w:rPr>
        <w:t>§27I</w:t>
      </w:r>
      <w:r w:rsidR="00AA3A64" w:rsidRPr="0012532B">
        <w:rPr>
          <w:rFonts w:ascii="Times New Roman" w:hAnsi="Times New Roman" w:cs="Times New Roman" w:hint="eastAsia"/>
          <w:szCs w:val="24"/>
        </w:rPr>
        <w:t>II</w:t>
      </w:r>
      <w:r w:rsidR="00AA3A64" w:rsidRPr="0012532B">
        <w:rPr>
          <w:rFonts w:ascii="Times New Roman" w:hAnsi="Times New Roman" w:cs="Times New Roman"/>
          <w:szCs w:val="24"/>
        </w:rPr>
        <w:t>）</w:t>
      </w:r>
    </w:p>
    <w:p w14:paraId="5AB1555B" w14:textId="60246B88" w:rsidR="00AA3A64" w:rsidRDefault="00AA3A64">
      <w:pPr>
        <w:rPr>
          <w:rFonts w:ascii="Times New Roman" w:hAnsi="Times New Roman" w:cs="Times New Roman"/>
        </w:rPr>
      </w:pPr>
    </w:p>
    <w:p w14:paraId="01742CF6" w14:textId="00582C85" w:rsidR="00F4107F" w:rsidRPr="00D02D4C" w:rsidRDefault="00F4107F" w:rsidP="00D02D4C">
      <w:pPr>
        <w:outlineLvl w:val="1"/>
        <w:rPr>
          <w:b/>
        </w:rPr>
      </w:pPr>
      <w:r>
        <w:rPr>
          <w:rFonts w:hint="eastAsia"/>
          <w:b/>
        </w:rPr>
        <w:t>五</w:t>
      </w:r>
      <w:r w:rsidRPr="00C83147">
        <w:rPr>
          <w:rFonts w:hint="eastAsia"/>
          <w:b/>
        </w:rPr>
        <w:t>、作為法律</w:t>
      </w:r>
      <w:r w:rsidR="00B5184B">
        <w:rPr>
          <w:rFonts w:hint="eastAsia"/>
          <w:b/>
        </w:rPr>
        <w:t>客體</w:t>
      </w:r>
      <w:r>
        <w:rPr>
          <w:rFonts w:hint="eastAsia"/>
          <w:b/>
        </w:rPr>
        <w:t>的物</w:t>
      </w:r>
    </w:p>
    <w:p w14:paraId="1E81F63E" w14:textId="55AEECC5" w:rsidR="00027AD1" w:rsidRDefault="00027AD1" w:rsidP="00F4107F">
      <w:pPr>
        <w:rPr>
          <w:rFonts w:ascii="Times New Roman" w:hAnsi="Times New Roman" w:cs="Times New Roman"/>
        </w:rPr>
      </w:pPr>
      <w:r w:rsidRPr="00027AD1">
        <w:rPr>
          <w:rFonts w:ascii="Times New Roman" w:hAnsi="Times New Roman" w:cs="Times New Roman" w:hint="eastAsia"/>
        </w:rPr>
        <w:t>要有支配可能性、獨立性才能稱為民法上的「物」</w:t>
      </w:r>
    </w:p>
    <w:p w14:paraId="67B81FBB" w14:textId="77777777" w:rsidR="00F848BF" w:rsidRDefault="00F848BF" w:rsidP="00F4107F">
      <w:pPr>
        <w:rPr>
          <w:rFonts w:ascii="Times New Roman" w:hAnsi="Times New Roman" w:cs="Times New Roman"/>
        </w:rPr>
      </w:pPr>
    </w:p>
    <w:p w14:paraId="32BE1CFB" w14:textId="73D25948" w:rsidR="00027AD1" w:rsidRPr="00F848BF" w:rsidRDefault="00F848BF" w:rsidP="00F4107F">
      <w:pPr>
        <w:rPr>
          <w:rFonts w:ascii="Times New Roman" w:hAnsi="Times New Roman" w:cs="Times New Roman"/>
          <w:b/>
        </w:rPr>
      </w:pPr>
      <w:r w:rsidRPr="00F848BF">
        <w:rPr>
          <w:rFonts w:ascii="Times New Roman" w:hAnsi="Times New Roman" w:cs="Times New Roman" w:hint="eastAsia"/>
          <w:b/>
        </w:rPr>
        <w:t>分類</w:t>
      </w:r>
    </w:p>
    <w:p w14:paraId="63E95C18" w14:textId="6ACFCDB7" w:rsidR="0054505A" w:rsidRPr="006B6850" w:rsidRDefault="0054505A" w:rsidP="002B67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 w:hint="eastAsia"/>
        </w:rPr>
        <w:t>動產和不動產</w:t>
      </w:r>
    </w:p>
    <w:p w14:paraId="2981F018" w14:textId="3D00B130" w:rsidR="002B673F" w:rsidRPr="00AE21B3" w:rsidRDefault="002B673F" w:rsidP="002B673F">
      <w:pPr>
        <w:rPr>
          <w:rFonts w:ascii="Times New Roman" w:hAnsi="Times New Roman" w:cs="Times New Roman"/>
          <w:b/>
        </w:rPr>
      </w:pPr>
      <w:r w:rsidRPr="00AE21B3">
        <w:rPr>
          <w:rFonts w:ascii="Times New Roman" w:hAnsi="Times New Roman" w:cs="Times New Roman"/>
          <w:b/>
        </w:rPr>
        <w:t xml:space="preserve">  -</w:t>
      </w:r>
      <w:r w:rsidRPr="00AE21B3">
        <w:rPr>
          <w:rFonts w:ascii="Times New Roman" w:hAnsi="Times New Roman" w:cs="Times New Roman"/>
          <w:b/>
        </w:rPr>
        <w:t>無體物</w:t>
      </w:r>
    </w:p>
    <w:p w14:paraId="73127E17" w14:textId="5E9A4B03" w:rsidR="002B673F" w:rsidRPr="00AE21B3" w:rsidRDefault="002B673F" w:rsidP="00E84859">
      <w:pPr>
        <w:rPr>
          <w:rFonts w:ascii="Times New Roman" w:hAnsi="Times New Roman" w:cs="Times New Roman"/>
          <w:b/>
        </w:rPr>
      </w:pPr>
      <w:r w:rsidRPr="00AE21B3">
        <w:rPr>
          <w:rFonts w:ascii="Times New Roman" w:hAnsi="Times New Roman" w:cs="Times New Roman"/>
          <w:b/>
        </w:rPr>
        <w:t xml:space="preserve">  -</w:t>
      </w:r>
      <w:r w:rsidRPr="00AE21B3">
        <w:rPr>
          <w:rFonts w:ascii="Times New Roman" w:hAnsi="Times New Roman" w:cs="Times New Roman"/>
          <w:b/>
        </w:rPr>
        <w:t>有體物</w:t>
      </w:r>
      <w:r w:rsidRPr="00AE21B3">
        <w:rPr>
          <w:rFonts w:ascii="Times New Roman" w:hAnsi="Times New Roman" w:cs="Times New Roman"/>
          <w:b/>
        </w:rPr>
        <w:t xml:space="preserve"> </w:t>
      </w:r>
    </w:p>
    <w:p w14:paraId="277C1CFC" w14:textId="77777777" w:rsidR="002B673F" w:rsidRPr="00AE21B3" w:rsidRDefault="002B673F" w:rsidP="002B673F">
      <w:pPr>
        <w:ind w:firstLineChars="400" w:firstLine="961"/>
        <w:rPr>
          <w:rFonts w:ascii="Times New Roman" w:hAnsi="Times New Roman" w:cs="Times New Roman"/>
          <w:b/>
        </w:rPr>
      </w:pPr>
      <w:r w:rsidRPr="00AE21B3">
        <w:rPr>
          <w:rFonts w:ascii="Times New Roman" w:hAnsi="Times New Roman" w:cs="Times New Roman"/>
          <w:b/>
        </w:rPr>
        <w:t>-</w:t>
      </w:r>
      <w:r w:rsidRPr="00AE21B3">
        <w:rPr>
          <w:rFonts w:ascii="Times New Roman" w:hAnsi="Times New Roman" w:cs="Times New Roman"/>
          <w:b/>
        </w:rPr>
        <w:t>不動產</w:t>
      </w:r>
      <w:r w:rsidRPr="00AE21B3">
        <w:rPr>
          <w:rFonts w:ascii="Times New Roman" w:hAnsi="Times New Roman" w:cs="Times New Roman"/>
          <w:b/>
        </w:rPr>
        <w:t>§66I</w:t>
      </w:r>
    </w:p>
    <w:p w14:paraId="5F70C749" w14:textId="328A8FA7" w:rsidR="002B673F" w:rsidRPr="0058452E" w:rsidRDefault="002B673F" w:rsidP="002B673F">
      <w:pPr>
        <w:ind w:firstLineChars="400" w:firstLine="960"/>
        <w:rPr>
          <w:rFonts w:ascii="Times New Roman" w:hAnsi="Times New Roman" w:cs="Times New Roman"/>
          <w:b/>
        </w:rPr>
      </w:pPr>
      <w:r w:rsidRPr="006B6850">
        <w:rPr>
          <w:rFonts w:ascii="Times New Roman" w:hAnsi="Times New Roman" w:cs="Times New Roman"/>
        </w:rPr>
        <w:t xml:space="preserve">       </w:t>
      </w:r>
      <w:r w:rsidRPr="0058452E">
        <w:rPr>
          <w:rFonts w:ascii="Times New Roman" w:hAnsi="Times New Roman" w:cs="Times New Roman"/>
          <w:b/>
        </w:rPr>
        <w:t>-</w:t>
      </w:r>
      <w:r w:rsidRPr="0058452E">
        <w:rPr>
          <w:rFonts w:ascii="Times New Roman" w:hAnsi="Times New Roman" w:cs="Times New Roman"/>
          <w:b/>
        </w:rPr>
        <w:t>土地</w:t>
      </w:r>
      <w:r w:rsidR="006A55D7" w:rsidRPr="005D08B1">
        <w:rPr>
          <w:rFonts w:ascii="Times New Roman" w:hAnsi="Times New Roman" w:cs="Times New Roman" w:hint="eastAsia"/>
          <w:sz w:val="21"/>
          <w:szCs w:val="21"/>
        </w:rPr>
        <w:t>〔</w:t>
      </w:r>
      <w:r w:rsidR="00992F4B" w:rsidRPr="005D08B1">
        <w:rPr>
          <w:rFonts w:ascii="Times New Roman" w:hAnsi="Times New Roman" w:cs="Times New Roman" w:hint="eastAsia"/>
          <w:sz w:val="21"/>
          <w:szCs w:val="21"/>
        </w:rPr>
        <w:t>其中有</w:t>
      </w:r>
      <w:r w:rsidR="006A55D7" w:rsidRPr="005D08B1">
        <w:rPr>
          <w:rFonts w:ascii="Times New Roman" w:hAnsi="Times New Roman" w:cs="Times New Roman" w:hint="eastAsia"/>
          <w:sz w:val="21"/>
          <w:szCs w:val="21"/>
        </w:rPr>
        <w:t>土地之部分，如樹木、尚未</w:t>
      </w:r>
      <w:r w:rsidR="00992F4B" w:rsidRPr="005D08B1">
        <w:rPr>
          <w:rFonts w:ascii="Times New Roman" w:hAnsi="Times New Roman" w:cs="Times New Roman" w:hint="eastAsia"/>
          <w:sz w:val="21"/>
          <w:szCs w:val="21"/>
        </w:rPr>
        <w:t>具獨立性之房屋〕</w:t>
      </w:r>
    </w:p>
    <w:p w14:paraId="049A3043" w14:textId="77777777" w:rsidR="002B673F" w:rsidRPr="0058452E" w:rsidRDefault="002B673F" w:rsidP="002B673F">
      <w:pPr>
        <w:ind w:firstLineChars="400" w:firstLine="961"/>
        <w:rPr>
          <w:rFonts w:ascii="Times New Roman" w:hAnsi="Times New Roman" w:cs="Times New Roman"/>
          <w:b/>
        </w:rPr>
      </w:pPr>
      <w:r w:rsidRPr="0058452E">
        <w:rPr>
          <w:rFonts w:ascii="Times New Roman" w:hAnsi="Times New Roman" w:cs="Times New Roman"/>
          <w:b/>
        </w:rPr>
        <w:t xml:space="preserve">       -</w:t>
      </w:r>
      <w:r w:rsidRPr="0058452E">
        <w:rPr>
          <w:rFonts w:ascii="Times New Roman" w:hAnsi="Times New Roman" w:cs="Times New Roman"/>
          <w:b/>
        </w:rPr>
        <w:t>土地之定著物（建物）</w:t>
      </w:r>
    </w:p>
    <w:p w14:paraId="1F39216C" w14:textId="28263868" w:rsidR="002B673F" w:rsidRPr="006B6850" w:rsidRDefault="00734469" w:rsidP="00E848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 xml:space="preserve">        </w:t>
      </w:r>
      <w:r w:rsidR="002B673F" w:rsidRPr="004C4187">
        <w:rPr>
          <w:rFonts w:ascii="Times New Roman" w:hAnsi="Times New Roman" w:cs="Times New Roman" w:hint="eastAsia"/>
          <w:b/>
        </w:rPr>
        <w:t>-</w:t>
      </w:r>
      <w:r w:rsidR="002B673F" w:rsidRPr="004C4187">
        <w:rPr>
          <w:rFonts w:ascii="Times New Roman" w:hAnsi="Times New Roman" w:cs="Times New Roman" w:hint="eastAsia"/>
          <w:b/>
        </w:rPr>
        <w:t>準不動產</w:t>
      </w:r>
      <w:r w:rsidR="005D08B1">
        <w:rPr>
          <w:rFonts w:ascii="Times New Roman" w:hAnsi="Times New Roman" w:cs="Times New Roman" w:hint="eastAsia"/>
          <w:sz w:val="21"/>
          <w:szCs w:val="21"/>
        </w:rPr>
        <w:t>〔</w:t>
      </w:r>
      <w:r w:rsidR="00233571">
        <w:rPr>
          <w:rFonts w:ascii="Times New Roman" w:hAnsi="Times New Roman" w:cs="Times New Roman" w:hint="eastAsia"/>
          <w:sz w:val="21"/>
          <w:szCs w:val="21"/>
        </w:rPr>
        <w:t>性質為動產，</w:t>
      </w:r>
      <w:r w:rsidR="00E84859" w:rsidRPr="005D08B1">
        <w:rPr>
          <w:rFonts w:ascii="Times New Roman" w:hAnsi="Times New Roman" w:cs="Times New Roman" w:hint="eastAsia"/>
          <w:sz w:val="21"/>
          <w:szCs w:val="21"/>
        </w:rPr>
        <w:t>交易上為求慎重賦予其不動產性</w:t>
      </w:r>
      <w:r w:rsidR="00233571">
        <w:rPr>
          <w:rFonts w:ascii="Times New Roman" w:hAnsi="Times New Roman" w:cs="Times New Roman" w:hint="eastAsia"/>
          <w:sz w:val="21"/>
          <w:szCs w:val="21"/>
        </w:rPr>
        <w:t>質</w:t>
      </w:r>
      <w:r w:rsidR="00E84859" w:rsidRPr="005D08B1">
        <w:rPr>
          <w:rFonts w:ascii="Times New Roman" w:hAnsi="Times New Roman" w:cs="Times New Roman" w:hint="eastAsia"/>
          <w:sz w:val="21"/>
          <w:szCs w:val="21"/>
        </w:rPr>
        <w:t>，如船舶、飛機</w:t>
      </w:r>
      <w:r w:rsidR="005D08B1">
        <w:rPr>
          <w:rFonts w:ascii="Times New Roman" w:hAnsi="Times New Roman" w:cs="Times New Roman" w:hint="eastAsia"/>
          <w:sz w:val="21"/>
          <w:szCs w:val="21"/>
        </w:rPr>
        <w:t>〕</w:t>
      </w:r>
    </w:p>
    <w:p w14:paraId="6DC3F284" w14:textId="77777777" w:rsidR="002B673F" w:rsidRPr="006B6850" w:rsidRDefault="002B673F" w:rsidP="002B673F">
      <w:pPr>
        <w:ind w:firstLineChars="400" w:firstLine="961"/>
        <w:rPr>
          <w:rFonts w:ascii="Times New Roman" w:hAnsi="Times New Roman" w:cs="Times New Roman"/>
        </w:rPr>
      </w:pPr>
      <w:r w:rsidRPr="00AE21B3">
        <w:rPr>
          <w:rFonts w:ascii="Times New Roman" w:hAnsi="Times New Roman" w:cs="Times New Roman"/>
          <w:b/>
        </w:rPr>
        <w:t>-</w:t>
      </w:r>
      <w:r w:rsidRPr="00AE21B3">
        <w:rPr>
          <w:rFonts w:ascii="Times New Roman" w:hAnsi="Times New Roman" w:cs="Times New Roman"/>
          <w:b/>
        </w:rPr>
        <w:t>動產</w:t>
      </w:r>
      <w:r w:rsidRPr="00AE21B3">
        <w:rPr>
          <w:rFonts w:ascii="Times New Roman" w:hAnsi="Times New Roman" w:cs="Times New Roman"/>
          <w:b/>
        </w:rPr>
        <w:t xml:space="preserve">§67 </w:t>
      </w:r>
      <w:r w:rsidRPr="006B6850">
        <w:rPr>
          <w:rFonts w:ascii="Times New Roman" w:hAnsi="Times New Roman" w:cs="Times New Roman"/>
        </w:rPr>
        <w:t>不動產之外的物，皆為動產</w:t>
      </w:r>
    </w:p>
    <w:p w14:paraId="113B9A55" w14:textId="76C1315A" w:rsidR="002B673F" w:rsidRDefault="002B673F" w:rsidP="002B673F">
      <w:pPr>
        <w:rPr>
          <w:rFonts w:ascii="Times New Roman" w:hAnsi="Times New Roman" w:cs="Times New Roman"/>
        </w:rPr>
      </w:pPr>
    </w:p>
    <w:p w14:paraId="32BE4390" w14:textId="23BA4B1E" w:rsidR="0054505A" w:rsidRPr="006B6850" w:rsidRDefault="0054505A" w:rsidP="00545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 w:hint="eastAsia"/>
        </w:rPr>
        <w:t>主物和從</w:t>
      </w:r>
      <w:r w:rsidR="00C14F83">
        <w:rPr>
          <w:rFonts w:ascii="Times New Roman" w:hAnsi="Times New Roman" w:cs="Times New Roman" w:hint="eastAsia"/>
        </w:rPr>
        <w:t>物</w:t>
      </w:r>
    </w:p>
    <w:p w14:paraId="3D80A566" w14:textId="1DA63D73" w:rsidR="001D6CDB" w:rsidRDefault="001D6CDB" w:rsidP="00B34279">
      <w:pPr>
        <w:rPr>
          <w:rFonts w:ascii="Times New Roman" w:hAnsi="Times New Roman" w:cs="Times New Roman"/>
        </w:rPr>
      </w:pPr>
    </w:p>
    <w:p w14:paraId="47521D07" w14:textId="77777777" w:rsidR="00B34279" w:rsidRDefault="00B34279" w:rsidP="00B34279">
      <w:pPr>
        <w:rPr>
          <w:rFonts w:ascii="Times New Roman" w:hAnsi="Times New Roman" w:cs="Times New Roman"/>
        </w:rPr>
      </w:pPr>
    </w:p>
    <w:p w14:paraId="405EDD96" w14:textId="77777777" w:rsidR="00B34279" w:rsidRDefault="00B34279" w:rsidP="00B34279">
      <w:pPr>
        <w:rPr>
          <w:b/>
        </w:rPr>
      </w:pPr>
    </w:p>
    <w:p w14:paraId="2A7369EB" w14:textId="77777777" w:rsidR="00B34279" w:rsidRDefault="00B34279" w:rsidP="00B34279">
      <w:pPr>
        <w:rPr>
          <w:b/>
        </w:rPr>
      </w:pPr>
    </w:p>
    <w:p w14:paraId="2303D3AF" w14:textId="77777777" w:rsidR="00B34279" w:rsidRDefault="00B34279">
      <w:pPr>
        <w:rPr>
          <w:b/>
        </w:rPr>
      </w:pPr>
      <w:r>
        <w:rPr>
          <w:b/>
        </w:rPr>
        <w:br w:type="page"/>
      </w:r>
    </w:p>
    <w:p w14:paraId="7F537492" w14:textId="2E05791B" w:rsidR="001D42BE" w:rsidRPr="00907AA5" w:rsidRDefault="001D42BE" w:rsidP="004D3234">
      <w:pPr>
        <w:outlineLvl w:val="1"/>
        <w:rPr>
          <w:b/>
        </w:rPr>
      </w:pPr>
      <w:r>
        <w:rPr>
          <w:rFonts w:hint="eastAsia"/>
          <w:b/>
        </w:rPr>
        <w:lastRenderedPageBreak/>
        <w:t>六</w:t>
      </w:r>
      <w:r w:rsidRPr="00C83147">
        <w:rPr>
          <w:rFonts w:hint="eastAsia"/>
          <w:b/>
        </w:rPr>
        <w:t>、</w:t>
      </w:r>
      <w:r>
        <w:rPr>
          <w:rFonts w:hint="eastAsia"/>
          <w:b/>
        </w:rPr>
        <w:t>法律行為概論</w:t>
      </w:r>
    </w:p>
    <w:p w14:paraId="066AB0A1" w14:textId="258F5536" w:rsidR="009936A3" w:rsidRDefault="009936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（一）</w:t>
      </w:r>
      <w:r w:rsidR="00605CBB">
        <w:rPr>
          <w:rFonts w:ascii="Times New Roman" w:hAnsi="Times New Roman" w:cs="Times New Roman" w:hint="eastAsia"/>
        </w:rPr>
        <w:t>分類和</w:t>
      </w:r>
      <w:r>
        <w:rPr>
          <w:rFonts w:ascii="Times New Roman" w:hAnsi="Times New Roman" w:cs="Times New Roman" w:hint="eastAsia"/>
        </w:rPr>
        <w:t>概念</w:t>
      </w:r>
    </w:p>
    <w:p w14:paraId="24AB5752" w14:textId="56834E96" w:rsidR="001D42BE" w:rsidRDefault="00271C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885396">
        <w:rPr>
          <w:rFonts w:ascii="Times New Roman" w:hAnsi="Times New Roman" w:cs="Times New Roman" w:hint="eastAsia"/>
        </w:rPr>
        <w:t>法律行為</w:t>
      </w:r>
      <w:r>
        <w:rPr>
          <w:rFonts w:ascii="Times New Roman" w:hAnsi="Times New Roman" w:cs="Times New Roman" w:hint="eastAsia"/>
        </w:rPr>
        <w:t>、事實行為、違法行為、自然行為都</w:t>
      </w:r>
      <w:r w:rsidR="00563693">
        <w:rPr>
          <w:rFonts w:ascii="Times New Roman" w:hAnsi="Times New Roman" w:cs="Times New Roman" w:hint="eastAsia"/>
        </w:rPr>
        <w:t>可以造成權利之得喪變更</w:t>
      </w:r>
    </w:p>
    <w:p w14:paraId="1893AF55" w14:textId="75D703CD" w:rsidR="004A0161" w:rsidRDefault="00271CB7" w:rsidP="00271C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 w:hint="eastAsia"/>
        </w:rPr>
        <w:t>意思表示是法律行為構成要素</w:t>
      </w:r>
    </w:p>
    <w:p w14:paraId="2CCB2191" w14:textId="774E35D1" w:rsidR="004A0161" w:rsidRDefault="004A0161" w:rsidP="00271CB7">
      <w:pPr>
        <w:rPr>
          <w:rFonts w:ascii="Times New Roman" w:hAnsi="Times New Roman" w:cs="Times New Roman"/>
        </w:rPr>
      </w:pPr>
      <w:r>
        <w:rPr>
          <w:rFonts w:asciiTheme="minorEastAsia" w:hAnsiTheme="minorEastAsia" w:cs="Times New Roman"/>
          <w:noProof/>
        </w:rPr>
        <w:drawing>
          <wp:inline distT="0" distB="0" distL="0" distR="0" wp14:anchorId="3B7EB6AD" wp14:editId="1A317B16">
            <wp:extent cx="5132173" cy="249935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課程準備雜記-5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78"/>
                    <a:stretch/>
                  </pic:blipFill>
                  <pic:spPr bwMode="auto">
                    <a:xfrm>
                      <a:off x="0" y="0"/>
                      <a:ext cx="5136957" cy="250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法律行為又可以依照不同標準，有多種不同分類</w:t>
      </w:r>
    </w:p>
    <w:p w14:paraId="10EF637C" w14:textId="61BBA8F9" w:rsidR="001D42BE" w:rsidRDefault="004A0161">
      <w:pPr>
        <w:rPr>
          <w:rFonts w:ascii="Times New Roman" w:hAnsi="Times New Roman" w:cs="Times New Roman"/>
        </w:rPr>
      </w:pPr>
      <w:r>
        <w:rPr>
          <w:rFonts w:asciiTheme="minorEastAsia" w:hAnsiTheme="minorEastAsia" w:cs="Times New Roman"/>
          <w:noProof/>
        </w:rPr>
        <w:drawing>
          <wp:inline distT="0" distB="0" distL="0" distR="0" wp14:anchorId="6CC17834" wp14:editId="05172F00">
            <wp:extent cx="4982347" cy="4732321"/>
            <wp:effectExtent l="0" t="0" r="889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課程準備雜記-5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49" b="11976"/>
                    <a:stretch/>
                  </pic:blipFill>
                  <pic:spPr bwMode="auto">
                    <a:xfrm>
                      <a:off x="0" y="0"/>
                      <a:ext cx="4987415" cy="4737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56110268" w14:textId="3E280525" w:rsidR="002F4FBD" w:rsidRDefault="00384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  </w:t>
      </w:r>
      <w:r w:rsidR="002F4FBD">
        <w:rPr>
          <w:rFonts w:ascii="Times New Roman" w:hAnsi="Times New Roman" w:cs="Times New Roman" w:hint="eastAsia"/>
        </w:rPr>
        <w:t>其中最重要的分類就是「負擔行為」</w:t>
      </w:r>
      <w:r w:rsidR="002F4FBD">
        <w:rPr>
          <w:rFonts w:ascii="Times New Roman" w:hAnsi="Times New Roman" w:cs="Times New Roman" w:hint="eastAsia"/>
        </w:rPr>
        <w:t>&amp;</w:t>
      </w:r>
      <w:r w:rsidR="002F4FBD">
        <w:rPr>
          <w:rFonts w:ascii="Times New Roman" w:hAnsi="Times New Roman" w:cs="Times New Roman" w:hint="eastAsia"/>
        </w:rPr>
        <w:t>「處分行為」</w:t>
      </w:r>
    </w:p>
    <w:p w14:paraId="2C46161A" w14:textId="77777777" w:rsidR="004B4ECE" w:rsidRDefault="000C0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3F5BD6">
        <w:rPr>
          <w:rFonts w:asciiTheme="minorEastAsia" w:hAnsiTheme="minorEastAsia" w:cs="Times New Roman"/>
          <w:noProof/>
        </w:rPr>
        <w:drawing>
          <wp:inline distT="0" distB="0" distL="0" distR="0" wp14:anchorId="1620DAE9" wp14:editId="2FC4133B">
            <wp:extent cx="5173362" cy="4988274"/>
            <wp:effectExtent l="0" t="0" r="0" b="317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課程準備雜記-6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3" t="8605" r="-2469" b="18144"/>
                    <a:stretch/>
                  </pic:blipFill>
                  <pic:spPr bwMode="auto">
                    <a:xfrm>
                      <a:off x="0" y="0"/>
                      <a:ext cx="5173854" cy="4988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4ECE">
        <w:rPr>
          <w:rFonts w:ascii="Times New Roman" w:hAnsi="Times New Roman" w:cs="Times New Roman" w:hint="eastAsia"/>
        </w:rPr>
        <w:t xml:space="preserve">  </w:t>
      </w:r>
    </w:p>
    <w:p w14:paraId="56FB282F" w14:textId="719C0BBD" w:rsidR="00EA3191" w:rsidRDefault="00D11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7F7E14">
        <w:rPr>
          <w:rFonts w:ascii="Times New Roman" w:hAnsi="Times New Roman" w:cs="Times New Roman" w:hint="eastAsia"/>
        </w:rPr>
        <w:t>負擔行為（債權行為）可</w:t>
      </w:r>
      <w:r w:rsidR="00201CCF">
        <w:rPr>
          <w:rFonts w:ascii="Times New Roman" w:hAnsi="Times New Roman" w:cs="Times New Roman" w:hint="eastAsia"/>
        </w:rPr>
        <w:t>創造債權債務關係</w:t>
      </w:r>
      <w:r w:rsidR="009B5D8B">
        <w:rPr>
          <w:rFonts w:ascii="Times New Roman" w:hAnsi="Times New Roman" w:cs="Times New Roman" w:hint="eastAsia"/>
        </w:rPr>
        <w:t>/</w:t>
      </w:r>
    </w:p>
    <w:p w14:paraId="067F10EC" w14:textId="219B74FF" w:rsidR="007F7E14" w:rsidRDefault="000C0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7F7E14">
        <w:rPr>
          <w:rFonts w:ascii="Times New Roman" w:hAnsi="Times New Roman" w:cs="Times New Roman" w:hint="eastAsia"/>
        </w:rPr>
        <w:t>處分行為（物權</w:t>
      </w:r>
      <w:r w:rsidR="007F7E14">
        <w:rPr>
          <w:rFonts w:ascii="Times New Roman" w:hAnsi="Times New Roman" w:cs="Times New Roman" w:hint="eastAsia"/>
        </w:rPr>
        <w:t>/</w:t>
      </w:r>
      <w:r w:rsidR="007F7E14">
        <w:rPr>
          <w:rFonts w:ascii="Times New Roman" w:hAnsi="Times New Roman" w:cs="Times New Roman" w:hint="eastAsia"/>
        </w:rPr>
        <w:t>準物權行為）</w:t>
      </w:r>
      <w:r w:rsidR="00EA3191">
        <w:rPr>
          <w:rFonts w:ascii="Times New Roman" w:hAnsi="Times New Roman" w:cs="Times New Roman" w:hint="eastAsia"/>
        </w:rPr>
        <w:t>則</w:t>
      </w:r>
      <w:r w:rsidR="007F7E14">
        <w:rPr>
          <w:rFonts w:ascii="Times New Roman" w:hAnsi="Times New Roman" w:cs="Times New Roman" w:hint="eastAsia"/>
        </w:rPr>
        <w:t>可以讓權利直接變動</w:t>
      </w:r>
    </w:p>
    <w:p w14:paraId="427F17DC" w14:textId="78331C2C" w:rsidR="005938AA" w:rsidRPr="008F4CA2" w:rsidRDefault="00E23153" w:rsidP="008F4C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Q</w:t>
      </w:r>
      <w:r w:rsidR="00B3780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 w:hint="eastAsia"/>
          <w:b/>
        </w:rPr>
        <w:t>：</w:t>
      </w:r>
      <w:r w:rsidR="008F4CA2">
        <w:rPr>
          <w:rFonts w:ascii="Times New Roman" w:hAnsi="Times New Roman" w:cs="Times New Roman" w:hint="eastAsia"/>
          <w:b/>
        </w:rPr>
        <w:t>A</w:t>
      </w:r>
      <w:r w:rsidR="008F4CA2">
        <w:rPr>
          <w:rFonts w:ascii="Times New Roman" w:hAnsi="Times New Roman" w:cs="Times New Roman" w:hint="eastAsia"/>
          <w:b/>
        </w:rPr>
        <w:t>賣自己所有的腳踏車給</w:t>
      </w:r>
      <w:r w:rsidR="008F4CA2">
        <w:rPr>
          <w:rFonts w:ascii="Times New Roman" w:hAnsi="Times New Roman" w:cs="Times New Roman" w:hint="eastAsia"/>
          <w:b/>
        </w:rPr>
        <w:t>B</w:t>
      </w:r>
      <w:r w:rsidR="008F4CA2">
        <w:rPr>
          <w:rFonts w:ascii="Times New Roman" w:hAnsi="Times New Roman" w:cs="Times New Roman" w:hint="eastAsia"/>
          <w:b/>
        </w:rPr>
        <w:t>，</w:t>
      </w:r>
      <w:r w:rsidR="008F4CA2" w:rsidRPr="00A02E60">
        <w:rPr>
          <w:rFonts w:ascii="Times New Roman" w:hAnsi="Times New Roman" w:cs="Times New Roman" w:hint="eastAsia"/>
          <w:b/>
        </w:rPr>
        <w:t>付了</w:t>
      </w:r>
      <w:r w:rsidR="008F4CA2" w:rsidRPr="00A02E60">
        <w:rPr>
          <w:rFonts w:ascii="Times New Roman" w:hAnsi="Times New Roman" w:cs="Times New Roman" w:hint="eastAsia"/>
          <w:b/>
        </w:rPr>
        <w:t>5</w:t>
      </w:r>
      <w:r w:rsidR="008F4CA2" w:rsidRPr="00A02E60">
        <w:rPr>
          <w:rFonts w:ascii="Times New Roman" w:hAnsi="Times New Roman" w:cs="Times New Roman" w:hint="eastAsia"/>
          <w:b/>
        </w:rPr>
        <w:t>個</w:t>
      </w:r>
      <w:r w:rsidR="008F4CA2" w:rsidRPr="00A02E60">
        <w:rPr>
          <w:rFonts w:ascii="Times New Roman" w:hAnsi="Times New Roman" w:cs="Times New Roman" w:hint="eastAsia"/>
          <w:b/>
        </w:rPr>
        <w:t>1</w:t>
      </w:r>
      <w:r w:rsidR="008F4CA2" w:rsidRPr="00A02E60">
        <w:rPr>
          <w:rFonts w:ascii="Times New Roman" w:hAnsi="Times New Roman" w:cs="Times New Roman"/>
          <w:b/>
        </w:rPr>
        <w:t>000</w:t>
      </w:r>
      <w:r w:rsidR="008F4CA2" w:rsidRPr="00A02E60">
        <w:rPr>
          <w:rFonts w:ascii="Times New Roman" w:hAnsi="Times New Roman" w:cs="Times New Roman" w:hint="eastAsia"/>
          <w:b/>
        </w:rPr>
        <w:t>元，受領腳踏車，請分析其中有哪些法律行為？事實行為？</w:t>
      </w:r>
    </w:p>
    <w:p w14:paraId="22E458C5" w14:textId="2172887C" w:rsidR="00A47FAC" w:rsidRDefault="00A47FAC" w:rsidP="00A47FAC">
      <w:pPr>
        <w:rPr>
          <w:rFonts w:ascii="Times New Roman" w:hAnsi="Times New Roman" w:cs="Times New Roman"/>
        </w:rPr>
      </w:pPr>
    </w:p>
    <w:p w14:paraId="41EAC700" w14:textId="66E12F8D" w:rsidR="004C3F39" w:rsidRDefault="004C3F39" w:rsidP="00A47FAC">
      <w:pPr>
        <w:rPr>
          <w:rFonts w:ascii="Times New Roman" w:hAnsi="Times New Roman" w:cs="Times New Roman"/>
        </w:rPr>
      </w:pPr>
    </w:p>
    <w:p w14:paraId="67EA2B48" w14:textId="77777777" w:rsidR="004C3F39" w:rsidRDefault="004C3F39" w:rsidP="00A47FAC">
      <w:pPr>
        <w:rPr>
          <w:rFonts w:ascii="Times New Roman" w:hAnsi="Times New Roman" w:cs="Times New Roman"/>
        </w:rPr>
      </w:pPr>
    </w:p>
    <w:p w14:paraId="01151A6F" w14:textId="0C58830C" w:rsidR="00A47FAC" w:rsidRDefault="00A47FAC" w:rsidP="00A47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（二）債權和物權的差別</w:t>
      </w:r>
    </w:p>
    <w:p w14:paraId="51E76FD0" w14:textId="0983F57B" w:rsidR="00F848BF" w:rsidRDefault="00A47FAC" w:rsidP="001D6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D6CDB">
        <w:rPr>
          <w:rFonts w:ascii="Times New Roman" w:hAnsi="Times New Roman" w:cs="Times New Roman" w:hint="eastAsia"/>
        </w:rPr>
        <w:t>物權法定主義←→債權意定</w:t>
      </w:r>
    </w:p>
    <w:p w14:paraId="49FD6D31" w14:textId="07192C64" w:rsidR="001D6CDB" w:rsidRDefault="00A47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0975F5">
        <w:rPr>
          <w:rFonts w:ascii="Times New Roman" w:hAnsi="Times New Roman" w:cs="Times New Roman" w:hint="eastAsia"/>
        </w:rPr>
        <w:t>債權為受領並保有給付之權利</w:t>
      </w:r>
    </w:p>
    <w:p w14:paraId="69498562" w14:textId="618E2FC7" w:rsidR="001D6CDB" w:rsidRPr="00A02E60" w:rsidRDefault="001D6CDB" w:rsidP="001D6C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Q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 w:hint="eastAsia"/>
          <w:b/>
        </w:rPr>
        <w:t>：</w:t>
      </w:r>
      <w:r w:rsidRPr="00A02E60">
        <w:rPr>
          <w:rFonts w:ascii="Times New Roman" w:hAnsi="Times New Roman" w:cs="Times New Roman"/>
          <w:b/>
        </w:rPr>
        <w:t>A</w:t>
      </w:r>
      <w:r w:rsidR="000975F5">
        <w:rPr>
          <w:rFonts w:ascii="Times New Roman" w:hAnsi="Times New Roman" w:cs="Times New Roman" w:hint="eastAsia"/>
          <w:b/>
        </w:rPr>
        <w:t>向</w:t>
      </w:r>
      <w:r w:rsidR="000975F5">
        <w:rPr>
          <w:rFonts w:ascii="Times New Roman" w:hAnsi="Times New Roman" w:cs="Times New Roman" w:hint="eastAsia"/>
          <w:b/>
        </w:rPr>
        <w:t>B</w:t>
      </w:r>
      <w:r w:rsidR="000975F5">
        <w:rPr>
          <w:rFonts w:ascii="Times New Roman" w:hAnsi="Times New Roman" w:cs="Times New Roman" w:hint="eastAsia"/>
          <w:b/>
        </w:rPr>
        <w:t>買了房屋，已締結買賣契約，</w:t>
      </w:r>
      <w:r w:rsidR="000975F5">
        <w:rPr>
          <w:rFonts w:ascii="Times New Roman" w:hAnsi="Times New Roman" w:cs="Times New Roman" w:hint="eastAsia"/>
          <w:b/>
        </w:rPr>
        <w:t>B</w:t>
      </w:r>
      <w:r w:rsidR="000975F5">
        <w:rPr>
          <w:rFonts w:ascii="Times New Roman" w:hAnsi="Times New Roman" w:cs="Times New Roman" w:hint="eastAsia"/>
          <w:b/>
        </w:rPr>
        <w:t>也交付房屋給</w:t>
      </w:r>
      <w:r w:rsidR="000975F5">
        <w:rPr>
          <w:rFonts w:ascii="Times New Roman" w:hAnsi="Times New Roman" w:cs="Times New Roman" w:hint="eastAsia"/>
          <w:b/>
        </w:rPr>
        <w:t>A</w:t>
      </w:r>
      <w:r w:rsidR="000975F5">
        <w:rPr>
          <w:rFonts w:ascii="Times New Roman" w:hAnsi="Times New Roman" w:cs="Times New Roman" w:hint="eastAsia"/>
          <w:b/>
        </w:rPr>
        <w:t>，但尚未辦理移轉登記，請問誰是房屋所有權人？</w:t>
      </w:r>
      <w:r w:rsidR="000975F5">
        <w:rPr>
          <w:rFonts w:ascii="Times New Roman" w:hAnsi="Times New Roman" w:cs="Times New Roman" w:hint="eastAsia"/>
          <w:b/>
        </w:rPr>
        <w:t>B</w:t>
      </w:r>
      <w:r w:rsidR="000975F5">
        <w:rPr>
          <w:rFonts w:ascii="Times New Roman" w:hAnsi="Times New Roman" w:cs="Times New Roman" w:hint="eastAsia"/>
          <w:b/>
        </w:rPr>
        <w:t>是否可主張自己為所有權人而依</w:t>
      </w:r>
      <w:r w:rsidR="000975F5">
        <w:rPr>
          <w:rFonts w:ascii="Times New Roman" w:hAnsi="Times New Roman" w:cs="Times New Roman"/>
          <w:b/>
        </w:rPr>
        <w:t>§767</w:t>
      </w:r>
      <w:r w:rsidR="000975F5">
        <w:rPr>
          <w:rFonts w:ascii="Times New Roman" w:hAnsi="Times New Roman" w:cs="Times New Roman" w:hint="eastAsia"/>
          <w:b/>
        </w:rPr>
        <w:t>請求</w:t>
      </w:r>
      <w:r w:rsidR="000975F5">
        <w:rPr>
          <w:rFonts w:ascii="Times New Roman" w:hAnsi="Times New Roman" w:cs="Times New Roman" w:hint="eastAsia"/>
          <w:b/>
        </w:rPr>
        <w:t>A</w:t>
      </w:r>
      <w:r w:rsidR="000975F5">
        <w:rPr>
          <w:rFonts w:ascii="Times New Roman" w:hAnsi="Times New Roman" w:cs="Times New Roman" w:hint="eastAsia"/>
          <w:b/>
        </w:rPr>
        <w:t>返還房屋？</w:t>
      </w:r>
    </w:p>
    <w:p w14:paraId="02230007" w14:textId="6A542E62" w:rsidR="00E242DD" w:rsidRDefault="00E242DD">
      <w:pPr>
        <w:rPr>
          <w:rFonts w:ascii="Times New Roman" w:hAnsi="Times New Roman" w:cs="Times New Roman"/>
        </w:rPr>
      </w:pPr>
    </w:p>
    <w:p w14:paraId="7D5239A2" w14:textId="26FE24E6" w:rsidR="00E242DD" w:rsidRDefault="009B3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hAnsi="Times New Roman" w:cs="Times New Roman" w:hint="eastAsia"/>
        </w:rPr>
        <w:t>物權絕對性←→債權相對性</w:t>
      </w:r>
    </w:p>
    <w:p w14:paraId="0E76585D" w14:textId="1FC60071" w:rsidR="009B38B3" w:rsidRPr="009B1A42" w:rsidRDefault="009B1A42" w:rsidP="00063FB3">
      <w:pPr>
        <w:jc w:val="both"/>
        <w:rPr>
          <w:rFonts w:ascii="Times New Roman" w:hAnsi="Times New Roman" w:cs="Times New Roman"/>
          <w:b/>
        </w:rPr>
      </w:pPr>
      <w:r w:rsidRPr="009B1A42">
        <w:rPr>
          <w:rFonts w:ascii="Times New Roman" w:hAnsi="Times New Roman" w:cs="Times New Roman" w:hint="eastAsia"/>
          <w:b/>
        </w:rPr>
        <w:t>Q</w:t>
      </w:r>
      <w:r w:rsidRPr="009B1A42">
        <w:rPr>
          <w:rFonts w:ascii="Times New Roman" w:hAnsi="Times New Roman" w:cs="Times New Roman"/>
          <w:b/>
        </w:rPr>
        <w:t>3</w:t>
      </w:r>
      <w:r w:rsidRPr="009B1A42">
        <w:rPr>
          <w:rFonts w:ascii="Times New Roman" w:hAnsi="Times New Roman" w:cs="Times New Roman" w:hint="eastAsia"/>
          <w:b/>
        </w:rPr>
        <w:t>：</w:t>
      </w:r>
      <w:r w:rsidR="00F46ED5">
        <w:rPr>
          <w:rFonts w:ascii="Times New Roman" w:hAnsi="Times New Roman" w:cs="Times New Roman" w:hint="eastAsia"/>
          <w:b/>
        </w:rPr>
        <w:t>房屋所有人</w:t>
      </w:r>
      <w:r w:rsidR="00F46ED5">
        <w:rPr>
          <w:rFonts w:ascii="Times New Roman" w:hAnsi="Times New Roman" w:cs="Times New Roman" w:hint="eastAsia"/>
          <w:b/>
        </w:rPr>
        <w:t>A</w:t>
      </w:r>
      <w:r w:rsidR="00F46ED5">
        <w:rPr>
          <w:rFonts w:ascii="Times New Roman" w:hAnsi="Times New Roman" w:cs="Times New Roman" w:hint="eastAsia"/>
          <w:b/>
        </w:rPr>
        <w:t>和</w:t>
      </w:r>
      <w:r w:rsidR="00F46ED5">
        <w:rPr>
          <w:rFonts w:ascii="Times New Roman" w:hAnsi="Times New Roman" w:cs="Times New Roman" w:hint="eastAsia"/>
          <w:b/>
        </w:rPr>
        <w:t>B</w:t>
      </w:r>
      <w:r w:rsidR="00F46ED5">
        <w:rPr>
          <w:rFonts w:ascii="Times New Roman" w:hAnsi="Times New Roman" w:cs="Times New Roman" w:hint="eastAsia"/>
          <w:b/>
        </w:rPr>
        <w:t>締結買賣契約後，將房子</w:t>
      </w:r>
      <w:r w:rsidR="00063FB3">
        <w:rPr>
          <w:rFonts w:ascii="Times New Roman" w:hAnsi="Times New Roman" w:cs="Times New Roman" w:hint="eastAsia"/>
          <w:b/>
        </w:rPr>
        <w:t>交付給</w:t>
      </w:r>
      <w:r w:rsidR="00063FB3">
        <w:rPr>
          <w:rFonts w:ascii="Times New Roman" w:hAnsi="Times New Roman" w:cs="Times New Roman" w:hint="eastAsia"/>
          <w:b/>
        </w:rPr>
        <w:t>B</w:t>
      </w:r>
      <w:r w:rsidR="00063FB3">
        <w:rPr>
          <w:rFonts w:ascii="Times New Roman" w:hAnsi="Times New Roman" w:cs="Times New Roman" w:hint="eastAsia"/>
          <w:b/>
        </w:rPr>
        <w:t>，然</w:t>
      </w:r>
      <w:r w:rsidR="00063FB3">
        <w:rPr>
          <w:rFonts w:ascii="Times New Roman" w:hAnsi="Times New Roman" w:cs="Times New Roman" w:hint="eastAsia"/>
          <w:b/>
        </w:rPr>
        <w:t>A</w:t>
      </w:r>
      <w:r w:rsidR="00063FB3">
        <w:rPr>
          <w:rFonts w:ascii="Times New Roman" w:hAnsi="Times New Roman" w:cs="Times New Roman" w:hint="eastAsia"/>
          <w:b/>
        </w:rPr>
        <w:t>又與</w:t>
      </w:r>
      <w:r w:rsidR="00063FB3">
        <w:rPr>
          <w:rFonts w:ascii="Times New Roman" w:hAnsi="Times New Roman" w:cs="Times New Roman" w:hint="eastAsia"/>
          <w:b/>
        </w:rPr>
        <w:t>C</w:t>
      </w:r>
      <w:r w:rsidR="00063FB3">
        <w:rPr>
          <w:rFonts w:ascii="Times New Roman" w:hAnsi="Times New Roman" w:cs="Times New Roman" w:hint="eastAsia"/>
          <w:b/>
        </w:rPr>
        <w:t>締結買賣契約，並移轉登記給</w:t>
      </w:r>
      <w:r w:rsidR="00F46ED5">
        <w:rPr>
          <w:rFonts w:ascii="Times New Roman" w:hAnsi="Times New Roman" w:cs="Times New Roman" w:hint="eastAsia"/>
          <w:b/>
        </w:rPr>
        <w:t>C</w:t>
      </w:r>
      <w:r w:rsidR="00F46ED5">
        <w:rPr>
          <w:rFonts w:ascii="Times New Roman" w:hAnsi="Times New Roman" w:cs="Times New Roman" w:hint="eastAsia"/>
          <w:b/>
        </w:rPr>
        <w:t>，請問誰是所有權人？</w:t>
      </w:r>
      <w:r w:rsidR="00063FB3">
        <w:rPr>
          <w:rFonts w:ascii="Times New Roman" w:hAnsi="Times New Roman" w:cs="Times New Roman" w:hint="eastAsia"/>
          <w:b/>
        </w:rPr>
        <w:t>C</w:t>
      </w:r>
      <w:r w:rsidR="00063FB3">
        <w:rPr>
          <w:rFonts w:ascii="Times New Roman" w:hAnsi="Times New Roman" w:cs="Times New Roman" w:hint="eastAsia"/>
          <w:b/>
        </w:rPr>
        <w:t>可否依</w:t>
      </w:r>
      <w:r w:rsidR="00063FB3">
        <w:rPr>
          <w:rFonts w:ascii="Times New Roman" w:hAnsi="Times New Roman" w:cs="Times New Roman"/>
          <w:b/>
        </w:rPr>
        <w:t>§767</w:t>
      </w:r>
      <w:r w:rsidR="00063FB3">
        <w:rPr>
          <w:rFonts w:ascii="Times New Roman" w:hAnsi="Times New Roman" w:cs="Times New Roman" w:hint="eastAsia"/>
          <w:b/>
        </w:rPr>
        <w:t>請求</w:t>
      </w:r>
      <w:r w:rsidR="00063FB3">
        <w:rPr>
          <w:rFonts w:ascii="Times New Roman" w:hAnsi="Times New Roman" w:cs="Times New Roman" w:hint="eastAsia"/>
          <w:b/>
        </w:rPr>
        <w:t>B</w:t>
      </w:r>
      <w:r w:rsidR="00063FB3">
        <w:rPr>
          <w:rFonts w:ascii="Times New Roman" w:hAnsi="Times New Roman" w:cs="Times New Roman" w:hint="eastAsia"/>
          <w:b/>
        </w:rPr>
        <w:t>將房屋交付給自己？</w:t>
      </w:r>
      <w:r w:rsidR="00063FB3">
        <w:rPr>
          <w:rFonts w:ascii="Times New Roman" w:hAnsi="Times New Roman" w:cs="Times New Roman" w:hint="eastAsia"/>
          <w:b/>
        </w:rPr>
        <w:t>B</w:t>
      </w:r>
      <w:r w:rsidR="00063FB3">
        <w:rPr>
          <w:rFonts w:ascii="Times New Roman" w:hAnsi="Times New Roman" w:cs="Times New Roman" w:hint="eastAsia"/>
          <w:b/>
        </w:rPr>
        <w:t>可否以自己和</w:t>
      </w:r>
      <w:r w:rsidR="00063FB3">
        <w:rPr>
          <w:rFonts w:ascii="Times New Roman" w:hAnsi="Times New Roman" w:cs="Times New Roman" w:hint="eastAsia"/>
          <w:b/>
        </w:rPr>
        <w:t>A</w:t>
      </w:r>
      <w:r w:rsidR="00063FB3">
        <w:rPr>
          <w:rFonts w:ascii="Times New Roman" w:hAnsi="Times New Roman" w:cs="Times New Roman" w:hint="eastAsia"/>
          <w:b/>
        </w:rPr>
        <w:t>有買賣契約抗辯？</w:t>
      </w:r>
      <w:r w:rsidR="00063FB3" w:rsidRPr="009B1A42">
        <w:rPr>
          <w:rFonts w:ascii="Times New Roman" w:hAnsi="Times New Roman" w:cs="Times New Roman" w:hint="eastAsia"/>
          <w:b/>
        </w:rPr>
        <w:t xml:space="preserve"> </w:t>
      </w:r>
    </w:p>
    <w:p w14:paraId="22D29F4C" w14:textId="2E2679A2" w:rsidR="00E242DD" w:rsidRDefault="00E242DD">
      <w:pPr>
        <w:rPr>
          <w:rFonts w:ascii="Times New Roman" w:hAnsi="Times New Roman" w:cs="Times New Roman"/>
        </w:rPr>
      </w:pPr>
    </w:p>
    <w:p w14:paraId="1514FC71" w14:textId="77777777" w:rsidR="00B52D5B" w:rsidRDefault="00B52D5B">
      <w:pPr>
        <w:rPr>
          <w:rFonts w:ascii="Times New Roman" w:hAnsi="Times New Roman" w:cs="Times New Roman"/>
        </w:rPr>
      </w:pPr>
    </w:p>
    <w:p w14:paraId="018B86AC" w14:textId="34AAC672" w:rsidR="00E242DD" w:rsidRDefault="00E242DD">
      <w:pPr>
        <w:rPr>
          <w:rFonts w:ascii="Times New Roman" w:hAnsi="Times New Roman" w:cs="Times New Roman"/>
        </w:rPr>
      </w:pPr>
    </w:p>
    <w:p w14:paraId="1691E7B7" w14:textId="39A885F3" w:rsidR="00063FB3" w:rsidRPr="009B1A42" w:rsidRDefault="00063FB3" w:rsidP="00063FB3">
      <w:pPr>
        <w:jc w:val="both"/>
        <w:rPr>
          <w:rFonts w:ascii="Times New Roman" w:hAnsi="Times New Roman" w:cs="Times New Roman"/>
          <w:b/>
        </w:rPr>
      </w:pPr>
      <w:r w:rsidRPr="009B1A42">
        <w:rPr>
          <w:rFonts w:ascii="Times New Roman" w:hAnsi="Times New Roman" w:cs="Times New Roman" w:hint="eastAsia"/>
          <w:b/>
        </w:rPr>
        <w:t>Q</w:t>
      </w:r>
      <w:r>
        <w:rPr>
          <w:rFonts w:ascii="Times New Roman" w:hAnsi="Times New Roman" w:cs="Times New Roman"/>
          <w:b/>
        </w:rPr>
        <w:t>4</w:t>
      </w:r>
      <w:r w:rsidRPr="009B1A42">
        <w:rPr>
          <w:rFonts w:ascii="Times New Roman" w:hAnsi="Times New Roman" w:cs="Times New Roman" w:hint="eastAsia"/>
          <w:b/>
        </w:rPr>
        <w:t>：</w:t>
      </w:r>
      <w:r>
        <w:rPr>
          <w:rFonts w:ascii="Times New Roman" w:hAnsi="Times New Roman" w:cs="Times New Roman" w:hint="eastAsia"/>
          <w:b/>
        </w:rPr>
        <w:t>房屋所有人</w:t>
      </w:r>
      <w:r>
        <w:rPr>
          <w:rFonts w:ascii="Times New Roman" w:hAnsi="Times New Roman" w:cs="Times New Roman" w:hint="eastAsia"/>
          <w:b/>
        </w:rPr>
        <w:t>A</w:t>
      </w:r>
      <w:r>
        <w:rPr>
          <w:rFonts w:ascii="Times New Roman" w:hAnsi="Times New Roman" w:cs="Times New Roman" w:hint="eastAsia"/>
          <w:b/>
        </w:rPr>
        <w:t>和</w:t>
      </w:r>
      <w:r>
        <w:rPr>
          <w:rFonts w:ascii="Times New Roman" w:hAnsi="Times New Roman" w:cs="Times New Roman" w:hint="eastAsia"/>
          <w:b/>
        </w:rPr>
        <w:t>B</w:t>
      </w:r>
      <w:r>
        <w:rPr>
          <w:rFonts w:ascii="Times New Roman" w:hAnsi="Times New Roman" w:cs="Times New Roman" w:hint="eastAsia"/>
          <w:b/>
        </w:rPr>
        <w:t>締結買賣契約後，又將房子賣給</w:t>
      </w:r>
      <w:r>
        <w:rPr>
          <w:rFonts w:ascii="Times New Roman" w:hAnsi="Times New Roman" w:cs="Times New Roman" w:hint="eastAsia"/>
          <w:b/>
        </w:rPr>
        <w:t>C</w:t>
      </w:r>
      <w:r>
        <w:rPr>
          <w:rFonts w:ascii="Times New Roman" w:hAnsi="Times New Roman" w:cs="Times New Roman" w:hint="eastAsia"/>
          <w:b/>
        </w:rPr>
        <w:t>，並移轉登記和交付給</w:t>
      </w:r>
      <w:r>
        <w:rPr>
          <w:rFonts w:ascii="Times New Roman" w:hAnsi="Times New Roman" w:cs="Times New Roman" w:hint="eastAsia"/>
          <w:b/>
        </w:rPr>
        <w:t>C</w:t>
      </w:r>
      <w:r>
        <w:rPr>
          <w:rFonts w:ascii="Times New Roman" w:hAnsi="Times New Roman" w:cs="Times New Roman" w:hint="eastAsia"/>
          <w:b/>
        </w:rPr>
        <w:t>，請問誰是所有權人？</w:t>
      </w:r>
      <w:r>
        <w:rPr>
          <w:rFonts w:ascii="Times New Roman" w:hAnsi="Times New Roman" w:cs="Times New Roman" w:hint="eastAsia"/>
          <w:b/>
        </w:rPr>
        <w:t>B</w:t>
      </w:r>
      <w:r>
        <w:rPr>
          <w:rFonts w:ascii="Times New Roman" w:hAnsi="Times New Roman" w:cs="Times New Roman" w:hint="eastAsia"/>
          <w:b/>
        </w:rPr>
        <w:t>可否向</w:t>
      </w:r>
      <w:r>
        <w:rPr>
          <w:rFonts w:ascii="Times New Roman" w:hAnsi="Times New Roman" w:cs="Times New Roman" w:hint="eastAsia"/>
          <w:b/>
        </w:rPr>
        <w:t>C</w:t>
      </w:r>
      <w:r>
        <w:rPr>
          <w:rFonts w:ascii="Times New Roman" w:hAnsi="Times New Roman" w:cs="Times New Roman" w:hint="eastAsia"/>
          <w:b/>
        </w:rPr>
        <w:t>請求移轉交付房屋給自己？</w:t>
      </w:r>
      <w:r>
        <w:rPr>
          <w:rFonts w:ascii="Times New Roman" w:hAnsi="Times New Roman" w:cs="Times New Roman" w:hint="eastAsia"/>
          <w:b/>
        </w:rPr>
        <w:t>B</w:t>
      </w:r>
      <w:r>
        <w:rPr>
          <w:rFonts w:ascii="Times New Roman" w:hAnsi="Times New Roman" w:cs="Times New Roman" w:hint="eastAsia"/>
          <w:b/>
        </w:rPr>
        <w:t>可否向</w:t>
      </w:r>
      <w:r>
        <w:rPr>
          <w:rFonts w:ascii="Times New Roman" w:hAnsi="Times New Roman" w:cs="Times New Roman" w:hint="eastAsia"/>
          <w:b/>
        </w:rPr>
        <w:t>A</w:t>
      </w:r>
      <w:r>
        <w:rPr>
          <w:rFonts w:ascii="Times New Roman" w:hAnsi="Times New Roman" w:cs="Times New Roman" w:hint="eastAsia"/>
          <w:b/>
        </w:rPr>
        <w:t>請求移轉交付房屋給自己？</w:t>
      </w:r>
    </w:p>
    <w:p w14:paraId="0CB1A84A" w14:textId="6125448E" w:rsidR="00063FB3" w:rsidRDefault="00063FB3">
      <w:pPr>
        <w:rPr>
          <w:rFonts w:ascii="Times New Roman" w:hAnsi="Times New Roman" w:cs="Times New Roman"/>
        </w:rPr>
      </w:pPr>
    </w:p>
    <w:p w14:paraId="6DC3DCB1" w14:textId="3B3222D9" w:rsidR="00B52D5B" w:rsidRDefault="00B52D5B">
      <w:pPr>
        <w:rPr>
          <w:rFonts w:ascii="Times New Roman" w:hAnsi="Times New Roman" w:cs="Times New Roman"/>
        </w:rPr>
      </w:pPr>
    </w:p>
    <w:p w14:paraId="0D6FB9F3" w14:textId="6338D2B7" w:rsidR="00A9131C" w:rsidRDefault="00A91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* </w:t>
      </w:r>
      <w:r>
        <w:rPr>
          <w:rFonts w:ascii="Times New Roman" w:hAnsi="Times New Roman" w:cs="Times New Roman" w:hint="eastAsia"/>
        </w:rPr>
        <w:t>債權物權化</w:t>
      </w:r>
    </w:p>
    <w:p w14:paraId="15F8986A" w14:textId="5232576F" w:rsidR="00A9131C" w:rsidRDefault="00A91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(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買賣不破租賃</w:t>
      </w:r>
      <w:r>
        <w:rPr>
          <w:rFonts w:ascii="Times New Roman" w:hAnsi="Times New Roman" w:cs="Times New Roman"/>
        </w:rPr>
        <w:t>§425</w:t>
      </w:r>
    </w:p>
    <w:p w14:paraId="67FDF482" w14:textId="77777777" w:rsidR="00423706" w:rsidRDefault="00A913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(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使用借貸不破租賃？</w:t>
      </w:r>
      <w:r w:rsidR="00CA3CD5">
        <w:rPr>
          <w:rFonts w:ascii="Times New Roman" w:hAnsi="Times New Roman" w:cs="Times New Roman" w:hint="eastAsia"/>
        </w:rPr>
        <w:t>（有爭議）</w:t>
      </w:r>
    </w:p>
    <w:p w14:paraId="3D7235F3" w14:textId="618C8CAF" w:rsidR="00423706" w:rsidRDefault="00423706" w:rsidP="00423706">
      <w:p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. </w:t>
      </w:r>
      <w:r w:rsidR="00E94424">
        <w:rPr>
          <w:rFonts w:ascii="Times New Roman" w:hAnsi="Times New Roman" w:cs="Times New Roman" w:hint="eastAsia"/>
        </w:rPr>
        <w:t>類推適用</w:t>
      </w:r>
      <w:r w:rsidR="00E94424">
        <w:rPr>
          <w:rFonts w:ascii="Times New Roman" w:hAnsi="Times New Roman" w:cs="Times New Roman"/>
        </w:rPr>
        <w:t>§425</w:t>
      </w:r>
    </w:p>
    <w:p w14:paraId="7051253F" w14:textId="1499FE63" w:rsidR="00A9131C" w:rsidRDefault="00423706" w:rsidP="00423706">
      <w:p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E94424">
        <w:rPr>
          <w:rFonts w:ascii="Times New Roman" w:hAnsi="Times New Roman" w:cs="Times New Roman" w:hint="eastAsia"/>
        </w:rPr>
        <w:t>誠信原則判斷</w:t>
      </w:r>
    </w:p>
    <w:p w14:paraId="54E49010" w14:textId="1D8B5B0D" w:rsidR="00A9131C" w:rsidRDefault="00A9131C">
      <w:pPr>
        <w:rPr>
          <w:rFonts w:ascii="Times New Roman" w:hAnsi="Times New Roman" w:cs="Times New Roman"/>
        </w:rPr>
      </w:pPr>
    </w:p>
    <w:p w14:paraId="0630B8CC" w14:textId="77777777" w:rsidR="004C3F39" w:rsidRDefault="004C3F39">
      <w:pPr>
        <w:rPr>
          <w:rFonts w:ascii="Times New Roman" w:hAnsi="Times New Roman" w:cs="Times New Roman"/>
        </w:rPr>
      </w:pPr>
    </w:p>
    <w:p w14:paraId="6AF55A3E" w14:textId="4C20B9A2" w:rsidR="005B322B" w:rsidRDefault="005B3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物權有優劣順序、排他性←→債權平等</w:t>
      </w:r>
      <w:r w:rsidR="00B52D5B">
        <w:rPr>
          <w:rFonts w:ascii="Times New Roman" w:hAnsi="Times New Roman" w:cs="Times New Roman" w:hint="eastAsia"/>
        </w:rPr>
        <w:t>性</w:t>
      </w:r>
      <w:r>
        <w:rPr>
          <w:rFonts w:ascii="Times New Roman" w:hAnsi="Times New Roman" w:cs="Times New Roman" w:hint="eastAsia"/>
        </w:rPr>
        <w:t>、無排他性</w:t>
      </w:r>
    </w:p>
    <w:p w14:paraId="0228AD54" w14:textId="03DE672A" w:rsidR="005B322B" w:rsidRPr="00334EDE" w:rsidRDefault="007C519D">
      <w:pPr>
        <w:rPr>
          <w:rFonts w:ascii="Times New Roman" w:hAnsi="Times New Roman" w:cs="Times New Roman"/>
          <w:b/>
        </w:rPr>
      </w:pPr>
      <w:r w:rsidRPr="00334EDE">
        <w:rPr>
          <w:rFonts w:ascii="Times New Roman" w:hAnsi="Times New Roman" w:cs="Times New Roman" w:hint="eastAsia"/>
          <w:b/>
        </w:rPr>
        <w:t>Q</w:t>
      </w:r>
      <w:r w:rsidR="00170A5C" w:rsidRPr="00334EDE">
        <w:rPr>
          <w:rFonts w:ascii="Times New Roman" w:hAnsi="Times New Roman" w:cs="Times New Roman"/>
          <w:b/>
        </w:rPr>
        <w:t>5</w:t>
      </w:r>
      <w:r w:rsidR="00170A5C" w:rsidRPr="00334EDE">
        <w:rPr>
          <w:rFonts w:ascii="Times New Roman" w:hAnsi="Times New Roman" w:cs="Times New Roman" w:hint="eastAsia"/>
          <w:b/>
        </w:rPr>
        <w:t>：</w:t>
      </w:r>
      <w:r w:rsidR="00334EDE" w:rsidRPr="00334EDE">
        <w:rPr>
          <w:rFonts w:ascii="Times New Roman" w:hAnsi="Times New Roman" w:cs="Times New Roman" w:hint="eastAsia"/>
          <w:b/>
        </w:rPr>
        <w:t>房屋所有人</w:t>
      </w:r>
      <w:r w:rsidR="00334EDE" w:rsidRPr="00334EDE">
        <w:rPr>
          <w:rFonts w:ascii="Times New Roman" w:hAnsi="Times New Roman" w:cs="Times New Roman" w:hint="eastAsia"/>
          <w:b/>
        </w:rPr>
        <w:t>A</w:t>
      </w:r>
      <w:r w:rsidR="00334EDE" w:rsidRPr="00334EDE">
        <w:rPr>
          <w:rFonts w:ascii="Times New Roman" w:hAnsi="Times New Roman" w:cs="Times New Roman" w:hint="eastAsia"/>
          <w:b/>
        </w:rPr>
        <w:t>欠債累累，以價值</w:t>
      </w:r>
      <w:r w:rsidR="00334EDE" w:rsidRPr="00334EDE">
        <w:rPr>
          <w:rFonts w:ascii="Times New Roman" w:hAnsi="Times New Roman" w:cs="Times New Roman" w:hint="eastAsia"/>
          <w:b/>
        </w:rPr>
        <w:t>2</w:t>
      </w:r>
      <w:r w:rsidR="00334EDE" w:rsidRPr="00334EDE">
        <w:rPr>
          <w:rFonts w:ascii="Times New Roman" w:hAnsi="Times New Roman" w:cs="Times New Roman"/>
          <w:b/>
        </w:rPr>
        <w:t>00</w:t>
      </w:r>
      <w:r w:rsidR="00334EDE" w:rsidRPr="00334EDE">
        <w:rPr>
          <w:rFonts w:ascii="Times New Roman" w:hAnsi="Times New Roman" w:cs="Times New Roman" w:hint="eastAsia"/>
          <w:b/>
        </w:rPr>
        <w:t>萬的房屋先後設定</w:t>
      </w:r>
      <w:r w:rsidR="00334EDE" w:rsidRPr="00334EDE">
        <w:rPr>
          <w:rFonts w:ascii="Times New Roman" w:hAnsi="Times New Roman" w:cs="Times New Roman" w:hint="eastAsia"/>
          <w:b/>
        </w:rPr>
        <w:t>1</w:t>
      </w:r>
      <w:r w:rsidR="00334EDE" w:rsidRPr="00334EDE">
        <w:rPr>
          <w:rFonts w:ascii="Times New Roman" w:hAnsi="Times New Roman" w:cs="Times New Roman"/>
          <w:b/>
        </w:rPr>
        <w:t>00</w:t>
      </w:r>
      <w:r w:rsidR="00334EDE" w:rsidRPr="00334EDE">
        <w:rPr>
          <w:rFonts w:ascii="Times New Roman" w:hAnsi="Times New Roman" w:cs="Times New Roman" w:hint="eastAsia"/>
          <w:b/>
        </w:rPr>
        <w:t>萬、</w:t>
      </w:r>
      <w:r w:rsidR="00334EDE" w:rsidRPr="00334EDE">
        <w:rPr>
          <w:rFonts w:ascii="Times New Roman" w:hAnsi="Times New Roman" w:cs="Times New Roman"/>
          <w:b/>
        </w:rPr>
        <w:t>100</w:t>
      </w:r>
      <w:r w:rsidR="00334EDE" w:rsidRPr="00334EDE">
        <w:rPr>
          <w:rFonts w:ascii="Times New Roman" w:hAnsi="Times New Roman" w:cs="Times New Roman" w:hint="eastAsia"/>
          <w:b/>
        </w:rPr>
        <w:t>萬、</w:t>
      </w:r>
      <w:r w:rsidR="00334EDE" w:rsidRPr="00334EDE">
        <w:rPr>
          <w:rFonts w:ascii="Times New Roman" w:hAnsi="Times New Roman" w:cs="Times New Roman"/>
          <w:b/>
        </w:rPr>
        <w:t>100</w:t>
      </w:r>
      <w:r w:rsidR="00334EDE" w:rsidRPr="00334EDE">
        <w:rPr>
          <w:rFonts w:ascii="Times New Roman" w:hAnsi="Times New Roman" w:cs="Times New Roman" w:hint="eastAsia"/>
          <w:b/>
        </w:rPr>
        <w:t>萬之間抵押權給</w:t>
      </w:r>
      <w:r w:rsidR="00334EDE" w:rsidRPr="00334EDE">
        <w:rPr>
          <w:rFonts w:ascii="Times New Roman" w:hAnsi="Times New Roman" w:cs="Times New Roman" w:hint="eastAsia"/>
          <w:b/>
        </w:rPr>
        <w:t>B</w:t>
      </w:r>
      <w:r w:rsidR="00334EDE" w:rsidRPr="00334EDE">
        <w:rPr>
          <w:rFonts w:ascii="Times New Roman" w:hAnsi="Times New Roman" w:cs="Times New Roman" w:hint="eastAsia"/>
          <w:b/>
        </w:rPr>
        <w:t>、</w:t>
      </w:r>
      <w:r w:rsidR="00334EDE" w:rsidRPr="00334EDE">
        <w:rPr>
          <w:rFonts w:ascii="Times New Roman" w:hAnsi="Times New Roman" w:cs="Times New Roman" w:hint="eastAsia"/>
          <w:b/>
        </w:rPr>
        <w:t>C</w:t>
      </w:r>
      <w:r w:rsidR="00334EDE" w:rsidRPr="00334EDE">
        <w:rPr>
          <w:rFonts w:ascii="Times New Roman" w:hAnsi="Times New Roman" w:cs="Times New Roman" w:hint="eastAsia"/>
          <w:b/>
        </w:rPr>
        <w:t>、</w:t>
      </w:r>
      <w:r w:rsidR="00334EDE" w:rsidRPr="00334EDE">
        <w:rPr>
          <w:rFonts w:ascii="Times New Roman" w:hAnsi="Times New Roman" w:cs="Times New Roman" w:hint="eastAsia"/>
          <w:b/>
        </w:rPr>
        <w:t>D</w:t>
      </w:r>
      <w:r w:rsidR="00334EDE" w:rsidRPr="00334EDE">
        <w:rPr>
          <w:rFonts w:ascii="Times New Roman" w:hAnsi="Times New Roman" w:cs="Times New Roman" w:hint="eastAsia"/>
          <w:b/>
        </w:rPr>
        <w:t>，若房屋拍得</w:t>
      </w:r>
      <w:r w:rsidR="00334EDE" w:rsidRPr="00334EDE">
        <w:rPr>
          <w:rFonts w:ascii="Times New Roman" w:hAnsi="Times New Roman" w:cs="Times New Roman" w:hint="eastAsia"/>
          <w:b/>
        </w:rPr>
        <w:t>2</w:t>
      </w:r>
      <w:r w:rsidR="00334EDE" w:rsidRPr="00334EDE">
        <w:rPr>
          <w:rFonts w:ascii="Times New Roman" w:hAnsi="Times New Roman" w:cs="Times New Roman"/>
          <w:b/>
        </w:rPr>
        <w:t>00</w:t>
      </w:r>
      <w:r w:rsidR="00334EDE" w:rsidRPr="00334EDE">
        <w:rPr>
          <w:rFonts w:ascii="Times New Roman" w:hAnsi="Times New Roman" w:cs="Times New Roman" w:hint="eastAsia"/>
          <w:b/>
        </w:rPr>
        <w:t>萬，</w:t>
      </w:r>
      <w:r w:rsidR="00334EDE" w:rsidRPr="00334EDE">
        <w:rPr>
          <w:rFonts w:ascii="Times New Roman" w:hAnsi="Times New Roman" w:cs="Times New Roman" w:hint="eastAsia"/>
          <w:b/>
        </w:rPr>
        <w:t>B</w:t>
      </w:r>
      <w:r w:rsidR="00334EDE" w:rsidRPr="00334EDE">
        <w:rPr>
          <w:rFonts w:ascii="Times New Roman" w:hAnsi="Times New Roman" w:cs="Times New Roman" w:hint="eastAsia"/>
          <w:b/>
        </w:rPr>
        <w:t>、</w:t>
      </w:r>
      <w:r w:rsidR="00334EDE" w:rsidRPr="00334EDE">
        <w:rPr>
          <w:rFonts w:ascii="Times New Roman" w:hAnsi="Times New Roman" w:cs="Times New Roman" w:hint="eastAsia"/>
          <w:b/>
        </w:rPr>
        <w:t>C</w:t>
      </w:r>
      <w:r w:rsidR="00334EDE" w:rsidRPr="00334EDE">
        <w:rPr>
          <w:rFonts w:ascii="Times New Roman" w:hAnsi="Times New Roman" w:cs="Times New Roman" w:hint="eastAsia"/>
          <w:b/>
        </w:rPr>
        <w:t>、</w:t>
      </w:r>
      <w:r w:rsidR="00334EDE" w:rsidRPr="00334EDE">
        <w:rPr>
          <w:rFonts w:ascii="Times New Roman" w:hAnsi="Times New Roman" w:cs="Times New Roman" w:hint="eastAsia"/>
          <w:b/>
        </w:rPr>
        <w:t>D</w:t>
      </w:r>
      <w:r w:rsidR="00334EDE" w:rsidRPr="00334EDE">
        <w:rPr>
          <w:rFonts w:ascii="Times New Roman" w:hAnsi="Times New Roman" w:cs="Times New Roman" w:hint="eastAsia"/>
          <w:b/>
        </w:rPr>
        <w:t>應如何受償？反之，房屋所有人</w:t>
      </w:r>
      <w:r w:rsidR="00334EDE" w:rsidRPr="00334EDE">
        <w:rPr>
          <w:rFonts w:ascii="Times New Roman" w:hAnsi="Times New Roman" w:cs="Times New Roman" w:hint="eastAsia"/>
          <w:b/>
        </w:rPr>
        <w:t>A</w:t>
      </w:r>
      <w:r w:rsidR="00334EDE" w:rsidRPr="00334EDE">
        <w:rPr>
          <w:rFonts w:ascii="Times New Roman" w:hAnsi="Times New Roman" w:cs="Times New Roman" w:hint="eastAsia"/>
          <w:b/>
        </w:rPr>
        <w:t>沒有設定任何抵押權，欠</w:t>
      </w:r>
      <w:r w:rsidR="00334EDE" w:rsidRPr="00334EDE">
        <w:rPr>
          <w:rFonts w:ascii="Times New Roman" w:hAnsi="Times New Roman" w:cs="Times New Roman" w:hint="eastAsia"/>
          <w:b/>
        </w:rPr>
        <w:t>B</w:t>
      </w:r>
      <w:r w:rsidR="00334EDE" w:rsidRPr="00334EDE">
        <w:rPr>
          <w:rFonts w:ascii="Times New Roman" w:hAnsi="Times New Roman" w:cs="Times New Roman" w:hint="eastAsia"/>
          <w:b/>
        </w:rPr>
        <w:t>、</w:t>
      </w:r>
      <w:r w:rsidR="00334EDE" w:rsidRPr="00334EDE">
        <w:rPr>
          <w:rFonts w:ascii="Times New Roman" w:hAnsi="Times New Roman" w:cs="Times New Roman" w:hint="eastAsia"/>
          <w:b/>
        </w:rPr>
        <w:t>C</w:t>
      </w:r>
      <w:r w:rsidR="00334EDE" w:rsidRPr="00334EDE">
        <w:rPr>
          <w:rFonts w:ascii="Times New Roman" w:hAnsi="Times New Roman" w:cs="Times New Roman" w:hint="eastAsia"/>
          <w:b/>
        </w:rPr>
        <w:t>、</w:t>
      </w:r>
      <w:r w:rsidR="00334EDE" w:rsidRPr="00334EDE">
        <w:rPr>
          <w:rFonts w:ascii="Times New Roman" w:hAnsi="Times New Roman" w:cs="Times New Roman" w:hint="eastAsia"/>
          <w:b/>
        </w:rPr>
        <w:t>D</w:t>
      </w:r>
      <w:r w:rsidR="00334EDE" w:rsidRPr="00334EDE">
        <w:rPr>
          <w:rFonts w:ascii="Times New Roman" w:hAnsi="Times New Roman" w:cs="Times New Roman" w:hint="eastAsia"/>
          <w:b/>
        </w:rPr>
        <w:t>各</w:t>
      </w:r>
      <w:r w:rsidR="00334EDE" w:rsidRPr="00334EDE">
        <w:rPr>
          <w:rFonts w:ascii="Times New Roman" w:hAnsi="Times New Roman" w:cs="Times New Roman"/>
          <w:b/>
        </w:rPr>
        <w:t>100</w:t>
      </w:r>
      <w:r w:rsidR="00334EDE" w:rsidRPr="00334EDE">
        <w:rPr>
          <w:rFonts w:ascii="Times New Roman" w:hAnsi="Times New Roman" w:cs="Times New Roman" w:hint="eastAsia"/>
          <w:b/>
        </w:rPr>
        <w:t>萬、</w:t>
      </w:r>
      <w:r w:rsidR="00334EDE" w:rsidRPr="00334EDE">
        <w:rPr>
          <w:rFonts w:ascii="Times New Roman" w:hAnsi="Times New Roman" w:cs="Times New Roman"/>
          <w:b/>
        </w:rPr>
        <w:t>100</w:t>
      </w:r>
      <w:r w:rsidR="00334EDE" w:rsidRPr="00334EDE">
        <w:rPr>
          <w:rFonts w:ascii="Times New Roman" w:hAnsi="Times New Roman" w:cs="Times New Roman" w:hint="eastAsia"/>
          <w:b/>
        </w:rPr>
        <w:t>萬、</w:t>
      </w:r>
      <w:r w:rsidR="00334EDE" w:rsidRPr="00334EDE">
        <w:rPr>
          <w:rFonts w:ascii="Times New Roman" w:hAnsi="Times New Roman" w:cs="Times New Roman" w:hint="eastAsia"/>
          <w:b/>
        </w:rPr>
        <w:t>1</w:t>
      </w:r>
      <w:r w:rsidR="00334EDE" w:rsidRPr="00334EDE">
        <w:rPr>
          <w:rFonts w:ascii="Times New Roman" w:hAnsi="Times New Roman" w:cs="Times New Roman"/>
          <w:b/>
        </w:rPr>
        <w:t>00</w:t>
      </w:r>
      <w:r w:rsidR="00334EDE" w:rsidRPr="00334EDE">
        <w:rPr>
          <w:rFonts w:ascii="Times New Roman" w:hAnsi="Times New Roman" w:cs="Times New Roman" w:hint="eastAsia"/>
          <w:b/>
        </w:rPr>
        <w:t>萬，房屋遭拍賣拍得</w:t>
      </w:r>
      <w:r w:rsidR="00334EDE" w:rsidRPr="00334EDE">
        <w:rPr>
          <w:rFonts w:ascii="Times New Roman" w:hAnsi="Times New Roman" w:cs="Times New Roman"/>
          <w:b/>
        </w:rPr>
        <w:t>200</w:t>
      </w:r>
      <w:r w:rsidR="00334EDE" w:rsidRPr="00334EDE">
        <w:rPr>
          <w:rFonts w:ascii="Times New Roman" w:hAnsi="Times New Roman" w:cs="Times New Roman" w:hint="eastAsia"/>
          <w:b/>
        </w:rPr>
        <w:t>萬，</w:t>
      </w:r>
      <w:r w:rsidR="00334EDE" w:rsidRPr="00334EDE">
        <w:rPr>
          <w:rFonts w:ascii="Times New Roman" w:hAnsi="Times New Roman" w:cs="Times New Roman" w:hint="eastAsia"/>
          <w:b/>
        </w:rPr>
        <w:t>B</w:t>
      </w:r>
      <w:r w:rsidR="00334EDE" w:rsidRPr="00334EDE">
        <w:rPr>
          <w:rFonts w:ascii="Times New Roman" w:hAnsi="Times New Roman" w:cs="Times New Roman" w:hint="eastAsia"/>
          <w:b/>
        </w:rPr>
        <w:t>、</w:t>
      </w:r>
      <w:r w:rsidR="00334EDE" w:rsidRPr="00334EDE">
        <w:rPr>
          <w:rFonts w:ascii="Times New Roman" w:hAnsi="Times New Roman" w:cs="Times New Roman" w:hint="eastAsia"/>
          <w:b/>
        </w:rPr>
        <w:t>C</w:t>
      </w:r>
      <w:r w:rsidR="00334EDE" w:rsidRPr="00334EDE">
        <w:rPr>
          <w:rFonts w:ascii="Times New Roman" w:hAnsi="Times New Roman" w:cs="Times New Roman" w:hint="eastAsia"/>
          <w:b/>
        </w:rPr>
        <w:t>、</w:t>
      </w:r>
      <w:r w:rsidR="00334EDE" w:rsidRPr="00334EDE">
        <w:rPr>
          <w:rFonts w:ascii="Times New Roman" w:hAnsi="Times New Roman" w:cs="Times New Roman" w:hint="eastAsia"/>
          <w:b/>
        </w:rPr>
        <w:t>D</w:t>
      </w:r>
      <w:r w:rsidR="00334EDE" w:rsidRPr="00334EDE">
        <w:rPr>
          <w:rFonts w:ascii="Times New Roman" w:hAnsi="Times New Roman" w:cs="Times New Roman" w:hint="eastAsia"/>
          <w:b/>
        </w:rPr>
        <w:t>應如何受償？</w:t>
      </w:r>
    </w:p>
    <w:p w14:paraId="1CCECA06" w14:textId="0DF65BBA" w:rsidR="007C519D" w:rsidRDefault="007C519D">
      <w:pPr>
        <w:rPr>
          <w:rFonts w:ascii="Times New Roman" w:hAnsi="Times New Roman" w:cs="Times New Roman"/>
        </w:rPr>
      </w:pPr>
    </w:p>
    <w:p w14:paraId="3F29B7ED" w14:textId="77777777" w:rsidR="00B52D5B" w:rsidRDefault="00B52D5B">
      <w:pPr>
        <w:rPr>
          <w:rFonts w:ascii="Times New Roman" w:hAnsi="Times New Roman" w:cs="Times New Roman"/>
        </w:rPr>
      </w:pPr>
    </w:p>
    <w:p w14:paraId="76FCE327" w14:textId="77777777" w:rsidR="007C519D" w:rsidRDefault="007C519D">
      <w:pPr>
        <w:rPr>
          <w:rFonts w:ascii="Times New Roman" w:hAnsi="Times New Roman" w:cs="Times New Roman"/>
        </w:rPr>
      </w:pPr>
    </w:p>
    <w:p w14:paraId="0F778E24" w14:textId="57889770" w:rsidR="00941BAB" w:rsidRDefault="00B52D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975F5">
        <w:rPr>
          <w:rFonts w:ascii="Times New Roman" w:hAnsi="Times New Roman" w:cs="Times New Roman"/>
        </w:rPr>
        <w:t xml:space="preserve">. </w:t>
      </w:r>
      <w:r w:rsidR="000975F5">
        <w:rPr>
          <w:rFonts w:ascii="Times New Roman" w:hAnsi="Times New Roman" w:cs="Times New Roman" w:hint="eastAsia"/>
        </w:rPr>
        <w:t>物權行為和債權行為是不同概念，相互獨立</w:t>
      </w:r>
      <w:r w:rsidR="005B384F">
        <w:rPr>
          <w:rFonts w:ascii="Times New Roman" w:hAnsi="Times New Roman" w:cs="Times New Roman" w:hint="eastAsia"/>
        </w:rPr>
        <w:t>；</w:t>
      </w:r>
      <w:r w:rsidR="00B37805">
        <w:rPr>
          <w:rFonts w:ascii="Times New Roman" w:hAnsi="Times New Roman" w:cs="Times New Roman" w:hint="eastAsia"/>
        </w:rPr>
        <w:t>物權行為具</w:t>
      </w:r>
      <w:r w:rsidR="00780356">
        <w:rPr>
          <w:rFonts w:ascii="Times New Roman" w:hAnsi="Times New Roman" w:cs="Times New Roman" w:hint="eastAsia"/>
        </w:rPr>
        <w:t>無因性，</w:t>
      </w:r>
      <w:r w:rsidR="005B384F">
        <w:rPr>
          <w:rFonts w:ascii="Times New Roman" w:hAnsi="Times New Roman" w:cs="Times New Roman" w:hint="eastAsia"/>
        </w:rPr>
        <w:t>債權行為</w:t>
      </w:r>
      <w:r w:rsidR="00B37805">
        <w:rPr>
          <w:rFonts w:ascii="Times New Roman" w:hAnsi="Times New Roman" w:cs="Times New Roman" w:hint="eastAsia"/>
        </w:rPr>
        <w:t>效力瑕疵，不會直接影響</w:t>
      </w:r>
      <w:r w:rsidR="005B384F">
        <w:rPr>
          <w:rFonts w:ascii="Times New Roman" w:hAnsi="Times New Roman" w:cs="Times New Roman" w:hint="eastAsia"/>
        </w:rPr>
        <w:t>物權行為</w:t>
      </w:r>
      <w:r w:rsidR="00B37805">
        <w:rPr>
          <w:rFonts w:ascii="Times New Roman" w:hAnsi="Times New Roman" w:cs="Times New Roman" w:hint="eastAsia"/>
        </w:rPr>
        <w:t>效力</w:t>
      </w:r>
    </w:p>
    <w:p w14:paraId="28A7E7C2" w14:textId="06ACFE98" w:rsidR="00B37805" w:rsidRPr="00227F28" w:rsidRDefault="00B37805" w:rsidP="0027278E">
      <w:pPr>
        <w:jc w:val="both"/>
        <w:rPr>
          <w:rFonts w:ascii="Times New Roman" w:hAnsi="Times New Roman" w:cs="Times New Roman"/>
          <w:b/>
        </w:rPr>
      </w:pPr>
      <w:r w:rsidRPr="00227F28">
        <w:rPr>
          <w:rFonts w:ascii="Times New Roman" w:hAnsi="Times New Roman" w:cs="Times New Roman" w:hint="eastAsia"/>
          <w:b/>
        </w:rPr>
        <w:t>Q</w:t>
      </w:r>
      <w:r w:rsidR="00170A5C">
        <w:rPr>
          <w:rFonts w:ascii="Times New Roman" w:hAnsi="Times New Roman" w:cs="Times New Roman"/>
          <w:b/>
        </w:rPr>
        <w:t>6</w:t>
      </w:r>
      <w:r w:rsidRPr="00227F28">
        <w:rPr>
          <w:rFonts w:ascii="Times New Roman" w:hAnsi="Times New Roman" w:cs="Times New Roman" w:hint="eastAsia"/>
          <w:b/>
        </w:rPr>
        <w:t>：</w:t>
      </w:r>
      <w:r w:rsidR="00227F28" w:rsidRPr="00227F28">
        <w:rPr>
          <w:rFonts w:ascii="Times New Roman" w:hAnsi="Times New Roman" w:cs="Times New Roman" w:hint="eastAsia"/>
          <w:b/>
        </w:rPr>
        <w:t>A</w:t>
      </w:r>
      <w:r w:rsidR="00227F28" w:rsidRPr="00227F28">
        <w:rPr>
          <w:rFonts w:ascii="Times New Roman" w:hAnsi="Times New Roman" w:cs="Times New Roman" w:hint="eastAsia"/>
          <w:b/>
        </w:rPr>
        <w:t>向</w:t>
      </w:r>
      <w:r w:rsidR="00227F28" w:rsidRPr="00227F28">
        <w:rPr>
          <w:rFonts w:ascii="Times New Roman" w:hAnsi="Times New Roman" w:cs="Times New Roman" w:hint="eastAsia"/>
          <w:b/>
        </w:rPr>
        <w:t>B</w:t>
      </w:r>
      <w:r w:rsidR="00227F28" w:rsidRPr="00227F28">
        <w:rPr>
          <w:rFonts w:ascii="Times New Roman" w:hAnsi="Times New Roman" w:cs="Times New Roman" w:hint="eastAsia"/>
          <w:b/>
        </w:rPr>
        <w:t>買了房屋，締結買賣契約，</w:t>
      </w:r>
      <w:r w:rsidR="00227F28" w:rsidRPr="00227F28">
        <w:rPr>
          <w:rFonts w:ascii="Times New Roman" w:hAnsi="Times New Roman" w:cs="Times New Roman" w:hint="eastAsia"/>
          <w:b/>
        </w:rPr>
        <w:t>B</w:t>
      </w:r>
      <w:r w:rsidR="00227F28" w:rsidRPr="00227F28">
        <w:rPr>
          <w:rFonts w:ascii="Times New Roman" w:hAnsi="Times New Roman" w:cs="Times New Roman" w:hint="eastAsia"/>
          <w:b/>
        </w:rPr>
        <w:t>也交付和移轉登記房屋所有權給</w:t>
      </w:r>
      <w:r w:rsidR="00227F28" w:rsidRPr="00227F28">
        <w:rPr>
          <w:rFonts w:ascii="Times New Roman" w:hAnsi="Times New Roman" w:cs="Times New Roman" w:hint="eastAsia"/>
          <w:b/>
        </w:rPr>
        <w:t>A</w:t>
      </w:r>
      <w:r w:rsidR="00227F28" w:rsidRPr="00227F28">
        <w:rPr>
          <w:rFonts w:ascii="Times New Roman" w:hAnsi="Times New Roman" w:cs="Times New Roman" w:hint="eastAsia"/>
          <w:b/>
        </w:rPr>
        <w:t>，嗣後發現買賣契約無效，請問</w:t>
      </w:r>
      <w:r w:rsidR="00227F28" w:rsidRPr="00227F28">
        <w:rPr>
          <w:rFonts w:ascii="Times New Roman" w:hAnsi="Times New Roman" w:cs="Times New Roman" w:hint="eastAsia"/>
          <w:b/>
        </w:rPr>
        <w:t>B</w:t>
      </w:r>
      <w:r w:rsidR="00227F28" w:rsidRPr="00227F28">
        <w:rPr>
          <w:rFonts w:ascii="Times New Roman" w:hAnsi="Times New Roman" w:cs="Times New Roman" w:hint="eastAsia"/>
          <w:b/>
        </w:rPr>
        <w:t>可否主張自己仍為所有權人而依</w:t>
      </w:r>
      <w:r w:rsidR="00227F28" w:rsidRPr="00227F28">
        <w:rPr>
          <w:rFonts w:ascii="Times New Roman" w:hAnsi="Times New Roman" w:cs="Times New Roman"/>
          <w:b/>
        </w:rPr>
        <w:t>§767</w:t>
      </w:r>
      <w:r w:rsidR="00227F28" w:rsidRPr="00227F28">
        <w:rPr>
          <w:rFonts w:ascii="Times New Roman" w:hAnsi="Times New Roman" w:cs="Times New Roman" w:hint="eastAsia"/>
          <w:b/>
        </w:rPr>
        <w:t>請求</w:t>
      </w:r>
      <w:r w:rsidR="00227F28" w:rsidRPr="00227F28">
        <w:rPr>
          <w:rFonts w:ascii="Times New Roman" w:hAnsi="Times New Roman" w:cs="Times New Roman" w:hint="eastAsia"/>
          <w:b/>
        </w:rPr>
        <w:t>A</w:t>
      </w:r>
      <w:r w:rsidR="00227F28" w:rsidRPr="00227F28">
        <w:rPr>
          <w:rFonts w:ascii="Times New Roman" w:hAnsi="Times New Roman" w:cs="Times New Roman" w:hint="eastAsia"/>
          <w:b/>
        </w:rPr>
        <w:t>返還房屋？</w:t>
      </w:r>
    </w:p>
    <w:p w14:paraId="378895DC" w14:textId="0DE9DF82" w:rsidR="000D75F9" w:rsidRDefault="000D75F9">
      <w:pPr>
        <w:rPr>
          <w:rFonts w:ascii="Times New Roman" w:hAnsi="Times New Roman" w:cs="Times New Roman"/>
        </w:rPr>
      </w:pPr>
    </w:p>
    <w:p w14:paraId="603035BF" w14:textId="162E30FF" w:rsidR="000D75F9" w:rsidRDefault="000D75F9">
      <w:pPr>
        <w:rPr>
          <w:rFonts w:ascii="Times New Roman" w:hAnsi="Times New Roman" w:cs="Times New Roman"/>
        </w:rPr>
      </w:pPr>
    </w:p>
    <w:p w14:paraId="051A53AC" w14:textId="77777777" w:rsidR="004C3F39" w:rsidRDefault="004C3F39">
      <w:pPr>
        <w:rPr>
          <w:rFonts w:ascii="Times New Roman" w:hAnsi="Times New Roman" w:cs="Times New Roman"/>
        </w:rPr>
      </w:pPr>
    </w:p>
    <w:p w14:paraId="4C83CD4C" w14:textId="41A4E04D" w:rsidR="000D75F9" w:rsidRDefault="008F4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無權處分與善意取得</w:t>
      </w:r>
    </w:p>
    <w:p w14:paraId="74E9B43C" w14:textId="6A6EAC6D" w:rsidR="008F4CA2" w:rsidRDefault="001A3C09" w:rsidP="008F4C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Q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 w:hint="eastAsia"/>
          <w:b/>
        </w:rPr>
        <w:t>：</w:t>
      </w:r>
      <w:r w:rsidR="008F4CA2" w:rsidRPr="00A02E60">
        <w:rPr>
          <w:rFonts w:ascii="Times New Roman" w:hAnsi="Times New Roman" w:cs="Times New Roman"/>
          <w:b/>
        </w:rPr>
        <w:t>A</w:t>
      </w:r>
      <w:r w:rsidR="008F4CA2" w:rsidRPr="00A02E60">
        <w:rPr>
          <w:rFonts w:ascii="Times New Roman" w:hAnsi="Times New Roman" w:cs="Times New Roman" w:hint="eastAsia"/>
          <w:b/>
        </w:rPr>
        <w:t>賣</w:t>
      </w:r>
      <w:r w:rsidR="008F4CA2" w:rsidRPr="00A02E60">
        <w:rPr>
          <w:rFonts w:ascii="Times New Roman" w:hAnsi="Times New Roman" w:cs="Times New Roman" w:hint="eastAsia"/>
          <w:b/>
        </w:rPr>
        <w:t>B</w:t>
      </w:r>
      <w:r w:rsidR="008F4CA2" w:rsidRPr="00A02E60">
        <w:rPr>
          <w:rFonts w:ascii="Times New Roman" w:hAnsi="Times New Roman" w:cs="Times New Roman" w:hint="eastAsia"/>
          <w:b/>
        </w:rPr>
        <w:t>所有的腳踏車（動產）給</w:t>
      </w:r>
      <w:r w:rsidR="008F4CA2" w:rsidRPr="00A02E60">
        <w:rPr>
          <w:rFonts w:ascii="Times New Roman" w:hAnsi="Times New Roman" w:cs="Times New Roman" w:hint="eastAsia"/>
          <w:b/>
        </w:rPr>
        <w:t>C</w:t>
      </w:r>
      <w:r w:rsidR="008F4CA2" w:rsidRPr="00A02E60">
        <w:rPr>
          <w:rFonts w:ascii="Times New Roman" w:hAnsi="Times New Roman" w:cs="Times New Roman" w:hint="eastAsia"/>
          <w:b/>
        </w:rPr>
        <w:t>，</w:t>
      </w:r>
      <w:r w:rsidR="008F4CA2" w:rsidRPr="00A02E60">
        <w:rPr>
          <w:rFonts w:ascii="Times New Roman" w:hAnsi="Times New Roman" w:cs="Times New Roman" w:hint="eastAsia"/>
          <w:b/>
        </w:rPr>
        <w:t>C</w:t>
      </w:r>
      <w:r w:rsidR="008F4CA2" w:rsidRPr="00A02E60">
        <w:rPr>
          <w:rFonts w:ascii="Times New Roman" w:hAnsi="Times New Roman" w:cs="Times New Roman" w:hint="eastAsia"/>
          <w:b/>
        </w:rPr>
        <w:t>不知道腳踏車是</w:t>
      </w:r>
      <w:r w:rsidR="008F4CA2" w:rsidRPr="00A02E60">
        <w:rPr>
          <w:rFonts w:ascii="Times New Roman" w:hAnsi="Times New Roman" w:cs="Times New Roman" w:hint="eastAsia"/>
          <w:b/>
        </w:rPr>
        <w:t>B</w:t>
      </w:r>
      <w:r w:rsidR="008F4CA2" w:rsidRPr="00A02E60">
        <w:rPr>
          <w:rFonts w:ascii="Times New Roman" w:hAnsi="Times New Roman" w:cs="Times New Roman" w:hint="eastAsia"/>
          <w:b/>
        </w:rPr>
        <w:t>的，受領腳踏車，</w:t>
      </w:r>
      <w:r>
        <w:rPr>
          <w:rFonts w:ascii="Times New Roman" w:hAnsi="Times New Roman" w:cs="Times New Roman" w:hint="eastAsia"/>
          <w:b/>
        </w:rPr>
        <w:t>請問</w:t>
      </w:r>
      <w:r w:rsidR="008F4CA2" w:rsidRPr="00A02E60">
        <w:rPr>
          <w:rFonts w:ascii="Times New Roman" w:hAnsi="Times New Roman" w:cs="Times New Roman" w:hint="eastAsia"/>
          <w:b/>
        </w:rPr>
        <w:t>A</w:t>
      </w:r>
      <w:r w:rsidR="008F4CA2" w:rsidRPr="00A02E60">
        <w:rPr>
          <w:rFonts w:ascii="Times New Roman" w:hAnsi="Times New Roman" w:cs="Times New Roman" w:hint="eastAsia"/>
          <w:b/>
        </w:rPr>
        <w:t>、</w:t>
      </w:r>
      <w:r w:rsidR="008F4CA2" w:rsidRPr="00A02E60">
        <w:rPr>
          <w:rFonts w:ascii="Times New Roman" w:hAnsi="Times New Roman" w:cs="Times New Roman" w:hint="eastAsia"/>
          <w:b/>
        </w:rPr>
        <w:t>B</w:t>
      </w:r>
      <w:r w:rsidR="008F4CA2" w:rsidRPr="00A02E60">
        <w:rPr>
          <w:rFonts w:ascii="Times New Roman" w:hAnsi="Times New Roman" w:cs="Times New Roman" w:hint="eastAsia"/>
          <w:b/>
        </w:rPr>
        <w:t>、</w:t>
      </w:r>
      <w:r w:rsidR="008F4CA2" w:rsidRPr="00A02E60">
        <w:rPr>
          <w:rFonts w:ascii="Times New Roman" w:hAnsi="Times New Roman" w:cs="Times New Roman" w:hint="eastAsia"/>
          <w:b/>
        </w:rPr>
        <w:t>C</w:t>
      </w:r>
      <w:r w:rsidR="008F4CA2" w:rsidRPr="00A02E60">
        <w:rPr>
          <w:rFonts w:ascii="Times New Roman" w:hAnsi="Times New Roman" w:cs="Times New Roman" w:hint="eastAsia"/>
          <w:b/>
        </w:rPr>
        <w:t>互相權利義務關係為何？</w:t>
      </w:r>
    </w:p>
    <w:p w14:paraId="44B46958" w14:textId="77777777" w:rsidR="008F4CA2" w:rsidRDefault="008F4CA2" w:rsidP="008F4CA2">
      <w:pPr>
        <w:jc w:val="both"/>
        <w:rPr>
          <w:rFonts w:ascii="Times New Roman" w:hAnsi="Times New Roman" w:cs="Times New Roman"/>
          <w:b/>
        </w:rPr>
      </w:pPr>
    </w:p>
    <w:p w14:paraId="583A1F12" w14:textId="77777777" w:rsidR="008F4CA2" w:rsidRDefault="008F4CA2" w:rsidP="008F4CA2">
      <w:pPr>
        <w:jc w:val="both"/>
        <w:rPr>
          <w:rFonts w:ascii="Times New Roman" w:hAnsi="Times New Roman" w:cs="Times New Roman"/>
          <w:b/>
        </w:rPr>
      </w:pPr>
    </w:p>
    <w:p w14:paraId="48C6E807" w14:textId="77777777" w:rsidR="008F4CA2" w:rsidRDefault="008F4CA2" w:rsidP="008F4CA2">
      <w:pPr>
        <w:jc w:val="both"/>
        <w:rPr>
          <w:rFonts w:ascii="Times New Roman" w:hAnsi="Times New Roman" w:cs="Times New Roman"/>
          <w:b/>
        </w:rPr>
      </w:pPr>
    </w:p>
    <w:p w14:paraId="11C0435D" w14:textId="2C0299AB" w:rsidR="008F4CA2" w:rsidRPr="00A02E60" w:rsidRDefault="001A3C09" w:rsidP="008F4C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Q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 w:hint="eastAsia"/>
          <w:b/>
        </w:rPr>
        <w:t>：</w:t>
      </w:r>
      <w:r w:rsidR="008F4CA2">
        <w:rPr>
          <w:rFonts w:ascii="Times New Roman" w:hAnsi="Times New Roman" w:cs="Times New Roman" w:hint="eastAsia"/>
          <w:b/>
        </w:rPr>
        <w:t>如果</w:t>
      </w:r>
      <w:r w:rsidR="008F4CA2">
        <w:rPr>
          <w:rFonts w:ascii="Times New Roman" w:hAnsi="Times New Roman" w:cs="Times New Roman" w:hint="eastAsia"/>
          <w:b/>
        </w:rPr>
        <w:t>A</w:t>
      </w:r>
      <w:r w:rsidR="008F4CA2">
        <w:rPr>
          <w:rFonts w:ascii="Times New Roman" w:hAnsi="Times New Roman" w:cs="Times New Roman" w:hint="eastAsia"/>
          <w:b/>
        </w:rPr>
        <w:t>賣</w:t>
      </w:r>
      <w:r w:rsidR="008F4CA2">
        <w:rPr>
          <w:rFonts w:ascii="Times New Roman" w:hAnsi="Times New Roman" w:cs="Times New Roman" w:hint="eastAsia"/>
          <w:b/>
        </w:rPr>
        <w:t>B</w:t>
      </w:r>
      <w:r w:rsidR="008F4CA2">
        <w:rPr>
          <w:rFonts w:ascii="Times New Roman" w:hAnsi="Times New Roman" w:cs="Times New Roman" w:hint="eastAsia"/>
          <w:b/>
        </w:rPr>
        <w:t>所有的房屋（不動產）</w:t>
      </w:r>
      <w:r w:rsidR="008F4CA2" w:rsidRPr="00A02E60">
        <w:rPr>
          <w:rFonts w:ascii="Times New Roman" w:hAnsi="Times New Roman" w:cs="Times New Roman" w:hint="eastAsia"/>
          <w:b/>
        </w:rPr>
        <w:t>給</w:t>
      </w:r>
      <w:r w:rsidR="008F4CA2" w:rsidRPr="00A02E60">
        <w:rPr>
          <w:rFonts w:ascii="Times New Roman" w:hAnsi="Times New Roman" w:cs="Times New Roman" w:hint="eastAsia"/>
          <w:b/>
        </w:rPr>
        <w:t>C</w:t>
      </w:r>
      <w:r w:rsidR="008F4CA2" w:rsidRPr="00A02E60">
        <w:rPr>
          <w:rFonts w:ascii="Times New Roman" w:hAnsi="Times New Roman" w:cs="Times New Roman" w:hint="eastAsia"/>
          <w:b/>
        </w:rPr>
        <w:t>，</w:t>
      </w:r>
      <w:r w:rsidR="008F4CA2">
        <w:rPr>
          <w:rFonts w:ascii="Times New Roman" w:hAnsi="Times New Roman" w:cs="Times New Roman" w:hint="eastAsia"/>
          <w:b/>
        </w:rPr>
        <w:t>該不動產</w:t>
      </w:r>
      <w:r w:rsidR="009A50F3">
        <w:rPr>
          <w:rFonts w:ascii="Times New Roman" w:hAnsi="Times New Roman" w:cs="Times New Roman" w:hint="eastAsia"/>
          <w:b/>
        </w:rPr>
        <w:t>因故</w:t>
      </w:r>
      <w:r w:rsidR="008F4CA2">
        <w:rPr>
          <w:rFonts w:ascii="Times New Roman" w:hAnsi="Times New Roman" w:cs="Times New Roman" w:hint="eastAsia"/>
          <w:b/>
        </w:rPr>
        <w:t>登記在</w:t>
      </w:r>
      <w:r w:rsidR="008F4CA2">
        <w:rPr>
          <w:rFonts w:ascii="Times New Roman" w:hAnsi="Times New Roman" w:cs="Times New Roman" w:hint="eastAsia"/>
          <w:b/>
        </w:rPr>
        <w:t>A</w:t>
      </w:r>
      <w:r w:rsidR="008F4CA2">
        <w:rPr>
          <w:rFonts w:ascii="Times New Roman" w:hAnsi="Times New Roman" w:cs="Times New Roman" w:hint="eastAsia"/>
          <w:b/>
        </w:rPr>
        <w:t>名下，</w:t>
      </w:r>
      <w:r w:rsidR="008F4CA2">
        <w:rPr>
          <w:rFonts w:ascii="Times New Roman" w:hAnsi="Times New Roman" w:cs="Times New Roman" w:hint="eastAsia"/>
          <w:b/>
        </w:rPr>
        <w:t>A</w:t>
      </w:r>
      <w:r w:rsidR="008F4CA2">
        <w:rPr>
          <w:rFonts w:ascii="Times New Roman" w:hAnsi="Times New Roman" w:cs="Times New Roman" w:hint="eastAsia"/>
          <w:b/>
        </w:rPr>
        <w:t>於是將不動產移轉登記給</w:t>
      </w:r>
      <w:r w:rsidR="008F4CA2">
        <w:rPr>
          <w:rFonts w:ascii="Times New Roman" w:hAnsi="Times New Roman" w:cs="Times New Roman" w:hint="eastAsia"/>
          <w:b/>
        </w:rPr>
        <w:t>C</w:t>
      </w:r>
      <w:r w:rsidR="008F4CA2">
        <w:rPr>
          <w:rFonts w:ascii="Times New Roman" w:hAnsi="Times New Roman" w:cs="Times New Roman" w:hint="eastAsia"/>
          <w:b/>
        </w:rPr>
        <w:t>，請問誰是房屋所有權人？</w:t>
      </w:r>
    </w:p>
    <w:p w14:paraId="4EB52375" w14:textId="0C5BB4BB" w:rsidR="008F4CA2" w:rsidRDefault="008F4CA2">
      <w:pPr>
        <w:rPr>
          <w:rFonts w:ascii="Times New Roman" w:hAnsi="Times New Roman" w:cs="Times New Roman"/>
        </w:rPr>
      </w:pPr>
    </w:p>
    <w:p w14:paraId="353131A4" w14:textId="3B4A33E6" w:rsidR="004C3F39" w:rsidRDefault="004C3F39">
      <w:pPr>
        <w:rPr>
          <w:rFonts w:ascii="Times New Roman" w:hAnsi="Times New Roman" w:cs="Times New Roman"/>
        </w:rPr>
      </w:pPr>
    </w:p>
    <w:p w14:paraId="2FA5DBF4" w14:textId="77777777" w:rsidR="004C3F39" w:rsidRDefault="004C3F39" w:rsidP="004C3F39">
      <w:pPr>
        <w:jc w:val="both"/>
        <w:rPr>
          <w:rFonts w:ascii="Times New Roman" w:hAnsi="Times New Roman" w:cs="Times New Roman"/>
          <w:b/>
        </w:rPr>
      </w:pPr>
    </w:p>
    <w:p w14:paraId="08F3E135" w14:textId="188BE0B7" w:rsidR="004C3F39" w:rsidRPr="00A02E60" w:rsidRDefault="004C3F39" w:rsidP="004C3F3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Q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 w:hint="eastAsia"/>
          <w:b/>
        </w:rPr>
        <w:t>：</w:t>
      </w:r>
      <w:r w:rsidRPr="00A02E60">
        <w:rPr>
          <w:rFonts w:ascii="Times New Roman" w:hAnsi="Times New Roman" w:cs="Times New Roman"/>
          <w:b/>
        </w:rPr>
        <w:t>A</w:t>
      </w:r>
      <w:r w:rsidRPr="00A02E60">
        <w:rPr>
          <w:rFonts w:ascii="Times New Roman" w:hAnsi="Times New Roman" w:cs="Times New Roman" w:hint="eastAsia"/>
          <w:b/>
        </w:rPr>
        <w:t>賣</w:t>
      </w:r>
      <w:r w:rsidRPr="00A02E60">
        <w:rPr>
          <w:rFonts w:ascii="Times New Roman" w:hAnsi="Times New Roman" w:cs="Times New Roman" w:hint="eastAsia"/>
          <w:b/>
        </w:rPr>
        <w:t>B</w:t>
      </w:r>
      <w:r w:rsidRPr="00A02E60">
        <w:rPr>
          <w:rFonts w:ascii="Times New Roman" w:hAnsi="Times New Roman" w:cs="Times New Roman" w:hint="eastAsia"/>
          <w:b/>
        </w:rPr>
        <w:t>所有的腳踏車給</w:t>
      </w:r>
      <w:r w:rsidRPr="00A02E60">
        <w:rPr>
          <w:rFonts w:ascii="Times New Roman" w:hAnsi="Times New Roman" w:cs="Times New Roman" w:hint="eastAsia"/>
          <w:b/>
        </w:rPr>
        <w:t>C</w:t>
      </w:r>
      <w:r w:rsidRPr="00A02E60">
        <w:rPr>
          <w:rFonts w:ascii="Times New Roman" w:hAnsi="Times New Roman" w:cs="Times New Roman" w:hint="eastAsia"/>
          <w:b/>
        </w:rPr>
        <w:t>，</w:t>
      </w:r>
      <w:r w:rsidRPr="00A02E60">
        <w:rPr>
          <w:rFonts w:ascii="Times New Roman" w:hAnsi="Times New Roman" w:cs="Times New Roman" w:hint="eastAsia"/>
          <w:b/>
        </w:rPr>
        <w:t>C</w:t>
      </w:r>
      <w:r>
        <w:rPr>
          <w:rFonts w:ascii="Times New Roman" w:hAnsi="Times New Roman" w:cs="Times New Roman" w:hint="eastAsia"/>
          <w:b/>
        </w:rPr>
        <w:t>知道</w:t>
      </w:r>
      <w:r w:rsidRPr="00A02E60">
        <w:rPr>
          <w:rFonts w:ascii="Times New Roman" w:hAnsi="Times New Roman" w:cs="Times New Roman" w:hint="eastAsia"/>
          <w:b/>
        </w:rPr>
        <w:t>腳踏車</w:t>
      </w:r>
      <w:r>
        <w:rPr>
          <w:rFonts w:ascii="Times New Roman" w:hAnsi="Times New Roman" w:cs="Times New Roman" w:hint="eastAsia"/>
          <w:b/>
        </w:rPr>
        <w:t>不是</w:t>
      </w:r>
      <w:r>
        <w:rPr>
          <w:rFonts w:ascii="Times New Roman" w:hAnsi="Times New Roman" w:cs="Times New Roman" w:hint="eastAsia"/>
          <w:b/>
        </w:rPr>
        <w:t>A</w:t>
      </w:r>
      <w:r>
        <w:rPr>
          <w:rFonts w:ascii="Times New Roman" w:hAnsi="Times New Roman" w:cs="Times New Roman" w:hint="eastAsia"/>
          <w:b/>
        </w:rPr>
        <w:t>的</w:t>
      </w:r>
      <w:r w:rsidRPr="00A02E60">
        <w:rPr>
          <w:rFonts w:ascii="Times New Roman" w:hAnsi="Times New Roman" w:cs="Times New Roman" w:hint="eastAsia"/>
          <w:b/>
        </w:rPr>
        <w:t>，</w:t>
      </w:r>
      <w:r>
        <w:rPr>
          <w:rFonts w:ascii="Times New Roman" w:hAnsi="Times New Roman" w:cs="Times New Roman" w:hint="eastAsia"/>
          <w:b/>
        </w:rPr>
        <w:t>但仍</w:t>
      </w:r>
      <w:r w:rsidRPr="00A02E60">
        <w:rPr>
          <w:rFonts w:ascii="Times New Roman" w:hAnsi="Times New Roman" w:cs="Times New Roman" w:hint="eastAsia"/>
          <w:b/>
        </w:rPr>
        <w:t>受領腳踏車，</w:t>
      </w:r>
      <w:r>
        <w:rPr>
          <w:rFonts w:ascii="Times New Roman" w:hAnsi="Times New Roman" w:cs="Times New Roman" w:hint="eastAsia"/>
          <w:b/>
        </w:rPr>
        <w:t>後來</w:t>
      </w:r>
      <w:r>
        <w:rPr>
          <w:rFonts w:ascii="Times New Roman" w:hAnsi="Times New Roman" w:cs="Times New Roman" w:hint="eastAsia"/>
          <w:b/>
        </w:rPr>
        <w:t>B</w:t>
      </w:r>
      <w:r>
        <w:rPr>
          <w:rFonts w:ascii="Times New Roman" w:hAnsi="Times New Roman" w:cs="Times New Roman" w:hint="eastAsia"/>
          <w:b/>
        </w:rPr>
        <w:t>死亡，</w:t>
      </w:r>
      <w:r>
        <w:rPr>
          <w:rFonts w:ascii="Times New Roman" w:hAnsi="Times New Roman" w:cs="Times New Roman" w:hint="eastAsia"/>
          <w:b/>
        </w:rPr>
        <w:t>A</w:t>
      </w:r>
      <w:r>
        <w:rPr>
          <w:rFonts w:ascii="Times New Roman" w:hAnsi="Times New Roman" w:cs="Times New Roman" w:hint="eastAsia"/>
          <w:b/>
        </w:rPr>
        <w:t>是</w:t>
      </w:r>
      <w:r>
        <w:rPr>
          <w:rFonts w:ascii="Times New Roman" w:hAnsi="Times New Roman" w:cs="Times New Roman" w:hint="eastAsia"/>
          <w:b/>
        </w:rPr>
        <w:t>B</w:t>
      </w:r>
      <w:r>
        <w:rPr>
          <w:rFonts w:ascii="Times New Roman" w:hAnsi="Times New Roman" w:cs="Times New Roman" w:hint="eastAsia"/>
          <w:b/>
        </w:rPr>
        <w:t>唯一繼承人，請問</w:t>
      </w:r>
      <w:r>
        <w:rPr>
          <w:rFonts w:ascii="Times New Roman" w:hAnsi="Times New Roman" w:cs="Times New Roman" w:hint="eastAsia"/>
          <w:b/>
        </w:rPr>
        <w:t>C</w:t>
      </w:r>
      <w:r>
        <w:rPr>
          <w:rFonts w:ascii="Times New Roman" w:hAnsi="Times New Roman" w:cs="Times New Roman" w:hint="eastAsia"/>
          <w:b/>
        </w:rPr>
        <w:t>是否取得腳踏車所有權？</w:t>
      </w:r>
    </w:p>
    <w:p w14:paraId="28B5D7CC" w14:textId="0B682223" w:rsidR="004C3F39" w:rsidRDefault="00B25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§118II</w:t>
      </w:r>
    </w:p>
    <w:p w14:paraId="0785B60E" w14:textId="77777777" w:rsidR="004C3F39" w:rsidRDefault="004C3F39">
      <w:pPr>
        <w:rPr>
          <w:rFonts w:ascii="Times New Roman" w:hAnsi="Times New Roman" w:cs="Times New Roman"/>
        </w:rPr>
      </w:pPr>
    </w:p>
    <w:p w14:paraId="1D76E2DB" w14:textId="77777777" w:rsidR="008F4CA2" w:rsidRDefault="008F4CA2">
      <w:pPr>
        <w:rPr>
          <w:rFonts w:ascii="Times New Roman" w:hAnsi="Times New Roman" w:cs="Times New Roman"/>
        </w:rPr>
      </w:pPr>
    </w:p>
    <w:p w14:paraId="283DCFC3" w14:textId="3D76EDC8" w:rsidR="000C0703" w:rsidRDefault="00384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（二）法律行為</w:t>
      </w:r>
      <w:r w:rsidR="00FA166C">
        <w:rPr>
          <w:rFonts w:ascii="Times New Roman" w:hAnsi="Times New Roman" w:cs="Times New Roman" w:hint="eastAsia"/>
        </w:rPr>
        <w:t>的成立和效力</w:t>
      </w:r>
    </w:p>
    <w:p w14:paraId="144E8660" w14:textId="5140C94A" w:rsidR="00FA166C" w:rsidRPr="0001320F" w:rsidRDefault="0001320F" w:rsidP="00FA166C">
      <w:pPr>
        <w:jc w:val="both"/>
        <w:rPr>
          <w:rFonts w:asciiTheme="minorEastAsia" w:hAnsiTheme="minorEastAsia" w:cs="Times New Roman"/>
        </w:rPr>
      </w:pPr>
      <w:r w:rsidRPr="0001320F">
        <w:rPr>
          <w:rFonts w:asciiTheme="minorEastAsia" w:hAnsiTheme="minorEastAsia" w:cs="Times New Roman" w:hint="eastAsia"/>
        </w:rPr>
        <w:t>1</w:t>
      </w:r>
      <w:r w:rsidRPr="0001320F">
        <w:rPr>
          <w:rFonts w:asciiTheme="minorEastAsia" w:hAnsiTheme="minorEastAsia" w:cs="Times New Roman"/>
        </w:rPr>
        <w:t xml:space="preserve">. </w:t>
      </w:r>
      <w:r w:rsidR="00FA166C" w:rsidRPr="0001320F">
        <w:rPr>
          <w:rFonts w:asciiTheme="minorEastAsia" w:hAnsiTheme="minorEastAsia" w:cs="Times New Roman" w:hint="eastAsia"/>
        </w:rPr>
        <w:t>成立要件</w:t>
      </w:r>
    </w:p>
    <w:p w14:paraId="2385DA88" w14:textId="0CBDECAB" w:rsidR="00FA166C" w:rsidRPr="00F972D8" w:rsidRDefault="00A22A76" w:rsidP="00FA166C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="00FA166C" w:rsidRPr="00F972D8">
        <w:rPr>
          <w:rFonts w:ascii="Times New Roman" w:hAnsi="Times New Roman" w:cs="Times New Roman"/>
        </w:rPr>
        <w:t xml:space="preserve">. </w:t>
      </w:r>
      <w:r w:rsidR="00FA166C" w:rsidRPr="00F972D8">
        <w:rPr>
          <w:rFonts w:ascii="Times New Roman" w:hAnsi="Times New Roman" w:cs="Times New Roman"/>
        </w:rPr>
        <w:t>一般成立要件：有當事人、有標的、有意思表示</w:t>
      </w:r>
    </w:p>
    <w:p w14:paraId="611D5C16" w14:textId="676FD5F4" w:rsidR="00FA166C" w:rsidRPr="00F972D8" w:rsidRDefault="00A22A76" w:rsidP="00A22A76">
      <w:pPr>
        <w:ind w:firstLineChars="100" w:firstLine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</w:t>
      </w:r>
      <w:r w:rsidR="00FA166C" w:rsidRPr="00F972D8">
        <w:rPr>
          <w:rFonts w:ascii="Times New Roman" w:hAnsi="Times New Roman" w:cs="Times New Roman"/>
          <w:szCs w:val="24"/>
        </w:rPr>
        <w:t xml:space="preserve">. </w:t>
      </w:r>
      <w:r w:rsidR="00FA166C" w:rsidRPr="00F972D8">
        <w:rPr>
          <w:rFonts w:ascii="Times New Roman" w:hAnsi="Times New Roman" w:cs="Times New Roman"/>
          <w:szCs w:val="24"/>
        </w:rPr>
        <w:t>特別成立要件：要物行為（如</w:t>
      </w:r>
      <w:r w:rsidR="00FA166C" w:rsidRPr="00F972D8">
        <w:rPr>
          <w:rFonts w:ascii="Times New Roman" w:hAnsi="Times New Roman" w:cs="Times New Roman"/>
          <w:szCs w:val="24"/>
        </w:rPr>
        <w:t>§464</w:t>
      </w:r>
      <w:r w:rsidR="00544689">
        <w:rPr>
          <w:rFonts w:ascii="Times New Roman" w:hAnsi="Times New Roman" w:cs="Times New Roman" w:hint="eastAsia"/>
          <w:szCs w:val="24"/>
        </w:rPr>
        <w:t>使用借貸</w:t>
      </w:r>
      <w:r w:rsidR="00FA166C" w:rsidRPr="00F972D8">
        <w:rPr>
          <w:rFonts w:ascii="Times New Roman" w:hAnsi="Times New Roman" w:cs="Times New Roman"/>
          <w:szCs w:val="24"/>
        </w:rPr>
        <w:t>）、要式行為（如</w:t>
      </w:r>
      <w:r w:rsidR="00FA166C" w:rsidRPr="00F972D8">
        <w:rPr>
          <w:rFonts w:ascii="Times New Roman" w:hAnsi="Times New Roman" w:cs="Times New Roman"/>
          <w:szCs w:val="24"/>
        </w:rPr>
        <w:t>§422</w:t>
      </w:r>
      <w:r w:rsidR="00FA166C" w:rsidRPr="00F972D8">
        <w:rPr>
          <w:rFonts w:ascii="Times New Roman" w:hAnsi="Times New Roman" w:cs="Times New Roman"/>
          <w:szCs w:val="24"/>
        </w:rPr>
        <w:t>書面）</w:t>
      </w:r>
    </w:p>
    <w:p w14:paraId="679B1D60" w14:textId="7674AD92" w:rsidR="00FA166C" w:rsidRPr="00F972D8" w:rsidRDefault="00F372AB" w:rsidP="00FA166C">
      <w:pPr>
        <w:jc w:val="both"/>
        <w:rPr>
          <w:rFonts w:ascii="Times New Roman" w:hAnsi="Times New Roman" w:cs="Times New Roman"/>
          <w:szCs w:val="24"/>
        </w:rPr>
      </w:pPr>
      <w:r w:rsidRPr="00F972D8">
        <w:rPr>
          <w:rFonts w:ascii="Times New Roman" w:hAnsi="Times New Roman" w:cs="Times New Roman"/>
          <w:szCs w:val="24"/>
        </w:rPr>
        <w:t xml:space="preserve">2. </w:t>
      </w:r>
      <w:r w:rsidR="00FA166C" w:rsidRPr="00F972D8">
        <w:rPr>
          <w:rFonts w:ascii="Times New Roman" w:hAnsi="Times New Roman" w:cs="Times New Roman"/>
          <w:szCs w:val="24"/>
        </w:rPr>
        <w:t>生效要件</w:t>
      </w:r>
    </w:p>
    <w:p w14:paraId="20E57F61" w14:textId="77777777" w:rsidR="00A4561D" w:rsidRPr="00F972D8" w:rsidRDefault="00F372AB" w:rsidP="00FA166C">
      <w:pPr>
        <w:ind w:firstLineChars="100" w:firstLine="240"/>
        <w:jc w:val="both"/>
        <w:rPr>
          <w:rFonts w:ascii="Times New Roman" w:hAnsi="Times New Roman" w:cs="Times New Roman"/>
          <w:szCs w:val="24"/>
        </w:rPr>
      </w:pPr>
      <w:r w:rsidRPr="00F972D8">
        <w:rPr>
          <w:rFonts w:ascii="Times New Roman" w:hAnsi="Times New Roman" w:cs="Times New Roman"/>
          <w:szCs w:val="24"/>
          <w:u w:val="single"/>
        </w:rPr>
        <w:t>a</w:t>
      </w:r>
      <w:r w:rsidR="00FA166C" w:rsidRPr="00F972D8">
        <w:rPr>
          <w:rFonts w:ascii="Times New Roman" w:hAnsi="Times New Roman" w:cs="Times New Roman"/>
          <w:szCs w:val="24"/>
          <w:u w:val="single"/>
        </w:rPr>
        <w:t xml:space="preserve">. </w:t>
      </w:r>
      <w:r w:rsidR="00FA166C" w:rsidRPr="00F972D8">
        <w:rPr>
          <w:rFonts w:ascii="Times New Roman" w:hAnsi="Times New Roman" w:cs="Times New Roman"/>
          <w:szCs w:val="24"/>
          <w:u w:val="single"/>
        </w:rPr>
        <w:t>當事人</w:t>
      </w:r>
    </w:p>
    <w:p w14:paraId="5C73D00A" w14:textId="77777777" w:rsidR="00A4561D" w:rsidRPr="00F972D8" w:rsidRDefault="00A4561D" w:rsidP="00FA166C">
      <w:pPr>
        <w:ind w:firstLineChars="100" w:firstLine="240"/>
        <w:jc w:val="both"/>
        <w:rPr>
          <w:rFonts w:ascii="Times New Roman" w:hAnsi="Times New Roman" w:cs="Times New Roman"/>
          <w:szCs w:val="24"/>
        </w:rPr>
      </w:pPr>
      <w:r w:rsidRPr="00F972D8">
        <w:rPr>
          <w:rFonts w:ascii="Times New Roman" w:hAnsi="Times New Roman" w:cs="Times New Roman"/>
          <w:szCs w:val="24"/>
        </w:rPr>
        <w:t xml:space="preserve">  </w:t>
      </w:r>
      <w:r w:rsidRPr="00F972D8">
        <w:rPr>
          <w:rFonts w:ascii="Times New Roman" w:hAnsi="Times New Roman" w:cs="Times New Roman"/>
          <w:szCs w:val="24"/>
        </w:rPr>
        <w:t>無行為能力，法律行為無效</w:t>
      </w:r>
    </w:p>
    <w:p w14:paraId="44C2D766" w14:textId="3806DC4D" w:rsidR="00FA166C" w:rsidRPr="00F972D8" w:rsidRDefault="00A4561D" w:rsidP="00FA166C">
      <w:pPr>
        <w:ind w:firstLineChars="100" w:firstLine="240"/>
        <w:jc w:val="both"/>
        <w:rPr>
          <w:rFonts w:ascii="Times New Roman" w:hAnsi="Times New Roman" w:cs="Times New Roman"/>
          <w:szCs w:val="24"/>
          <w:u w:val="single"/>
        </w:rPr>
      </w:pPr>
      <w:r w:rsidRPr="00F972D8">
        <w:rPr>
          <w:rFonts w:ascii="Times New Roman" w:hAnsi="Times New Roman" w:cs="Times New Roman"/>
          <w:szCs w:val="24"/>
        </w:rPr>
        <w:t xml:space="preserve">  </w:t>
      </w:r>
      <w:r w:rsidRPr="00F972D8">
        <w:rPr>
          <w:rFonts w:ascii="Times New Roman" w:hAnsi="Times New Roman" w:cs="Times New Roman"/>
          <w:szCs w:val="24"/>
        </w:rPr>
        <w:t>限制行為能力，法律行為無效或效力未定</w:t>
      </w:r>
    </w:p>
    <w:p w14:paraId="778AFC2F" w14:textId="4EE50338" w:rsidR="00FA166C" w:rsidRPr="00F972D8" w:rsidRDefault="00F372AB" w:rsidP="00FA166C">
      <w:pPr>
        <w:ind w:firstLineChars="100" w:firstLine="240"/>
        <w:jc w:val="both"/>
        <w:rPr>
          <w:rFonts w:ascii="Times New Roman" w:hAnsi="Times New Roman" w:cs="Times New Roman"/>
          <w:szCs w:val="24"/>
          <w:u w:val="single"/>
        </w:rPr>
      </w:pPr>
      <w:r w:rsidRPr="00F972D8">
        <w:rPr>
          <w:rFonts w:ascii="Times New Roman" w:hAnsi="Times New Roman" w:cs="Times New Roman"/>
          <w:szCs w:val="24"/>
          <w:u w:val="single"/>
        </w:rPr>
        <w:t>b</w:t>
      </w:r>
      <w:r w:rsidR="00FA166C" w:rsidRPr="00F972D8">
        <w:rPr>
          <w:rFonts w:ascii="Times New Roman" w:hAnsi="Times New Roman" w:cs="Times New Roman"/>
          <w:szCs w:val="24"/>
          <w:u w:val="single"/>
        </w:rPr>
        <w:t xml:space="preserve">. </w:t>
      </w:r>
      <w:r w:rsidR="00FA166C" w:rsidRPr="00F972D8">
        <w:rPr>
          <w:rFonts w:ascii="Times New Roman" w:hAnsi="Times New Roman" w:cs="Times New Roman"/>
          <w:szCs w:val="24"/>
          <w:u w:val="single"/>
        </w:rPr>
        <w:t>標的</w:t>
      </w:r>
    </w:p>
    <w:p w14:paraId="29F989CB" w14:textId="40A0DE6D" w:rsidR="00FA166C" w:rsidRPr="00F972D8" w:rsidRDefault="00FA166C" w:rsidP="00FA166C">
      <w:pPr>
        <w:jc w:val="both"/>
        <w:rPr>
          <w:rFonts w:ascii="Times New Roman" w:hAnsi="Times New Roman" w:cs="Times New Roman"/>
          <w:szCs w:val="24"/>
        </w:rPr>
      </w:pPr>
      <w:r w:rsidRPr="00F972D8">
        <w:rPr>
          <w:rFonts w:ascii="Times New Roman" w:hAnsi="Times New Roman" w:cs="Times New Roman"/>
          <w:szCs w:val="24"/>
        </w:rPr>
        <w:t xml:space="preserve">    </w:t>
      </w:r>
      <w:r w:rsidR="00A4561D" w:rsidRPr="00F972D8">
        <w:rPr>
          <w:rFonts w:ascii="Times New Roman" w:hAnsi="Times New Roman" w:cs="Times New Roman"/>
          <w:szCs w:val="24"/>
        </w:rPr>
        <w:t>標的不</w:t>
      </w:r>
      <w:r w:rsidRPr="00F972D8">
        <w:rPr>
          <w:rFonts w:ascii="Times New Roman" w:hAnsi="Times New Roman" w:cs="Times New Roman"/>
          <w:szCs w:val="24"/>
        </w:rPr>
        <w:t>可能</w:t>
      </w:r>
      <w:r w:rsidR="00A4561D" w:rsidRPr="00F972D8">
        <w:rPr>
          <w:rFonts w:ascii="Times New Roman" w:hAnsi="Times New Roman" w:cs="Times New Roman"/>
          <w:szCs w:val="24"/>
        </w:rPr>
        <w:t>，契約無效</w:t>
      </w:r>
      <w:r w:rsidRPr="00F972D8">
        <w:rPr>
          <w:rFonts w:ascii="Times New Roman" w:hAnsi="Times New Roman" w:cs="Times New Roman"/>
          <w:szCs w:val="24"/>
        </w:rPr>
        <w:t>（</w:t>
      </w:r>
      <w:r w:rsidRPr="00F972D8">
        <w:rPr>
          <w:rFonts w:ascii="Times New Roman" w:hAnsi="Times New Roman" w:cs="Times New Roman"/>
          <w:szCs w:val="24"/>
        </w:rPr>
        <w:t>§246→</w:t>
      </w:r>
      <w:r w:rsidRPr="00F972D8">
        <w:rPr>
          <w:rFonts w:ascii="Times New Roman" w:hAnsi="Times New Roman" w:cs="Times New Roman"/>
          <w:szCs w:val="24"/>
        </w:rPr>
        <w:t>以不能之給付為契約標的，契約無效）</w:t>
      </w:r>
    </w:p>
    <w:p w14:paraId="6527E7D1" w14:textId="39676943" w:rsidR="00FA166C" w:rsidRPr="00F972D8" w:rsidRDefault="00FA166C" w:rsidP="00FA166C">
      <w:pPr>
        <w:jc w:val="both"/>
        <w:rPr>
          <w:rFonts w:ascii="Times New Roman" w:hAnsi="Times New Roman" w:cs="Times New Roman"/>
          <w:szCs w:val="24"/>
        </w:rPr>
      </w:pPr>
      <w:r w:rsidRPr="00F972D8">
        <w:rPr>
          <w:rFonts w:ascii="Times New Roman" w:hAnsi="Times New Roman" w:cs="Times New Roman"/>
          <w:szCs w:val="24"/>
        </w:rPr>
        <w:t xml:space="preserve">    </w:t>
      </w:r>
      <w:r w:rsidR="00A4561D" w:rsidRPr="00F972D8">
        <w:rPr>
          <w:rFonts w:ascii="Times New Roman" w:hAnsi="Times New Roman" w:cs="Times New Roman"/>
          <w:szCs w:val="24"/>
        </w:rPr>
        <w:t>標的不確定，契約無效</w:t>
      </w:r>
    </w:p>
    <w:p w14:paraId="11AB697C" w14:textId="77777777" w:rsidR="00A4561D" w:rsidRPr="00F972D8" w:rsidRDefault="00FA166C" w:rsidP="00A4561D">
      <w:pPr>
        <w:jc w:val="both"/>
        <w:rPr>
          <w:rFonts w:ascii="Times New Roman" w:hAnsi="Times New Roman" w:cs="Times New Roman"/>
          <w:szCs w:val="24"/>
        </w:rPr>
      </w:pPr>
      <w:r w:rsidRPr="00F972D8">
        <w:rPr>
          <w:rFonts w:ascii="Times New Roman" w:hAnsi="Times New Roman" w:cs="Times New Roman"/>
          <w:szCs w:val="24"/>
        </w:rPr>
        <w:t xml:space="preserve">    </w:t>
      </w:r>
      <w:r w:rsidR="00A4561D" w:rsidRPr="00F972D8">
        <w:rPr>
          <w:rFonts w:ascii="Times New Roman" w:hAnsi="Times New Roman" w:cs="Times New Roman"/>
          <w:szCs w:val="24"/>
        </w:rPr>
        <w:t>標的不適法</w:t>
      </w:r>
    </w:p>
    <w:p w14:paraId="4F8EB9EB" w14:textId="362D1C16" w:rsidR="00A4561D" w:rsidRPr="00F972D8" w:rsidRDefault="00A4561D" w:rsidP="00A4561D">
      <w:pPr>
        <w:jc w:val="both"/>
        <w:rPr>
          <w:rFonts w:ascii="Times New Roman" w:hAnsi="Times New Roman" w:cs="Times New Roman"/>
          <w:szCs w:val="24"/>
        </w:rPr>
      </w:pPr>
      <w:r w:rsidRPr="00F972D8">
        <w:rPr>
          <w:rFonts w:ascii="Times New Roman" w:hAnsi="Times New Roman" w:cs="Times New Roman"/>
          <w:szCs w:val="24"/>
        </w:rPr>
        <w:t xml:space="preserve">      </w:t>
      </w:r>
      <w:r w:rsidRPr="00F972D8">
        <w:rPr>
          <w:rFonts w:ascii="Times New Roman" w:hAnsi="Times New Roman" w:cs="Times New Roman"/>
          <w:szCs w:val="24"/>
        </w:rPr>
        <w:t>違反強制禁止規定，原則上無效</w:t>
      </w:r>
    </w:p>
    <w:p w14:paraId="46F52A2C" w14:textId="26168E53" w:rsidR="00FA166C" w:rsidRPr="00F972D8" w:rsidRDefault="00A4561D" w:rsidP="00A4561D">
      <w:pPr>
        <w:jc w:val="both"/>
        <w:rPr>
          <w:rFonts w:ascii="Times New Roman" w:hAnsi="Times New Roman" w:cs="Times New Roman"/>
          <w:szCs w:val="24"/>
        </w:rPr>
      </w:pPr>
      <w:r w:rsidRPr="00F972D8">
        <w:rPr>
          <w:rFonts w:ascii="Times New Roman" w:hAnsi="Times New Roman" w:cs="Times New Roman"/>
          <w:szCs w:val="24"/>
        </w:rPr>
        <w:t xml:space="preserve">      </w:t>
      </w:r>
      <w:r w:rsidRPr="00F972D8">
        <w:rPr>
          <w:rFonts w:ascii="Times New Roman" w:hAnsi="Times New Roman" w:cs="Times New Roman"/>
          <w:szCs w:val="24"/>
        </w:rPr>
        <w:t>違反公序良俗，無效</w:t>
      </w:r>
      <w:r w:rsidR="00FA166C" w:rsidRPr="00F972D8">
        <w:rPr>
          <w:rFonts w:ascii="Times New Roman" w:hAnsi="Times New Roman" w:cs="Times New Roman"/>
          <w:szCs w:val="24"/>
        </w:rPr>
        <w:t>（</w:t>
      </w:r>
      <w:r w:rsidR="00FA166C" w:rsidRPr="00F972D8">
        <w:rPr>
          <w:rFonts w:ascii="Times New Roman" w:hAnsi="Times New Roman" w:cs="Times New Roman"/>
          <w:szCs w:val="24"/>
        </w:rPr>
        <w:t>§71</w:t>
      </w:r>
      <w:r w:rsidR="00FA166C" w:rsidRPr="00F972D8">
        <w:rPr>
          <w:rFonts w:ascii="Times New Roman" w:hAnsi="Times New Roman" w:cs="Times New Roman"/>
          <w:szCs w:val="24"/>
        </w:rPr>
        <w:t>、</w:t>
      </w:r>
      <w:r w:rsidR="00FA166C" w:rsidRPr="00F972D8">
        <w:rPr>
          <w:rFonts w:ascii="Times New Roman" w:hAnsi="Times New Roman" w:cs="Times New Roman"/>
          <w:szCs w:val="24"/>
        </w:rPr>
        <w:t>§72</w:t>
      </w:r>
      <w:r w:rsidR="00FA166C" w:rsidRPr="00F972D8">
        <w:rPr>
          <w:rFonts w:ascii="Times New Roman" w:hAnsi="Times New Roman" w:cs="Times New Roman"/>
          <w:szCs w:val="24"/>
        </w:rPr>
        <w:t>）</w:t>
      </w:r>
    </w:p>
    <w:p w14:paraId="465FAD61" w14:textId="5AA40224" w:rsidR="00FA166C" w:rsidRPr="00F972D8" w:rsidRDefault="00F372AB" w:rsidP="00FA166C">
      <w:pPr>
        <w:ind w:firstLineChars="100" w:firstLine="240"/>
        <w:jc w:val="both"/>
        <w:rPr>
          <w:rFonts w:ascii="Times New Roman" w:hAnsi="Times New Roman" w:cs="Times New Roman"/>
          <w:szCs w:val="24"/>
          <w:u w:val="single"/>
        </w:rPr>
      </w:pPr>
      <w:r w:rsidRPr="00F972D8">
        <w:rPr>
          <w:rFonts w:ascii="Times New Roman" w:hAnsi="Times New Roman" w:cs="Times New Roman"/>
          <w:szCs w:val="24"/>
          <w:u w:val="single"/>
        </w:rPr>
        <w:t>c</w:t>
      </w:r>
      <w:r w:rsidR="00FA166C" w:rsidRPr="00F972D8">
        <w:rPr>
          <w:rFonts w:ascii="Times New Roman" w:hAnsi="Times New Roman" w:cs="Times New Roman"/>
          <w:szCs w:val="24"/>
          <w:u w:val="single"/>
        </w:rPr>
        <w:t xml:space="preserve">. </w:t>
      </w:r>
      <w:r w:rsidR="00FA166C" w:rsidRPr="00F972D8">
        <w:rPr>
          <w:rFonts w:ascii="Times New Roman" w:hAnsi="Times New Roman" w:cs="Times New Roman"/>
          <w:szCs w:val="24"/>
          <w:u w:val="single"/>
        </w:rPr>
        <w:t>意思表示</w:t>
      </w:r>
    </w:p>
    <w:p w14:paraId="5F8B4272" w14:textId="77777777" w:rsidR="00FA166C" w:rsidRPr="00A4561D" w:rsidRDefault="00FA166C" w:rsidP="00FA166C">
      <w:pPr>
        <w:ind w:firstLineChars="100" w:firstLine="240"/>
        <w:jc w:val="both"/>
        <w:rPr>
          <w:rFonts w:ascii="Times New Roman" w:hAnsi="Times New Roman" w:cs="Times New Roman"/>
          <w:szCs w:val="24"/>
        </w:rPr>
      </w:pPr>
      <w:r w:rsidRPr="00A4561D">
        <w:rPr>
          <w:rFonts w:ascii="Times New Roman" w:hAnsi="Times New Roman" w:cs="Times New Roman"/>
          <w:szCs w:val="24"/>
        </w:rPr>
        <w:t xml:space="preserve">  (1) </w:t>
      </w:r>
      <w:r w:rsidRPr="00A4561D">
        <w:rPr>
          <w:rFonts w:ascii="Times New Roman" w:hAnsi="Times New Roman" w:cs="Times New Roman"/>
          <w:szCs w:val="24"/>
        </w:rPr>
        <w:t>雙方意思表示要一致</w:t>
      </w:r>
    </w:p>
    <w:p w14:paraId="7C80F1F1" w14:textId="31D6A201" w:rsidR="00FA166C" w:rsidRPr="00A4561D" w:rsidRDefault="00FA166C" w:rsidP="00FA166C">
      <w:pPr>
        <w:pStyle w:val="a8"/>
        <w:widowControl/>
        <w:numPr>
          <w:ilvl w:val="0"/>
          <w:numId w:val="7"/>
        </w:numPr>
        <w:ind w:leftChars="0"/>
        <w:jc w:val="both"/>
        <w:rPr>
          <w:rFonts w:ascii="Times New Roman" w:hAnsi="Times New Roman"/>
          <w:sz w:val="24"/>
          <w:szCs w:val="24"/>
        </w:rPr>
      </w:pPr>
      <w:r w:rsidRPr="00A4561D">
        <w:rPr>
          <w:rFonts w:ascii="Times New Roman" w:hAnsi="Times New Roman"/>
          <w:sz w:val="24"/>
          <w:szCs w:val="24"/>
        </w:rPr>
        <w:t>單獨虛偽意思表示（</w:t>
      </w:r>
      <w:r w:rsidRPr="00A4561D">
        <w:rPr>
          <w:rFonts w:ascii="Times New Roman" w:hAnsi="Times New Roman"/>
          <w:sz w:val="24"/>
          <w:szCs w:val="24"/>
        </w:rPr>
        <w:t>§86→</w:t>
      </w:r>
      <w:r w:rsidRPr="00A4561D">
        <w:rPr>
          <w:rFonts w:ascii="Times New Roman" w:hAnsi="Times New Roman"/>
          <w:sz w:val="24"/>
          <w:szCs w:val="24"/>
        </w:rPr>
        <w:t>仍有效</w:t>
      </w:r>
      <w:r w:rsidR="0092506A">
        <w:rPr>
          <w:rFonts w:ascii="Times New Roman" w:eastAsiaTheme="minorEastAsia" w:hAnsi="Times New Roman" w:hint="eastAsia"/>
          <w:sz w:val="24"/>
          <w:szCs w:val="24"/>
        </w:rPr>
        <w:t>，</w:t>
      </w:r>
      <w:r w:rsidRPr="00A4561D">
        <w:rPr>
          <w:rFonts w:ascii="Times New Roman" w:hAnsi="Times New Roman"/>
          <w:sz w:val="24"/>
          <w:szCs w:val="24"/>
        </w:rPr>
        <w:t>他方亦知</w:t>
      </w:r>
      <w:r w:rsidRPr="00A4561D">
        <w:rPr>
          <w:rFonts w:ascii="Times New Roman" w:hAnsi="Times New Roman"/>
          <w:sz w:val="24"/>
          <w:szCs w:val="24"/>
        </w:rPr>
        <w:t>→</w:t>
      </w:r>
      <w:r w:rsidRPr="00A4561D">
        <w:rPr>
          <w:rFonts w:ascii="Times New Roman" w:hAnsi="Times New Roman"/>
          <w:sz w:val="24"/>
          <w:szCs w:val="24"/>
        </w:rPr>
        <w:t>無效）</w:t>
      </w:r>
    </w:p>
    <w:p w14:paraId="79CEA548" w14:textId="77777777" w:rsidR="00FA166C" w:rsidRPr="00A4561D" w:rsidRDefault="00FA166C" w:rsidP="00FA166C">
      <w:pPr>
        <w:pStyle w:val="a8"/>
        <w:widowControl/>
        <w:numPr>
          <w:ilvl w:val="0"/>
          <w:numId w:val="7"/>
        </w:numPr>
        <w:ind w:leftChars="0"/>
        <w:jc w:val="both"/>
        <w:rPr>
          <w:rFonts w:ascii="Times New Roman" w:hAnsi="Times New Roman"/>
          <w:sz w:val="24"/>
          <w:szCs w:val="24"/>
        </w:rPr>
      </w:pPr>
      <w:r w:rsidRPr="00A4561D">
        <w:rPr>
          <w:rFonts w:ascii="Times New Roman" w:hAnsi="Times New Roman"/>
          <w:sz w:val="24"/>
          <w:szCs w:val="24"/>
        </w:rPr>
        <w:t>通謀虛偽意思表示（</w:t>
      </w:r>
      <w:r w:rsidRPr="00A4561D">
        <w:rPr>
          <w:rFonts w:ascii="Times New Roman" w:hAnsi="Times New Roman"/>
          <w:sz w:val="24"/>
          <w:szCs w:val="24"/>
        </w:rPr>
        <w:t>§87I→</w:t>
      </w:r>
      <w:r w:rsidRPr="00A4561D">
        <w:rPr>
          <w:rFonts w:ascii="Times New Roman" w:hAnsi="Times New Roman"/>
          <w:sz w:val="24"/>
          <w:szCs w:val="24"/>
        </w:rPr>
        <w:t>無效）</w:t>
      </w:r>
    </w:p>
    <w:p w14:paraId="07A7A961" w14:textId="77777777" w:rsidR="00FA166C" w:rsidRPr="00A4561D" w:rsidRDefault="00FA166C" w:rsidP="00FA166C">
      <w:pPr>
        <w:pStyle w:val="a8"/>
        <w:widowControl/>
        <w:numPr>
          <w:ilvl w:val="0"/>
          <w:numId w:val="7"/>
        </w:numPr>
        <w:ind w:leftChars="0"/>
        <w:jc w:val="both"/>
        <w:rPr>
          <w:rFonts w:ascii="Times New Roman" w:hAnsi="Times New Roman"/>
          <w:sz w:val="24"/>
          <w:szCs w:val="24"/>
        </w:rPr>
      </w:pPr>
      <w:r w:rsidRPr="00A4561D">
        <w:rPr>
          <w:rFonts w:ascii="Times New Roman" w:hAnsi="Times New Roman"/>
          <w:sz w:val="24"/>
          <w:szCs w:val="24"/>
        </w:rPr>
        <w:t>錯誤（</w:t>
      </w:r>
      <w:r w:rsidRPr="00A4561D">
        <w:rPr>
          <w:rFonts w:ascii="Times New Roman" w:hAnsi="Times New Roman"/>
          <w:sz w:val="24"/>
          <w:szCs w:val="24"/>
        </w:rPr>
        <w:t>§88</w:t>
      </w:r>
      <w:r w:rsidRPr="00A4561D">
        <w:rPr>
          <w:rFonts w:ascii="Times New Roman" w:hAnsi="Times New Roman"/>
          <w:sz w:val="24"/>
          <w:szCs w:val="24"/>
        </w:rPr>
        <w:t>、</w:t>
      </w:r>
      <w:r w:rsidRPr="00A4561D">
        <w:rPr>
          <w:rFonts w:ascii="Times New Roman" w:hAnsi="Times New Roman"/>
          <w:sz w:val="24"/>
          <w:szCs w:val="24"/>
        </w:rPr>
        <w:t>§89→</w:t>
      </w:r>
      <w:r w:rsidRPr="00A4561D">
        <w:rPr>
          <w:rFonts w:ascii="Times New Roman" w:hAnsi="Times New Roman"/>
          <w:sz w:val="24"/>
          <w:szCs w:val="24"/>
        </w:rPr>
        <w:t>得撤銷）</w:t>
      </w:r>
    </w:p>
    <w:p w14:paraId="4619A935" w14:textId="77777777" w:rsidR="00FA166C" w:rsidRPr="00A4561D" w:rsidRDefault="00FA166C" w:rsidP="00FA166C">
      <w:pPr>
        <w:ind w:firstLineChars="100" w:firstLine="240"/>
        <w:jc w:val="both"/>
        <w:rPr>
          <w:rFonts w:ascii="Times New Roman" w:hAnsi="Times New Roman" w:cs="Times New Roman"/>
          <w:szCs w:val="24"/>
        </w:rPr>
      </w:pPr>
      <w:r w:rsidRPr="00A4561D">
        <w:rPr>
          <w:rFonts w:ascii="Times New Roman" w:hAnsi="Times New Roman" w:cs="Times New Roman"/>
          <w:szCs w:val="24"/>
        </w:rPr>
        <w:t xml:space="preserve">  (2) </w:t>
      </w:r>
      <w:r w:rsidRPr="00A4561D">
        <w:rPr>
          <w:rFonts w:ascii="Times New Roman" w:hAnsi="Times New Roman" w:cs="Times New Roman"/>
          <w:szCs w:val="24"/>
        </w:rPr>
        <w:t>意思表示之人要自由</w:t>
      </w:r>
    </w:p>
    <w:p w14:paraId="617D2E38" w14:textId="77777777" w:rsidR="00FA166C" w:rsidRPr="00A4561D" w:rsidRDefault="00FA166C" w:rsidP="00FA166C">
      <w:pPr>
        <w:pStyle w:val="a8"/>
        <w:widowControl/>
        <w:numPr>
          <w:ilvl w:val="0"/>
          <w:numId w:val="6"/>
        </w:numPr>
        <w:ind w:leftChars="0"/>
        <w:jc w:val="both"/>
        <w:rPr>
          <w:rFonts w:ascii="Times New Roman" w:hAnsi="Times New Roman"/>
          <w:sz w:val="24"/>
          <w:szCs w:val="24"/>
        </w:rPr>
      </w:pPr>
      <w:r w:rsidRPr="00A4561D">
        <w:rPr>
          <w:rFonts w:ascii="Times New Roman" w:hAnsi="Times New Roman"/>
          <w:sz w:val="24"/>
          <w:szCs w:val="24"/>
        </w:rPr>
        <w:t>詐欺、脅迫（</w:t>
      </w:r>
      <w:r w:rsidRPr="00A4561D">
        <w:rPr>
          <w:rFonts w:ascii="Times New Roman" w:hAnsi="Times New Roman"/>
          <w:sz w:val="24"/>
          <w:szCs w:val="24"/>
        </w:rPr>
        <w:t>§92→</w:t>
      </w:r>
      <w:r w:rsidRPr="00A4561D">
        <w:rPr>
          <w:rFonts w:ascii="Times New Roman" w:hAnsi="Times New Roman"/>
          <w:sz w:val="24"/>
          <w:szCs w:val="24"/>
        </w:rPr>
        <w:t>得撤銷）</w:t>
      </w:r>
    </w:p>
    <w:p w14:paraId="614B45D8" w14:textId="1FC35BE4" w:rsidR="000C0703" w:rsidRDefault="000C0703">
      <w:pPr>
        <w:rPr>
          <w:rFonts w:ascii="Times New Roman" w:hAnsi="Times New Roman" w:cs="Times New Roman"/>
        </w:rPr>
      </w:pPr>
    </w:p>
    <w:p w14:paraId="4B981CFF" w14:textId="259D392E" w:rsidR="00201CCF" w:rsidRDefault="00201CCF">
      <w:pPr>
        <w:rPr>
          <w:rFonts w:ascii="Times New Roman" w:hAnsi="Times New Roman" w:cs="Times New Roman"/>
        </w:rPr>
      </w:pPr>
    </w:p>
    <w:p w14:paraId="1BA76BAF" w14:textId="36BA7384" w:rsidR="00201CCF" w:rsidRDefault="00201CCF">
      <w:pPr>
        <w:rPr>
          <w:rFonts w:ascii="Times New Roman" w:hAnsi="Times New Roman" w:cs="Times New Roman"/>
        </w:rPr>
      </w:pPr>
    </w:p>
    <w:p w14:paraId="6E62C19E" w14:textId="77777777" w:rsidR="002A62B8" w:rsidRPr="003B49FC" w:rsidRDefault="002A62B8">
      <w:pPr>
        <w:rPr>
          <w:rFonts w:ascii="Times New Roman" w:hAnsi="Times New Roman" w:cs="Times New Roman"/>
        </w:rPr>
      </w:pPr>
      <w:r w:rsidRPr="003B49FC">
        <w:rPr>
          <w:rFonts w:ascii="Times New Roman" w:hAnsi="Times New Roman" w:cs="Times New Roman"/>
        </w:rPr>
        <w:br w:type="page"/>
      </w:r>
    </w:p>
    <w:p w14:paraId="2419263A" w14:textId="6EF0FC5F" w:rsidR="002F58DC" w:rsidRPr="002A62B8" w:rsidRDefault="002F58DC" w:rsidP="002F58DC">
      <w:pPr>
        <w:outlineLvl w:val="0"/>
        <w:rPr>
          <w:b/>
        </w:rPr>
      </w:pPr>
      <w:r>
        <w:rPr>
          <w:rFonts w:hint="eastAsia"/>
          <w:b/>
        </w:rPr>
        <w:lastRenderedPageBreak/>
        <w:t>第</w:t>
      </w:r>
      <w:r w:rsidR="00F27597">
        <w:rPr>
          <w:rFonts w:hint="eastAsia"/>
          <w:b/>
        </w:rPr>
        <w:t>二</w:t>
      </w:r>
      <w:r>
        <w:rPr>
          <w:rFonts w:hint="eastAsia"/>
          <w:b/>
        </w:rPr>
        <w:t>部分：</w:t>
      </w:r>
      <w:r w:rsidR="00F27597">
        <w:rPr>
          <w:rFonts w:hint="eastAsia"/>
          <w:b/>
        </w:rPr>
        <w:t>補充</w:t>
      </w:r>
    </w:p>
    <w:p w14:paraId="7B39D28D" w14:textId="77777777" w:rsidR="002A62B8" w:rsidRDefault="002A62B8"/>
    <w:p w14:paraId="0055D245" w14:textId="08C694BD" w:rsidR="006F74B5" w:rsidRPr="00965D7A" w:rsidRDefault="006F74B5" w:rsidP="003B0A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深入探討意思表示、法律行為之效力</w:t>
      </w:r>
    </w:p>
    <w:p w14:paraId="77704794" w14:textId="77777777" w:rsidR="006F74B5" w:rsidRDefault="006F74B5" w:rsidP="002A62B8">
      <w:pPr>
        <w:rPr>
          <w:rFonts w:ascii="Times New Roman" w:hAnsi="Times New Roman" w:cs="Times New Roman"/>
        </w:rPr>
      </w:pPr>
      <w:r w:rsidRPr="00965D7A">
        <w:rPr>
          <w:rFonts w:ascii="Times New Roman" w:hAnsi="Times New Roman" w:cs="Times New Roman"/>
        </w:rPr>
        <w:t>學習內容：</w:t>
      </w:r>
    </w:p>
    <w:p w14:paraId="2976E08B" w14:textId="25DD9182" w:rsidR="006F74B5" w:rsidRDefault="006F74B5" w:rsidP="002A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意思表示的</w:t>
      </w:r>
      <w:r w:rsidR="002A62B8">
        <w:rPr>
          <w:rFonts w:ascii="Times New Roman" w:hAnsi="Times New Roman" w:cs="Times New Roman" w:hint="eastAsia"/>
        </w:rPr>
        <w:t>構成要素</w:t>
      </w:r>
      <w:r>
        <w:rPr>
          <w:rFonts w:ascii="Times New Roman" w:hAnsi="Times New Roman" w:cs="Times New Roman" w:hint="eastAsia"/>
        </w:rPr>
        <w:t>、</w:t>
      </w:r>
      <w:r w:rsidR="002A62B8">
        <w:rPr>
          <w:rFonts w:ascii="Times New Roman" w:hAnsi="Times New Roman" w:cs="Times New Roman" w:hint="eastAsia"/>
        </w:rPr>
        <w:t>生效、解釋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§94-§98</w:t>
      </w:r>
      <w:r>
        <w:rPr>
          <w:rFonts w:ascii="Times New Roman" w:hAnsi="Times New Roman" w:cs="Times New Roman" w:hint="eastAsia"/>
        </w:rPr>
        <w:t>）</w:t>
      </w:r>
    </w:p>
    <w:p w14:paraId="50910C63" w14:textId="10ADF2CA" w:rsidR="006F74B5" w:rsidRDefault="006F74B5" w:rsidP="002A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法律行為</w:t>
      </w:r>
      <w:r w:rsidR="002A62B8">
        <w:rPr>
          <w:rFonts w:ascii="Times New Roman" w:hAnsi="Times New Roman" w:cs="Times New Roman" w:hint="eastAsia"/>
        </w:rPr>
        <w:t>無效、得撤銷、效力未定，會變得如何？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§111-§118</w:t>
      </w:r>
      <w:r>
        <w:rPr>
          <w:rFonts w:ascii="Times New Roman" w:hAnsi="Times New Roman" w:cs="Times New Roman" w:hint="eastAsia"/>
        </w:rPr>
        <w:t>）</w:t>
      </w:r>
    </w:p>
    <w:p w14:paraId="67950E46" w14:textId="61529743" w:rsidR="006F74B5" w:rsidRDefault="006F74B5" w:rsidP="002A62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意思表示的</w:t>
      </w:r>
      <w:r w:rsidR="002A62B8">
        <w:rPr>
          <w:rFonts w:ascii="Times New Roman" w:hAnsi="Times New Roman" w:cs="Times New Roman" w:hint="eastAsia"/>
        </w:rPr>
        <w:t>各種</w:t>
      </w:r>
      <w:r>
        <w:rPr>
          <w:rFonts w:ascii="Times New Roman" w:hAnsi="Times New Roman" w:cs="Times New Roman" w:hint="eastAsia"/>
        </w:rPr>
        <w:t>瑕疵</w:t>
      </w:r>
      <w:r w:rsidR="002A62B8">
        <w:rPr>
          <w:rFonts w:ascii="Times New Roman" w:hAnsi="Times New Roman" w:cs="Times New Roman" w:hint="eastAsia"/>
        </w:rPr>
        <w:t>原因</w:t>
      </w:r>
      <w:r>
        <w:rPr>
          <w:rFonts w:ascii="Times New Roman" w:hAnsi="Times New Roman" w:cs="Times New Roman" w:hint="eastAsia"/>
        </w:rPr>
        <w:t>，會在下個單元講解（</w:t>
      </w:r>
      <w:r>
        <w:rPr>
          <w:rFonts w:ascii="Times New Roman" w:hAnsi="Times New Roman" w:cs="Times New Roman"/>
        </w:rPr>
        <w:t>§86-§93</w:t>
      </w:r>
      <w:r>
        <w:rPr>
          <w:rFonts w:ascii="Times New Roman" w:hAnsi="Times New Roman" w:cs="Times New Roman" w:hint="eastAsia"/>
        </w:rPr>
        <w:t>）</w:t>
      </w:r>
    </w:p>
    <w:p w14:paraId="5C518B3D" w14:textId="77777777" w:rsidR="006F74B5" w:rsidRPr="00965D7A" w:rsidRDefault="006F74B5" w:rsidP="002A62B8">
      <w:pPr>
        <w:rPr>
          <w:rFonts w:ascii="Times New Roman" w:hAnsi="Times New Roman" w:cs="Times New Roman"/>
        </w:rPr>
      </w:pPr>
    </w:p>
    <w:p w14:paraId="4C479551" w14:textId="3881D941" w:rsidR="006F74B5" w:rsidRDefault="006F74B5" w:rsidP="006F74B5"/>
    <w:p w14:paraId="71381A71" w14:textId="710A9BC3" w:rsidR="006F74B5" w:rsidRPr="00965D7A" w:rsidRDefault="006F74B5" w:rsidP="00D266BB">
      <w:pPr>
        <w:rPr>
          <w:rFonts w:ascii="Times New Roman" w:hAnsi="Times New Roman" w:cs="Times New Roman"/>
          <w:b/>
        </w:rPr>
      </w:pPr>
      <w:r w:rsidRPr="00965D7A">
        <w:rPr>
          <w:rFonts w:ascii="Times New Roman" w:hAnsi="Times New Roman" w:cs="Times New Roman"/>
          <w:b/>
        </w:rPr>
        <w:t>法條位置和內容</w:t>
      </w:r>
    </w:p>
    <w:p w14:paraId="105B4EF9" w14:textId="77777777" w:rsidR="006F74B5" w:rsidRPr="00965D7A" w:rsidRDefault="006F74B5" w:rsidP="006F74B5">
      <w:pPr>
        <w:rPr>
          <w:rFonts w:ascii="Times New Roman" w:hAnsi="Times New Roman" w:cs="Times New Roman"/>
        </w:rPr>
      </w:pPr>
      <w:r w:rsidRPr="00965D7A">
        <w:rPr>
          <w:rFonts w:ascii="Times New Roman" w:hAnsi="Times New Roman" w:cs="Times New Roman"/>
        </w:rPr>
        <w:t>第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一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編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總則</w:t>
      </w:r>
      <w:r w:rsidRPr="00965D7A">
        <w:rPr>
          <w:rFonts w:ascii="Times New Roman" w:hAnsi="Times New Roman" w:cs="Times New Roman"/>
        </w:rPr>
        <w:t xml:space="preserve"> § 1</w:t>
      </w:r>
    </w:p>
    <w:p w14:paraId="19F16BEB" w14:textId="77777777" w:rsidR="006F74B5" w:rsidRPr="00965D7A" w:rsidRDefault="006F74B5" w:rsidP="006F74B5">
      <w:pPr>
        <w:rPr>
          <w:rFonts w:ascii="Times New Roman" w:hAnsi="Times New Roman" w:cs="Times New Roman"/>
        </w:rPr>
      </w:pPr>
      <w:r w:rsidRPr="00965D7A">
        <w:rPr>
          <w:rFonts w:ascii="Times New Roman" w:hAnsi="Times New Roman" w:cs="Times New Roman"/>
        </w:rPr>
        <w:t xml:space="preserve">  </w:t>
      </w:r>
      <w:r w:rsidRPr="00965D7A">
        <w:rPr>
          <w:rFonts w:ascii="Times New Roman" w:hAnsi="Times New Roman" w:cs="Times New Roman"/>
        </w:rPr>
        <w:t>第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一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章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法例</w:t>
      </w:r>
      <w:r w:rsidRPr="00965D7A">
        <w:rPr>
          <w:rFonts w:ascii="Times New Roman" w:hAnsi="Times New Roman" w:cs="Times New Roman"/>
        </w:rPr>
        <w:t xml:space="preserve"> § 1</w:t>
      </w:r>
    </w:p>
    <w:p w14:paraId="5DC5D875" w14:textId="77777777" w:rsidR="006F74B5" w:rsidRPr="00965D7A" w:rsidRDefault="006F74B5" w:rsidP="006F74B5">
      <w:pPr>
        <w:rPr>
          <w:rFonts w:ascii="Times New Roman" w:hAnsi="Times New Roman" w:cs="Times New Roman"/>
        </w:rPr>
      </w:pPr>
      <w:r w:rsidRPr="00965D7A">
        <w:rPr>
          <w:rFonts w:ascii="Times New Roman" w:hAnsi="Times New Roman" w:cs="Times New Roman"/>
        </w:rPr>
        <w:t xml:space="preserve">  </w:t>
      </w:r>
      <w:r w:rsidRPr="00965D7A">
        <w:rPr>
          <w:rFonts w:ascii="Times New Roman" w:hAnsi="Times New Roman" w:cs="Times New Roman"/>
        </w:rPr>
        <w:t>第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二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章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人</w:t>
      </w:r>
      <w:r w:rsidRPr="00965D7A">
        <w:rPr>
          <w:rFonts w:ascii="Times New Roman" w:hAnsi="Times New Roman" w:cs="Times New Roman"/>
        </w:rPr>
        <w:t xml:space="preserve"> § 6</w:t>
      </w:r>
    </w:p>
    <w:p w14:paraId="0A0DE24A" w14:textId="77777777" w:rsidR="006F74B5" w:rsidRPr="00965D7A" w:rsidRDefault="006F74B5" w:rsidP="006F74B5">
      <w:pPr>
        <w:rPr>
          <w:rFonts w:ascii="Times New Roman" w:hAnsi="Times New Roman" w:cs="Times New Roman"/>
        </w:rPr>
      </w:pPr>
      <w:r w:rsidRPr="00965D7A">
        <w:rPr>
          <w:rFonts w:ascii="Times New Roman" w:hAnsi="Times New Roman" w:cs="Times New Roman"/>
        </w:rPr>
        <w:t xml:space="preserve">  </w:t>
      </w:r>
      <w:r w:rsidRPr="00965D7A">
        <w:rPr>
          <w:rFonts w:ascii="Times New Roman" w:hAnsi="Times New Roman" w:cs="Times New Roman"/>
        </w:rPr>
        <w:t>第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三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章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物</w:t>
      </w:r>
      <w:r w:rsidRPr="00965D7A">
        <w:rPr>
          <w:rFonts w:ascii="Times New Roman" w:hAnsi="Times New Roman" w:cs="Times New Roman"/>
        </w:rPr>
        <w:t xml:space="preserve"> § 66</w:t>
      </w:r>
    </w:p>
    <w:p w14:paraId="51AEE5EE" w14:textId="77777777" w:rsidR="006F74B5" w:rsidRPr="00965D7A" w:rsidRDefault="006F74B5" w:rsidP="006F74B5">
      <w:pPr>
        <w:rPr>
          <w:rFonts w:ascii="Times New Roman" w:hAnsi="Times New Roman" w:cs="Times New Roman"/>
        </w:rPr>
      </w:pPr>
      <w:r w:rsidRPr="00965D7A">
        <w:rPr>
          <w:rFonts w:ascii="Times New Roman" w:hAnsi="Times New Roman" w:cs="Times New Roman"/>
        </w:rPr>
        <w:t xml:space="preserve">  </w:t>
      </w:r>
      <w:r w:rsidRPr="00965D7A">
        <w:rPr>
          <w:rFonts w:ascii="Times New Roman" w:hAnsi="Times New Roman" w:cs="Times New Roman"/>
        </w:rPr>
        <w:t>第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四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章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法律行為</w:t>
      </w:r>
      <w:r w:rsidRPr="00965D7A">
        <w:rPr>
          <w:rFonts w:ascii="Times New Roman" w:hAnsi="Times New Roman" w:cs="Times New Roman"/>
        </w:rPr>
        <w:t xml:space="preserve"> § 71</w:t>
      </w:r>
    </w:p>
    <w:p w14:paraId="3DB7CC61" w14:textId="040E62BA" w:rsidR="006F74B5" w:rsidRPr="00F77946" w:rsidRDefault="006F74B5" w:rsidP="006F74B5">
      <w:pPr>
        <w:rPr>
          <w:rFonts w:ascii="Times New Roman" w:hAnsi="Times New Roman" w:cs="Times New Roman"/>
        </w:rPr>
      </w:pPr>
      <w:r w:rsidRPr="00A87A53">
        <w:rPr>
          <w:rFonts w:ascii="Times New Roman" w:hAnsi="Times New Roman" w:cs="Times New Roman"/>
          <w:b/>
        </w:rPr>
        <w:t xml:space="preserve">    </w:t>
      </w:r>
      <w:r w:rsidRPr="00F77946">
        <w:rPr>
          <w:rFonts w:ascii="Times New Roman" w:hAnsi="Times New Roman" w:cs="Times New Roman"/>
        </w:rPr>
        <w:t>第</w:t>
      </w:r>
      <w:r w:rsidRPr="00F77946">
        <w:rPr>
          <w:rFonts w:ascii="Times New Roman" w:hAnsi="Times New Roman" w:cs="Times New Roman"/>
        </w:rPr>
        <w:t xml:space="preserve"> </w:t>
      </w:r>
      <w:r w:rsidRPr="00F77946">
        <w:rPr>
          <w:rFonts w:ascii="Times New Roman" w:hAnsi="Times New Roman" w:cs="Times New Roman"/>
        </w:rPr>
        <w:t>一</w:t>
      </w:r>
      <w:r w:rsidRPr="00F77946">
        <w:rPr>
          <w:rFonts w:ascii="Times New Roman" w:hAnsi="Times New Roman" w:cs="Times New Roman"/>
        </w:rPr>
        <w:t xml:space="preserve"> </w:t>
      </w:r>
      <w:r w:rsidRPr="00F77946">
        <w:rPr>
          <w:rFonts w:ascii="Times New Roman" w:hAnsi="Times New Roman" w:cs="Times New Roman"/>
        </w:rPr>
        <w:t>節</w:t>
      </w:r>
      <w:r w:rsidRPr="00F77946">
        <w:rPr>
          <w:rFonts w:ascii="Times New Roman" w:hAnsi="Times New Roman" w:cs="Times New Roman"/>
        </w:rPr>
        <w:t xml:space="preserve"> </w:t>
      </w:r>
      <w:r w:rsidRPr="00F77946">
        <w:rPr>
          <w:rFonts w:ascii="Times New Roman" w:hAnsi="Times New Roman" w:cs="Times New Roman"/>
        </w:rPr>
        <w:t>通則</w:t>
      </w:r>
      <w:r w:rsidRPr="00F77946">
        <w:rPr>
          <w:rFonts w:ascii="Times New Roman" w:hAnsi="Times New Roman" w:cs="Times New Roman"/>
        </w:rPr>
        <w:t xml:space="preserve"> § 71  </w:t>
      </w:r>
    </w:p>
    <w:p w14:paraId="4F2874D0" w14:textId="36EE196A" w:rsidR="006F74B5" w:rsidRPr="00965D7A" w:rsidRDefault="006F74B5" w:rsidP="006F74B5">
      <w:pPr>
        <w:jc w:val="both"/>
        <w:rPr>
          <w:rFonts w:ascii="Times New Roman" w:hAnsi="Times New Roman" w:cs="Times New Roman"/>
        </w:rPr>
      </w:pPr>
      <w:r w:rsidRPr="00965D7A">
        <w:rPr>
          <w:rFonts w:ascii="Times New Roman" w:hAnsi="Times New Roman" w:cs="Times New Roman"/>
        </w:rPr>
        <w:t xml:space="preserve">    </w:t>
      </w:r>
      <w:r w:rsidRPr="00965D7A">
        <w:rPr>
          <w:rFonts w:ascii="Times New Roman" w:hAnsi="Times New Roman" w:cs="Times New Roman"/>
        </w:rPr>
        <w:t>第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二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節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行為能力</w:t>
      </w:r>
      <w:r w:rsidRPr="00965D7A">
        <w:rPr>
          <w:rFonts w:ascii="Times New Roman" w:hAnsi="Times New Roman" w:cs="Times New Roman"/>
        </w:rPr>
        <w:t xml:space="preserve"> § 75 </w:t>
      </w:r>
    </w:p>
    <w:p w14:paraId="5E1625A7" w14:textId="77777777" w:rsidR="006F74B5" w:rsidRPr="00F77946" w:rsidRDefault="006F74B5" w:rsidP="006F74B5">
      <w:pPr>
        <w:rPr>
          <w:rFonts w:ascii="Times New Roman" w:hAnsi="Times New Roman" w:cs="Times New Roman"/>
          <w:b/>
        </w:rPr>
      </w:pPr>
      <w:r w:rsidRPr="00965D7A">
        <w:rPr>
          <w:rFonts w:ascii="Times New Roman" w:hAnsi="Times New Roman" w:cs="Times New Roman"/>
        </w:rPr>
        <w:t xml:space="preserve">    </w:t>
      </w:r>
      <w:r w:rsidRPr="00F77946">
        <w:rPr>
          <w:rFonts w:ascii="Times New Roman" w:hAnsi="Times New Roman" w:cs="Times New Roman"/>
          <w:b/>
        </w:rPr>
        <w:t>第</w:t>
      </w:r>
      <w:r w:rsidRPr="00F77946">
        <w:rPr>
          <w:rFonts w:ascii="Times New Roman" w:hAnsi="Times New Roman" w:cs="Times New Roman"/>
          <w:b/>
        </w:rPr>
        <w:t xml:space="preserve"> </w:t>
      </w:r>
      <w:r w:rsidRPr="00F77946">
        <w:rPr>
          <w:rFonts w:ascii="Times New Roman" w:hAnsi="Times New Roman" w:cs="Times New Roman"/>
          <w:b/>
        </w:rPr>
        <w:t>三</w:t>
      </w:r>
      <w:r w:rsidRPr="00F77946">
        <w:rPr>
          <w:rFonts w:ascii="Times New Roman" w:hAnsi="Times New Roman" w:cs="Times New Roman"/>
          <w:b/>
        </w:rPr>
        <w:t xml:space="preserve"> </w:t>
      </w:r>
      <w:r w:rsidRPr="00F77946">
        <w:rPr>
          <w:rFonts w:ascii="Times New Roman" w:hAnsi="Times New Roman" w:cs="Times New Roman"/>
          <w:b/>
        </w:rPr>
        <w:t>節</w:t>
      </w:r>
      <w:r w:rsidRPr="00F77946">
        <w:rPr>
          <w:rFonts w:ascii="Times New Roman" w:hAnsi="Times New Roman" w:cs="Times New Roman"/>
          <w:b/>
        </w:rPr>
        <w:t xml:space="preserve"> </w:t>
      </w:r>
      <w:r w:rsidRPr="00F77946">
        <w:rPr>
          <w:rFonts w:ascii="Times New Roman" w:hAnsi="Times New Roman" w:cs="Times New Roman"/>
          <w:b/>
        </w:rPr>
        <w:t>意思表示</w:t>
      </w:r>
      <w:r w:rsidRPr="00F77946">
        <w:rPr>
          <w:rFonts w:ascii="Times New Roman" w:hAnsi="Times New Roman" w:cs="Times New Roman"/>
          <w:b/>
        </w:rPr>
        <w:t xml:space="preserve"> § 86  </w:t>
      </w:r>
      <w:r w:rsidRPr="00F77946">
        <w:rPr>
          <w:rFonts w:ascii="Times New Roman" w:hAnsi="Times New Roman" w:cs="Times New Roman"/>
          <w:b/>
        </w:rPr>
        <w:t>〔法律行為的成分〕</w:t>
      </w:r>
    </w:p>
    <w:p w14:paraId="12AF6C8F" w14:textId="77777777" w:rsidR="006F74B5" w:rsidRPr="00965D7A" w:rsidRDefault="006F74B5" w:rsidP="006F74B5">
      <w:pPr>
        <w:rPr>
          <w:rFonts w:ascii="Times New Roman" w:hAnsi="Times New Roman" w:cs="Times New Roman"/>
        </w:rPr>
      </w:pPr>
      <w:r w:rsidRPr="00965D7A">
        <w:rPr>
          <w:rFonts w:ascii="Times New Roman" w:hAnsi="Times New Roman" w:cs="Times New Roman"/>
        </w:rPr>
        <w:t xml:space="preserve">    </w:t>
      </w:r>
      <w:r w:rsidRPr="00965D7A">
        <w:rPr>
          <w:rFonts w:ascii="Times New Roman" w:hAnsi="Times New Roman" w:cs="Times New Roman"/>
        </w:rPr>
        <w:t>第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四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節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條件及期限</w:t>
      </w:r>
      <w:r w:rsidRPr="00965D7A">
        <w:rPr>
          <w:rFonts w:ascii="Times New Roman" w:hAnsi="Times New Roman" w:cs="Times New Roman"/>
        </w:rPr>
        <w:t xml:space="preserve"> § 99</w:t>
      </w:r>
    </w:p>
    <w:p w14:paraId="6EE46B36" w14:textId="77777777" w:rsidR="006F74B5" w:rsidRPr="00965D7A" w:rsidRDefault="006F74B5" w:rsidP="006F74B5">
      <w:pPr>
        <w:rPr>
          <w:rFonts w:ascii="Times New Roman" w:hAnsi="Times New Roman" w:cs="Times New Roman"/>
        </w:rPr>
      </w:pPr>
      <w:r w:rsidRPr="00965D7A">
        <w:rPr>
          <w:rFonts w:ascii="Times New Roman" w:hAnsi="Times New Roman" w:cs="Times New Roman"/>
        </w:rPr>
        <w:t xml:space="preserve">    </w:t>
      </w:r>
      <w:r w:rsidRPr="00965D7A">
        <w:rPr>
          <w:rFonts w:ascii="Times New Roman" w:hAnsi="Times New Roman" w:cs="Times New Roman"/>
        </w:rPr>
        <w:t>第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五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節</w:t>
      </w:r>
      <w:r w:rsidRPr="00965D7A">
        <w:rPr>
          <w:rFonts w:ascii="Times New Roman" w:hAnsi="Times New Roman" w:cs="Times New Roman"/>
        </w:rPr>
        <w:t xml:space="preserve"> </w:t>
      </w:r>
      <w:r w:rsidRPr="00965D7A">
        <w:rPr>
          <w:rFonts w:ascii="Times New Roman" w:hAnsi="Times New Roman" w:cs="Times New Roman"/>
        </w:rPr>
        <w:t>代理</w:t>
      </w:r>
      <w:r w:rsidRPr="00965D7A">
        <w:rPr>
          <w:rFonts w:ascii="Times New Roman" w:hAnsi="Times New Roman" w:cs="Times New Roman"/>
        </w:rPr>
        <w:t xml:space="preserve"> § 103</w:t>
      </w:r>
    </w:p>
    <w:p w14:paraId="4BF1D879" w14:textId="77777777" w:rsidR="006F74B5" w:rsidRPr="00F77946" w:rsidRDefault="006F74B5" w:rsidP="006F74B5">
      <w:pPr>
        <w:rPr>
          <w:rFonts w:ascii="Times New Roman" w:hAnsi="Times New Roman" w:cs="Times New Roman"/>
          <w:b/>
        </w:rPr>
      </w:pPr>
      <w:r w:rsidRPr="00965D7A">
        <w:rPr>
          <w:rFonts w:ascii="Times New Roman" w:hAnsi="Times New Roman" w:cs="Times New Roman"/>
        </w:rPr>
        <w:t xml:space="preserve"> </w:t>
      </w:r>
      <w:r w:rsidRPr="00F77946">
        <w:rPr>
          <w:rFonts w:ascii="Times New Roman" w:hAnsi="Times New Roman" w:cs="Times New Roman"/>
          <w:b/>
        </w:rPr>
        <w:t xml:space="preserve">   </w:t>
      </w:r>
      <w:r w:rsidRPr="00F77946">
        <w:rPr>
          <w:rFonts w:ascii="Times New Roman" w:hAnsi="Times New Roman" w:cs="Times New Roman"/>
          <w:b/>
        </w:rPr>
        <w:t>第</w:t>
      </w:r>
      <w:r w:rsidRPr="00F77946">
        <w:rPr>
          <w:rFonts w:ascii="Times New Roman" w:hAnsi="Times New Roman" w:cs="Times New Roman"/>
          <w:b/>
        </w:rPr>
        <w:t xml:space="preserve"> </w:t>
      </w:r>
      <w:r w:rsidRPr="00F77946">
        <w:rPr>
          <w:rFonts w:ascii="Times New Roman" w:hAnsi="Times New Roman" w:cs="Times New Roman"/>
          <w:b/>
        </w:rPr>
        <w:t>六</w:t>
      </w:r>
      <w:r w:rsidRPr="00F77946">
        <w:rPr>
          <w:rFonts w:ascii="Times New Roman" w:hAnsi="Times New Roman" w:cs="Times New Roman"/>
          <w:b/>
        </w:rPr>
        <w:t xml:space="preserve"> </w:t>
      </w:r>
      <w:r w:rsidRPr="00F77946">
        <w:rPr>
          <w:rFonts w:ascii="Times New Roman" w:hAnsi="Times New Roman" w:cs="Times New Roman"/>
          <w:b/>
        </w:rPr>
        <w:t>節</w:t>
      </w:r>
      <w:r w:rsidRPr="00F77946">
        <w:rPr>
          <w:rFonts w:ascii="Times New Roman" w:hAnsi="Times New Roman" w:cs="Times New Roman"/>
          <w:b/>
        </w:rPr>
        <w:t xml:space="preserve"> </w:t>
      </w:r>
      <w:r w:rsidRPr="00F77946">
        <w:rPr>
          <w:rFonts w:ascii="Times New Roman" w:hAnsi="Times New Roman" w:cs="Times New Roman"/>
          <w:b/>
        </w:rPr>
        <w:t>無效及撤銷</w:t>
      </w:r>
      <w:r w:rsidRPr="00F77946">
        <w:rPr>
          <w:rFonts w:ascii="Times New Roman" w:hAnsi="Times New Roman" w:cs="Times New Roman"/>
          <w:b/>
        </w:rPr>
        <w:t xml:space="preserve"> § 111</w:t>
      </w:r>
    </w:p>
    <w:p w14:paraId="180A7C7E" w14:textId="77777777" w:rsidR="006F74B5" w:rsidRDefault="006F74B5" w:rsidP="006F74B5"/>
    <w:p w14:paraId="46A30F5D" w14:textId="30D94859" w:rsidR="006F74B5" w:rsidRDefault="006F74B5" w:rsidP="006F74B5"/>
    <w:p w14:paraId="75D5830C" w14:textId="1E51F26F" w:rsidR="006F74B5" w:rsidRPr="00572513" w:rsidRDefault="00D266BB" w:rsidP="00572513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一</w:t>
      </w:r>
      <w:r w:rsidR="006F74B5" w:rsidRPr="00965D7A">
        <w:rPr>
          <w:rFonts w:ascii="Times New Roman" w:hAnsi="Times New Roman" w:cs="Times New Roman"/>
          <w:b/>
        </w:rPr>
        <w:t>、</w:t>
      </w:r>
      <w:r w:rsidR="006F74B5">
        <w:rPr>
          <w:rFonts w:ascii="Times New Roman" w:hAnsi="Times New Roman" w:cs="Times New Roman" w:hint="eastAsia"/>
          <w:b/>
        </w:rPr>
        <w:t>意思表示</w:t>
      </w:r>
      <w:r w:rsidR="006F74B5">
        <w:rPr>
          <w:rFonts w:ascii="Times New Roman" w:hAnsi="Times New Roman" w:cs="Times New Roman" w:hint="eastAsia"/>
          <w:b/>
        </w:rPr>
        <w:t>&amp;</w:t>
      </w:r>
      <w:r w:rsidR="006F74B5">
        <w:rPr>
          <w:rFonts w:ascii="Times New Roman" w:hAnsi="Times New Roman" w:cs="Times New Roman" w:hint="eastAsia"/>
          <w:b/>
        </w:rPr>
        <w:t>意思表示的要素</w:t>
      </w:r>
    </w:p>
    <w:p w14:paraId="1B114A17" w14:textId="224CB4BB" w:rsidR="006F74B5" w:rsidRDefault="00572513" w:rsidP="006F74B5">
      <w:pPr>
        <w:jc w:val="both"/>
      </w:pPr>
      <w:r>
        <w:rPr>
          <w:rFonts w:hint="eastAsia"/>
        </w:rPr>
        <w:t xml:space="preserve">    </w:t>
      </w:r>
      <w:r w:rsidR="006F74B5" w:rsidRPr="00BC3B4F">
        <w:rPr>
          <w:rFonts w:hint="eastAsia"/>
        </w:rPr>
        <w:t>上</w:t>
      </w:r>
      <w:r w:rsidR="00961090">
        <w:rPr>
          <w:rFonts w:hint="eastAsia"/>
        </w:rPr>
        <w:t>學期</w:t>
      </w:r>
      <w:r w:rsidR="006F74B5" w:rsidRPr="00BC3B4F">
        <w:rPr>
          <w:rFonts w:hint="eastAsia"/>
        </w:rPr>
        <w:t>我們學到了「意思表示」是「法律行為」的要素，也就是說意思表示可以構成法律行為，</w:t>
      </w:r>
      <w:r w:rsidR="0024586F">
        <w:rPr>
          <w:rFonts w:hint="eastAsia"/>
        </w:rPr>
        <w:t>而</w:t>
      </w:r>
      <w:r w:rsidR="006F74B5" w:rsidRPr="00BC3B4F">
        <w:rPr>
          <w:rFonts w:hint="eastAsia"/>
        </w:rPr>
        <w:t>法律行為造成當事人的權利義務變動。</w:t>
      </w:r>
      <w:r w:rsidR="0024586F">
        <w:rPr>
          <w:rFonts w:hint="eastAsia"/>
        </w:rPr>
        <w:t>以下，</w:t>
      </w:r>
      <w:r w:rsidR="006F74B5" w:rsidRPr="00BC3B4F">
        <w:rPr>
          <w:rFonts w:hint="eastAsia"/>
        </w:rPr>
        <w:t>我們要對於「意思表示」進行更深入的探討。</w:t>
      </w:r>
    </w:p>
    <w:p w14:paraId="01540909" w14:textId="77777777" w:rsidR="006F74B5" w:rsidRDefault="006F74B5" w:rsidP="006F74B5"/>
    <w:p w14:paraId="0FEB45FC" w14:textId="77777777" w:rsidR="006F74B5" w:rsidRPr="004F1181" w:rsidRDefault="006F74B5" w:rsidP="004A149D">
      <w:pPr>
        <w:rPr>
          <w:b/>
        </w:rPr>
      </w:pPr>
      <w:r w:rsidRPr="004F1181">
        <w:rPr>
          <w:rFonts w:hint="eastAsia"/>
          <w:b/>
        </w:rPr>
        <w:t>（一）意思表示的定義</w:t>
      </w:r>
    </w:p>
    <w:p w14:paraId="4FE8925D" w14:textId="2A6A66A8" w:rsidR="006F74B5" w:rsidRPr="00026B05" w:rsidRDefault="00026B05" w:rsidP="006F74B5">
      <w:pPr>
        <w:rPr>
          <w:rFonts w:ascii="Times New Roman" w:hAnsi="Times New Roman" w:cs="Times New Roman"/>
        </w:rPr>
      </w:pPr>
      <w:r w:rsidRPr="00026B05">
        <w:rPr>
          <w:rFonts w:ascii="Times New Roman" w:hAnsi="Times New Roman" w:cs="Times New Roman"/>
        </w:rPr>
        <w:t xml:space="preserve">1. </w:t>
      </w:r>
      <w:r w:rsidR="006F74B5" w:rsidRPr="00026B05">
        <w:rPr>
          <w:rFonts w:ascii="Times New Roman" w:hAnsi="Times New Roman" w:cs="Times New Roman"/>
        </w:rPr>
        <w:t>意思表示</w:t>
      </w:r>
      <w:r w:rsidR="00C22DA3" w:rsidRPr="00026B05">
        <w:rPr>
          <w:rFonts w:ascii="Times New Roman" w:hAnsi="Times New Roman" w:cs="Times New Roman"/>
        </w:rPr>
        <w:t>的</w:t>
      </w:r>
      <w:r w:rsidR="006F74B5" w:rsidRPr="00026B05">
        <w:rPr>
          <w:rFonts w:ascii="Times New Roman" w:hAnsi="Times New Roman" w:cs="Times New Roman"/>
        </w:rPr>
        <w:t>定義</w:t>
      </w:r>
      <w:r w:rsidR="00C22DA3" w:rsidRPr="00026B05">
        <w:rPr>
          <w:rFonts w:ascii="Times New Roman" w:hAnsi="Times New Roman" w:cs="Times New Roman"/>
        </w:rPr>
        <w:t>是</w:t>
      </w:r>
      <w:r w:rsidR="006F74B5" w:rsidRPr="00026B05">
        <w:rPr>
          <w:rFonts w:ascii="Times New Roman" w:hAnsi="Times New Roman" w:cs="Times New Roman"/>
        </w:rPr>
        <w:t>「把想要發生法律效果的意思，表示在外」</w:t>
      </w:r>
    </w:p>
    <w:p w14:paraId="2A14C190" w14:textId="544A0CD8" w:rsidR="00D5781D" w:rsidRDefault="00937962" w:rsidP="006F7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舉例</w:t>
      </w:r>
    </w:p>
    <w:p w14:paraId="52F83A47" w14:textId="77777777" w:rsidR="00D5781D" w:rsidRDefault="00D5781D" w:rsidP="00DE2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6F74B5" w:rsidRPr="00026B05">
        <w:rPr>
          <w:rFonts w:ascii="Times New Roman" w:hAnsi="Times New Roman" w:cs="Times New Roman"/>
        </w:rPr>
        <w:t>和</w:t>
      </w:r>
      <w:r w:rsidR="006F74B5" w:rsidRPr="00026B05">
        <w:rPr>
          <w:rFonts w:ascii="Times New Roman" w:hAnsi="Times New Roman" w:cs="Times New Roman"/>
        </w:rPr>
        <w:t>7-11</w:t>
      </w:r>
      <w:r w:rsidR="006F74B5" w:rsidRPr="00026B05">
        <w:rPr>
          <w:rFonts w:ascii="Times New Roman" w:hAnsi="Times New Roman" w:cs="Times New Roman"/>
        </w:rPr>
        <w:t>店員說「我想要買這顆所長茶葉蛋」</w:t>
      </w:r>
      <w:r w:rsidR="006F74B5" w:rsidRPr="00026B05">
        <w:rPr>
          <w:rFonts w:ascii="Times New Roman" w:hAnsi="Times New Roman" w:cs="Times New Roman"/>
        </w:rPr>
        <w:t>→</w:t>
      </w:r>
      <w:r w:rsidR="006F74B5" w:rsidRPr="00026B05">
        <w:rPr>
          <w:rFonts w:ascii="Times New Roman" w:hAnsi="Times New Roman" w:cs="Times New Roman"/>
        </w:rPr>
        <w:t>此意思表示</w:t>
      </w:r>
      <w:r w:rsidR="00026B05">
        <w:rPr>
          <w:rFonts w:ascii="Times New Roman" w:hAnsi="Times New Roman" w:cs="Times New Roman" w:hint="eastAsia"/>
        </w:rPr>
        <w:t>（要約）</w:t>
      </w:r>
      <w:r w:rsidR="006F74B5" w:rsidRPr="00026B05">
        <w:rPr>
          <w:rFonts w:ascii="Times New Roman" w:hAnsi="Times New Roman" w:cs="Times New Roman"/>
        </w:rPr>
        <w:t>，經過店員的</w:t>
      </w:r>
      <w:r w:rsidR="00B13226">
        <w:rPr>
          <w:rFonts w:ascii="Times New Roman" w:hAnsi="Times New Roman" w:cs="Times New Roman" w:hint="eastAsia"/>
        </w:rPr>
        <w:t>意思表示（</w:t>
      </w:r>
      <w:r w:rsidR="006F74B5" w:rsidRPr="002559C7">
        <w:rPr>
          <w:rFonts w:ascii="Times New Roman" w:hAnsi="Times New Roman" w:cs="Times New Roman"/>
        </w:rPr>
        <w:t>承諾</w:t>
      </w:r>
      <w:r w:rsidR="00B13226">
        <w:rPr>
          <w:rFonts w:ascii="Times New Roman" w:hAnsi="Times New Roman" w:cs="Times New Roman" w:hint="eastAsia"/>
        </w:rPr>
        <w:t>）</w:t>
      </w:r>
      <w:r w:rsidR="006F74B5" w:rsidRPr="002559C7">
        <w:rPr>
          <w:rFonts w:ascii="Times New Roman" w:hAnsi="Times New Roman" w:cs="Times New Roman"/>
        </w:rPr>
        <w:t>，就可以成立買賣契約</w:t>
      </w:r>
      <w:r w:rsidR="00DA51F0">
        <w:rPr>
          <w:rFonts w:ascii="Times New Roman" w:hAnsi="Times New Roman" w:cs="Times New Roman" w:hint="eastAsia"/>
        </w:rPr>
        <w:t>（債權契約）</w:t>
      </w:r>
    </w:p>
    <w:p w14:paraId="7F7BF0D9" w14:textId="2B33E7A0" w:rsidR="00D5781D" w:rsidRDefault="00D5781D" w:rsidP="00DE2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除此之外，你還得另外和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-11</w:t>
      </w:r>
      <w:r>
        <w:rPr>
          <w:rFonts w:ascii="Times New Roman" w:hAnsi="Times New Roman" w:cs="Times New Roman" w:hint="eastAsia"/>
        </w:rPr>
        <w:t>店員說</w:t>
      </w:r>
      <w:r w:rsidRPr="00026B05">
        <w:rPr>
          <w:rFonts w:ascii="Times New Roman" w:hAnsi="Times New Roman" w:cs="Times New Roman"/>
        </w:rPr>
        <w:t>「我想要</w:t>
      </w:r>
      <w:r>
        <w:rPr>
          <w:rFonts w:ascii="Times New Roman" w:hAnsi="Times New Roman" w:cs="Times New Roman" w:hint="eastAsia"/>
        </w:rPr>
        <w:t>取得</w:t>
      </w:r>
      <w:r w:rsidRPr="00026B05">
        <w:rPr>
          <w:rFonts w:ascii="Times New Roman" w:hAnsi="Times New Roman" w:cs="Times New Roman"/>
        </w:rPr>
        <w:t>這顆所長茶葉蛋</w:t>
      </w:r>
      <w:r>
        <w:rPr>
          <w:rFonts w:ascii="Times New Roman" w:hAnsi="Times New Roman" w:cs="Times New Roman" w:hint="eastAsia"/>
        </w:rPr>
        <w:t>的所有權</w:t>
      </w:r>
      <w:r w:rsidRPr="00026B05">
        <w:rPr>
          <w:rFonts w:ascii="Times New Roman" w:hAnsi="Times New Roman" w:cs="Times New Roman"/>
        </w:rPr>
        <w:t>」</w:t>
      </w:r>
      <w:r w:rsidRPr="00026B05">
        <w:rPr>
          <w:rFonts w:ascii="Times New Roman" w:hAnsi="Times New Roman" w:cs="Times New Roman"/>
        </w:rPr>
        <w:t>→</w:t>
      </w:r>
      <w:r w:rsidRPr="00026B05">
        <w:rPr>
          <w:rFonts w:ascii="Times New Roman" w:hAnsi="Times New Roman" w:cs="Times New Roman"/>
        </w:rPr>
        <w:t>此意思表示</w:t>
      </w:r>
      <w:r>
        <w:rPr>
          <w:rFonts w:ascii="Times New Roman" w:hAnsi="Times New Roman" w:cs="Times New Roman" w:hint="eastAsia"/>
        </w:rPr>
        <w:t>（要約）</w:t>
      </w:r>
      <w:r w:rsidRPr="00026B05">
        <w:rPr>
          <w:rFonts w:ascii="Times New Roman" w:hAnsi="Times New Roman" w:cs="Times New Roman"/>
        </w:rPr>
        <w:t>，經過店員的</w:t>
      </w:r>
      <w:r>
        <w:rPr>
          <w:rFonts w:ascii="Times New Roman" w:hAnsi="Times New Roman" w:cs="Times New Roman" w:hint="eastAsia"/>
        </w:rPr>
        <w:t>意思表示（</w:t>
      </w:r>
      <w:r w:rsidRPr="002559C7">
        <w:rPr>
          <w:rFonts w:ascii="Times New Roman" w:hAnsi="Times New Roman" w:cs="Times New Roman"/>
        </w:rPr>
        <w:t>承諾</w:t>
      </w:r>
      <w:r>
        <w:rPr>
          <w:rFonts w:ascii="Times New Roman" w:hAnsi="Times New Roman" w:cs="Times New Roman" w:hint="eastAsia"/>
        </w:rPr>
        <w:t>）</w:t>
      </w:r>
      <w:r w:rsidRPr="002559C7">
        <w:rPr>
          <w:rFonts w:ascii="Times New Roman" w:hAnsi="Times New Roman" w:cs="Times New Roman"/>
        </w:rPr>
        <w:t>，就可以成立</w:t>
      </w:r>
      <w:r>
        <w:rPr>
          <w:rFonts w:ascii="Times New Roman" w:hAnsi="Times New Roman" w:cs="Times New Roman" w:hint="eastAsia"/>
        </w:rPr>
        <w:t>物權契約，再加上店員交付給你茶葉蛋</w:t>
      </w:r>
      <w:r w:rsidR="00B30BA2">
        <w:rPr>
          <w:rFonts w:ascii="Times New Roman" w:hAnsi="Times New Roman" w:cs="Times New Roman" w:hint="eastAsia"/>
        </w:rPr>
        <w:t>的行為</w:t>
      </w:r>
      <w:r>
        <w:rPr>
          <w:rFonts w:ascii="Times New Roman" w:hAnsi="Times New Roman" w:cs="Times New Roman" w:hint="eastAsia"/>
        </w:rPr>
        <w:t>（事實行為</w:t>
      </w:r>
      <w:r w:rsidR="00B30BA2" w:rsidRPr="00965D7A">
        <w:rPr>
          <w:rFonts w:ascii="Times New Roman" w:hAnsi="Times New Roman" w:cs="Times New Roman"/>
        </w:rPr>
        <w:t xml:space="preserve">§ </w:t>
      </w:r>
      <w:r w:rsidR="00B30BA2">
        <w:rPr>
          <w:rFonts w:ascii="Times New Roman" w:hAnsi="Times New Roman" w:cs="Times New Roman"/>
        </w:rPr>
        <w:t>761</w:t>
      </w:r>
      <w:r>
        <w:rPr>
          <w:rFonts w:ascii="Times New Roman" w:hAnsi="Times New Roman" w:cs="Times New Roman" w:hint="eastAsia"/>
        </w:rPr>
        <w:t>）</w:t>
      </w:r>
      <w:r w:rsidR="00B30BA2">
        <w:rPr>
          <w:rFonts w:ascii="Times New Roman" w:hAnsi="Times New Roman" w:cs="Times New Roman" w:hint="eastAsia"/>
        </w:rPr>
        <w:t>，茶葉蛋的所有權就移轉到你身上，</w:t>
      </w:r>
      <w:r w:rsidR="00B30BA2">
        <w:rPr>
          <w:rFonts w:ascii="Times New Roman" w:hAnsi="Times New Roman" w:cs="Times New Roman" w:hint="eastAsia"/>
        </w:rPr>
        <w:t>7</w:t>
      </w:r>
      <w:r w:rsidR="00B30BA2">
        <w:rPr>
          <w:rFonts w:ascii="Times New Roman" w:hAnsi="Times New Roman" w:cs="Times New Roman"/>
        </w:rPr>
        <w:t>-11</w:t>
      </w:r>
      <w:r w:rsidR="00B30BA2">
        <w:rPr>
          <w:rFonts w:ascii="Times New Roman" w:hAnsi="Times New Roman" w:cs="Times New Roman" w:hint="eastAsia"/>
        </w:rPr>
        <w:t>就失去茶葉蛋所有權</w:t>
      </w:r>
    </w:p>
    <w:p w14:paraId="4DFC189B" w14:textId="60F19CEB" w:rsidR="006F74B5" w:rsidRPr="002559C7" w:rsidRDefault="006F74B5" w:rsidP="00DE245F">
      <w:pPr>
        <w:jc w:val="both"/>
        <w:rPr>
          <w:rFonts w:ascii="Times New Roman" w:hAnsi="Times New Roman" w:cs="Times New Roman"/>
        </w:rPr>
      </w:pPr>
    </w:p>
    <w:p w14:paraId="1578C0B3" w14:textId="00E0070F" w:rsidR="006F74B5" w:rsidRPr="002559C7" w:rsidRDefault="00CD304B" w:rsidP="006F7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Cf. </w:t>
      </w:r>
      <w:r w:rsidR="006F74B5" w:rsidRPr="002559C7">
        <w:rPr>
          <w:rFonts w:ascii="Times New Roman" w:hAnsi="Times New Roman" w:cs="Times New Roman"/>
        </w:rPr>
        <w:t>和女朋友說「我想要週日約</w:t>
      </w:r>
      <w:r>
        <w:rPr>
          <w:rFonts w:ascii="Times New Roman" w:hAnsi="Times New Roman" w:cs="Times New Roman" w:hint="eastAsia"/>
        </w:rPr>
        <w:t>你</w:t>
      </w:r>
      <w:r w:rsidR="006F74B5" w:rsidRPr="002559C7">
        <w:rPr>
          <w:rFonts w:ascii="Times New Roman" w:hAnsi="Times New Roman" w:cs="Times New Roman"/>
        </w:rPr>
        <w:t>逛旺萊山」</w:t>
      </w:r>
      <w:r>
        <w:rPr>
          <w:rFonts w:ascii="Times New Roman" w:hAnsi="Times New Roman" w:cs="Times New Roman" w:hint="eastAsia"/>
        </w:rPr>
        <w:t>、女朋友說「好的，我週日同意和你逛旺來山」</w:t>
      </w:r>
      <w:r w:rsidR="006F74B5" w:rsidRPr="002559C7">
        <w:rPr>
          <w:rFonts w:ascii="Times New Roman" w:hAnsi="Times New Roman" w:cs="Times New Roman"/>
        </w:rPr>
        <w:t>→</w:t>
      </w:r>
      <w:r w:rsidR="006F74B5" w:rsidRPr="002559C7">
        <w:rPr>
          <w:rFonts w:ascii="Times New Roman" w:hAnsi="Times New Roman" w:cs="Times New Roman"/>
        </w:rPr>
        <w:t>這種</w:t>
      </w:r>
      <w:r>
        <w:rPr>
          <w:rFonts w:ascii="Times New Roman" w:hAnsi="Times New Roman" w:cs="Times New Roman" w:hint="eastAsia"/>
        </w:rPr>
        <w:t>表示</w:t>
      </w:r>
      <w:r w:rsidR="006F74B5" w:rsidRPr="002559C7">
        <w:rPr>
          <w:rFonts w:ascii="Times New Roman" w:hAnsi="Times New Roman" w:cs="Times New Roman"/>
        </w:rPr>
        <w:t>，並非想要發生任何法律上的效果，不會讓</w:t>
      </w:r>
      <w:r>
        <w:rPr>
          <w:rFonts w:ascii="Times New Roman" w:hAnsi="Times New Roman" w:cs="Times New Roman" w:hint="eastAsia"/>
        </w:rPr>
        <w:t>表意人和承諾人</w:t>
      </w:r>
      <w:r w:rsidR="006F74B5" w:rsidRPr="002559C7">
        <w:rPr>
          <w:rFonts w:ascii="Times New Roman" w:hAnsi="Times New Roman" w:cs="Times New Roman"/>
        </w:rPr>
        <w:t>間產生法律上的關係</w:t>
      </w:r>
      <w:r w:rsidR="00256A7F">
        <w:rPr>
          <w:rFonts w:ascii="Times New Roman" w:hAnsi="Times New Roman" w:cs="Times New Roman" w:hint="eastAsia"/>
        </w:rPr>
        <w:t>（無效果意思）</w:t>
      </w:r>
      <w:r w:rsidR="006F74B5" w:rsidRPr="002559C7">
        <w:rPr>
          <w:rFonts w:ascii="Times New Roman" w:hAnsi="Times New Roman" w:cs="Times New Roman"/>
        </w:rPr>
        <w:t>→</w:t>
      </w:r>
      <w:r w:rsidR="004E3D63">
        <w:rPr>
          <w:rFonts w:ascii="Times New Roman" w:hAnsi="Times New Roman" w:cs="Times New Roman" w:hint="eastAsia"/>
        </w:rPr>
        <w:t>週日</w:t>
      </w:r>
      <w:r w:rsidR="006F74B5" w:rsidRPr="002559C7">
        <w:rPr>
          <w:rFonts w:ascii="Times New Roman" w:hAnsi="Times New Roman" w:cs="Times New Roman"/>
        </w:rPr>
        <w:t>被女朋友放鴿子</w:t>
      </w:r>
      <w:r w:rsidR="006F74B5" w:rsidRPr="002559C7">
        <w:rPr>
          <w:rFonts w:ascii="Times New Roman" w:hAnsi="Times New Roman" w:cs="Times New Roman"/>
        </w:rPr>
        <w:t>→</w:t>
      </w:r>
      <w:r w:rsidR="006F74B5" w:rsidRPr="002559C7">
        <w:rPr>
          <w:rFonts w:ascii="Times New Roman" w:hAnsi="Times New Roman" w:cs="Times New Roman"/>
        </w:rPr>
        <w:t>沒辦法怎麼樣</w:t>
      </w:r>
    </w:p>
    <w:p w14:paraId="548556B0" w14:textId="4F8B0D28" w:rsidR="006F74B5" w:rsidRDefault="006F74B5" w:rsidP="006F74B5"/>
    <w:p w14:paraId="248487EE" w14:textId="77777777" w:rsidR="004E3D63" w:rsidRDefault="004E3D63" w:rsidP="006F74B5"/>
    <w:p w14:paraId="1A5B789A" w14:textId="77777777" w:rsidR="006F74B5" w:rsidRPr="004F1181" w:rsidRDefault="006F74B5" w:rsidP="004A149D">
      <w:pPr>
        <w:rPr>
          <w:b/>
        </w:rPr>
      </w:pPr>
      <w:r w:rsidRPr="004F1181">
        <w:rPr>
          <w:rFonts w:hint="eastAsia"/>
          <w:b/>
        </w:rPr>
        <w:t>（二）意思表示的要素</w:t>
      </w:r>
    </w:p>
    <w:p w14:paraId="422E7D8B" w14:textId="656ED993" w:rsidR="006F74B5" w:rsidRDefault="006F74B5" w:rsidP="004F3952">
      <w:pPr>
        <w:ind w:firstLineChars="200" w:firstLine="480"/>
      </w:pPr>
      <w:r>
        <w:rPr>
          <w:rFonts w:hint="eastAsia"/>
        </w:rPr>
        <w:t>國內民法通說</w:t>
      </w:r>
      <w:r w:rsidR="004E3D63">
        <w:rPr>
          <w:rFonts w:hint="eastAsia"/>
        </w:rPr>
        <w:t>移植</w:t>
      </w:r>
      <w:r>
        <w:rPr>
          <w:rFonts w:hint="eastAsia"/>
        </w:rPr>
        <w:t>德國概念法學，將意思表示又區分為以下各種要素：</w:t>
      </w:r>
    </w:p>
    <w:p w14:paraId="0C930FEC" w14:textId="77777777" w:rsidR="006F74B5" w:rsidRDefault="006F74B5" w:rsidP="006F74B5"/>
    <w:p w14:paraId="00D67CB9" w14:textId="09816F1F" w:rsidR="006F74B5" w:rsidRDefault="006F74B5" w:rsidP="006F74B5">
      <w:pPr>
        <w:rPr>
          <w:rFonts w:ascii="Times New Roman" w:hAnsi="Times New Roman" w:cs="Times New Roman"/>
        </w:rPr>
      </w:pPr>
      <w:r w:rsidRPr="009B1CD0">
        <w:rPr>
          <w:rFonts w:ascii="Times New Roman" w:hAnsi="Times New Roman" w:cs="Times New Roman"/>
        </w:rPr>
        <w:t xml:space="preserve">  </w:t>
      </w:r>
      <w:r w:rsidR="00D903EA" w:rsidRPr="009B1CD0">
        <w:rPr>
          <w:rFonts w:ascii="Times New Roman" w:hAnsi="Times New Roman" w:cs="Times New Roman"/>
        </w:rPr>
        <w:t xml:space="preserve">1. </w:t>
      </w:r>
      <w:r w:rsidRPr="009B1CD0">
        <w:rPr>
          <w:rFonts w:ascii="Times New Roman" w:hAnsi="Times New Roman" w:cs="Times New Roman"/>
        </w:rPr>
        <w:t>客觀要件：</w:t>
      </w:r>
      <w:r w:rsidR="001E6A98">
        <w:rPr>
          <w:rFonts w:ascii="Times New Roman" w:hAnsi="Times New Roman" w:cs="Times New Roman" w:hint="eastAsia"/>
        </w:rPr>
        <w:t>表示行為</w:t>
      </w:r>
    </w:p>
    <w:p w14:paraId="221DF43D" w14:textId="77777777" w:rsidR="00597A9C" w:rsidRDefault="00FA7FEB" w:rsidP="00FA7FEB">
      <w:pPr>
        <w:ind w:firstLineChars="300" w:firstLine="630"/>
        <w:rPr>
          <w:rFonts w:ascii="Times New Roman" w:hAnsi="Times New Roman" w:cs="Times New Roman"/>
          <w:sz w:val="21"/>
          <w:szCs w:val="21"/>
        </w:rPr>
      </w:pPr>
      <w:r w:rsidRPr="00597A9C">
        <w:rPr>
          <w:rFonts w:ascii="Times New Roman" w:hAnsi="Times New Roman" w:cs="Times New Roman" w:hint="eastAsia"/>
          <w:sz w:val="21"/>
          <w:szCs w:val="21"/>
        </w:rPr>
        <w:t>(</w:t>
      </w:r>
      <w:r w:rsidRPr="00597A9C">
        <w:rPr>
          <w:rFonts w:ascii="Times New Roman" w:hAnsi="Times New Roman" w:cs="Times New Roman"/>
          <w:sz w:val="21"/>
          <w:szCs w:val="21"/>
        </w:rPr>
        <w:t>1</w:t>
      </w:r>
      <w:r w:rsidRPr="00597A9C">
        <w:rPr>
          <w:rFonts w:ascii="Times New Roman" w:hAnsi="Times New Roman" w:cs="Times New Roman" w:hint="eastAsia"/>
          <w:sz w:val="21"/>
          <w:szCs w:val="21"/>
        </w:rPr>
        <w:t xml:space="preserve">) </w:t>
      </w:r>
      <w:r w:rsidRPr="00597A9C">
        <w:rPr>
          <w:rFonts w:ascii="Times New Roman" w:hAnsi="Times New Roman" w:cs="Times New Roman"/>
          <w:sz w:val="21"/>
          <w:szCs w:val="21"/>
        </w:rPr>
        <w:t>明示：直接將</w:t>
      </w:r>
      <w:r w:rsidRPr="00597A9C">
        <w:rPr>
          <w:rFonts w:ascii="Times New Roman" w:hAnsi="Times New Roman" w:cs="Times New Roman" w:hint="eastAsia"/>
          <w:sz w:val="21"/>
          <w:szCs w:val="21"/>
        </w:rPr>
        <w:t>意思表示在外</w:t>
      </w:r>
    </w:p>
    <w:p w14:paraId="53A3070C" w14:textId="7216A169" w:rsidR="00597A9C" w:rsidRDefault="00597A9C" w:rsidP="00FA7FEB">
      <w:pPr>
        <w:ind w:firstLineChars="300" w:firstLine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 </w:t>
      </w:r>
      <w:r w:rsidR="00FA7FEB" w:rsidRPr="00597A9C">
        <w:rPr>
          <w:rFonts w:ascii="Times New Roman" w:hAnsi="Times New Roman" w:cs="Times New Roman" w:hint="eastAsia"/>
          <w:sz w:val="21"/>
          <w:szCs w:val="21"/>
        </w:rPr>
        <w:t>對話意思表示（</w:t>
      </w:r>
      <w:r w:rsidR="00FA7FEB" w:rsidRPr="00597A9C">
        <w:rPr>
          <w:rFonts w:ascii="Times New Roman" w:hAnsi="Times New Roman" w:cs="Times New Roman"/>
          <w:sz w:val="21"/>
          <w:szCs w:val="21"/>
        </w:rPr>
        <w:t>直接去餐廳點一碗拉麵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</w:p>
    <w:p w14:paraId="31701608" w14:textId="693B263D" w:rsidR="00FA7FEB" w:rsidRPr="00597A9C" w:rsidRDefault="00597A9C" w:rsidP="00FA7FEB">
      <w:pPr>
        <w:ind w:firstLineChars="300" w:firstLine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 </w:t>
      </w:r>
      <w:r w:rsidR="00FA7FEB" w:rsidRPr="00597A9C">
        <w:rPr>
          <w:rFonts w:ascii="Times New Roman" w:hAnsi="Times New Roman" w:cs="Times New Roman" w:hint="eastAsia"/>
          <w:sz w:val="21"/>
          <w:szCs w:val="21"/>
        </w:rPr>
        <w:t>非對話意思表示（</w:t>
      </w:r>
      <w:r w:rsidR="00FA7FEB" w:rsidRPr="00597A9C">
        <w:rPr>
          <w:rFonts w:ascii="Times New Roman" w:hAnsi="Times New Roman" w:cs="Times New Roman"/>
          <w:sz w:val="21"/>
          <w:szCs w:val="21"/>
        </w:rPr>
        <w:t>寄</w:t>
      </w:r>
      <w:r w:rsidR="00FA7FEB" w:rsidRPr="00597A9C">
        <w:rPr>
          <w:rFonts w:ascii="Times New Roman" w:hAnsi="Times New Roman" w:cs="Times New Roman" w:hint="eastAsia"/>
          <w:sz w:val="21"/>
          <w:szCs w:val="21"/>
        </w:rPr>
        <w:t>送</w:t>
      </w:r>
      <w:r w:rsidR="00FA7FEB" w:rsidRPr="00597A9C">
        <w:rPr>
          <w:rFonts w:ascii="Times New Roman" w:hAnsi="Times New Roman" w:cs="Times New Roman"/>
          <w:sz w:val="21"/>
          <w:szCs w:val="21"/>
        </w:rPr>
        <w:t>書面表示想</w:t>
      </w:r>
      <w:r w:rsidR="00FA7FEB" w:rsidRPr="00597A9C">
        <w:rPr>
          <w:rFonts w:ascii="Times New Roman" w:hAnsi="Times New Roman" w:cs="Times New Roman" w:hint="eastAsia"/>
          <w:sz w:val="21"/>
          <w:szCs w:val="21"/>
        </w:rPr>
        <w:t>買</w:t>
      </w:r>
      <w:r w:rsidR="00FA7FEB" w:rsidRPr="00597A9C">
        <w:rPr>
          <w:rFonts w:ascii="Times New Roman" w:hAnsi="Times New Roman" w:cs="Times New Roman"/>
          <w:sz w:val="21"/>
          <w:szCs w:val="21"/>
        </w:rPr>
        <w:t>土地</w:t>
      </w:r>
      <w:r w:rsidR="00FA7FEB" w:rsidRPr="00597A9C">
        <w:rPr>
          <w:rFonts w:ascii="Times New Roman" w:hAnsi="Times New Roman" w:cs="Times New Roman" w:hint="eastAsia"/>
          <w:sz w:val="21"/>
          <w:szCs w:val="21"/>
        </w:rPr>
        <w:t>）</w:t>
      </w:r>
    </w:p>
    <w:p w14:paraId="3409ED4D" w14:textId="50D49E0F" w:rsidR="00FA7FEB" w:rsidRPr="00597A9C" w:rsidRDefault="00FA7FEB" w:rsidP="00FA7FEB">
      <w:pPr>
        <w:rPr>
          <w:rFonts w:ascii="Times New Roman" w:hAnsi="Times New Roman" w:cs="Times New Roman"/>
          <w:sz w:val="21"/>
          <w:szCs w:val="21"/>
        </w:rPr>
      </w:pPr>
      <w:r w:rsidRPr="00597A9C"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Pr="00597A9C">
        <w:rPr>
          <w:rFonts w:ascii="Times New Roman" w:hAnsi="Times New Roman" w:cs="Times New Roman"/>
          <w:sz w:val="21"/>
          <w:szCs w:val="21"/>
        </w:rPr>
        <w:t xml:space="preserve">    (</w:t>
      </w:r>
      <w:r w:rsidRPr="00597A9C">
        <w:rPr>
          <w:rFonts w:ascii="Times New Roman" w:hAnsi="Times New Roman" w:cs="Times New Roman" w:hint="eastAsia"/>
          <w:sz w:val="21"/>
          <w:szCs w:val="21"/>
        </w:rPr>
        <w:t>2</w:t>
      </w:r>
      <w:r w:rsidRPr="00597A9C">
        <w:rPr>
          <w:rFonts w:ascii="Times New Roman" w:hAnsi="Times New Roman" w:cs="Times New Roman"/>
          <w:sz w:val="21"/>
          <w:szCs w:val="21"/>
        </w:rPr>
        <w:t xml:space="preserve">) </w:t>
      </w:r>
      <w:r w:rsidRPr="00597A9C">
        <w:rPr>
          <w:rFonts w:ascii="Times New Roman" w:hAnsi="Times New Roman" w:cs="Times New Roman"/>
          <w:sz w:val="21"/>
          <w:szCs w:val="21"/>
        </w:rPr>
        <w:t>默示：</w:t>
      </w:r>
      <w:r w:rsidRPr="00597A9C">
        <w:rPr>
          <w:rFonts w:ascii="Times New Roman" w:hAnsi="Times New Roman" w:cs="Times New Roman" w:hint="eastAsia"/>
          <w:sz w:val="21"/>
          <w:szCs w:val="21"/>
        </w:rPr>
        <w:t>以</w:t>
      </w:r>
      <w:r w:rsidRPr="00597A9C">
        <w:rPr>
          <w:rFonts w:ascii="Times New Roman" w:hAnsi="Times New Roman" w:cs="Times New Roman"/>
          <w:sz w:val="21"/>
          <w:szCs w:val="21"/>
        </w:rPr>
        <w:t>特定行為間接讓對方能知道意思表示</w:t>
      </w:r>
      <w:r w:rsidR="00757915" w:rsidRPr="00597A9C">
        <w:rPr>
          <w:rFonts w:ascii="Times New Roman" w:hAnsi="Times New Roman" w:cs="Times New Roman" w:hint="eastAsia"/>
          <w:sz w:val="21"/>
          <w:szCs w:val="21"/>
        </w:rPr>
        <w:t>（</w:t>
      </w:r>
      <w:r w:rsidRPr="00597A9C">
        <w:rPr>
          <w:rFonts w:ascii="Times New Roman" w:hAnsi="Times New Roman" w:cs="Times New Roman"/>
          <w:sz w:val="21"/>
          <w:szCs w:val="21"/>
        </w:rPr>
        <w:t>如拿茶葉蛋去結帳</w:t>
      </w:r>
      <w:r w:rsidR="00757915" w:rsidRPr="00597A9C">
        <w:rPr>
          <w:rFonts w:ascii="Times New Roman" w:hAnsi="Times New Roman" w:cs="Times New Roman" w:hint="eastAsia"/>
          <w:sz w:val="21"/>
          <w:szCs w:val="21"/>
        </w:rPr>
        <w:t>）</w:t>
      </w:r>
    </w:p>
    <w:p w14:paraId="5B95D208" w14:textId="77777777" w:rsidR="00757915" w:rsidRDefault="00FA7FEB" w:rsidP="00FA7FEB">
      <w:pPr>
        <w:rPr>
          <w:rFonts w:ascii="Times New Roman" w:hAnsi="Times New Roman" w:cs="Times New Roman"/>
          <w:sz w:val="21"/>
          <w:szCs w:val="21"/>
        </w:rPr>
      </w:pPr>
      <w:r w:rsidRPr="00597A9C"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Pr="00597A9C">
        <w:rPr>
          <w:rFonts w:ascii="Times New Roman" w:hAnsi="Times New Roman" w:cs="Times New Roman"/>
          <w:sz w:val="21"/>
          <w:szCs w:val="21"/>
        </w:rPr>
        <w:t xml:space="preserve">    (3) </w:t>
      </w:r>
      <w:r w:rsidRPr="00597A9C">
        <w:rPr>
          <w:rFonts w:ascii="Times New Roman" w:hAnsi="Times New Roman" w:cs="Times New Roman"/>
          <w:sz w:val="21"/>
          <w:szCs w:val="21"/>
        </w:rPr>
        <w:t>沉默</w:t>
      </w:r>
      <w:r w:rsidRPr="00597A9C">
        <w:rPr>
          <w:rFonts w:ascii="Times New Roman" w:hAnsi="Times New Roman" w:cs="Times New Roman" w:hint="eastAsia"/>
          <w:sz w:val="21"/>
          <w:szCs w:val="21"/>
        </w:rPr>
        <w:t>：</w:t>
      </w:r>
    </w:p>
    <w:p w14:paraId="110E70D0" w14:textId="30691458" w:rsidR="00FA7FEB" w:rsidRPr="00597A9C" w:rsidRDefault="00757915" w:rsidP="00580F0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      </w:t>
      </w:r>
      <w:r w:rsidR="00580F07">
        <w:rPr>
          <w:rFonts w:ascii="Times New Roman" w:hAnsi="Times New Roman" w:cs="Times New Roman" w:hint="eastAsia"/>
          <w:sz w:val="21"/>
          <w:szCs w:val="21"/>
        </w:rPr>
        <w:t>a</w:t>
      </w:r>
      <w:r w:rsidR="00580F07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 w:hint="eastAsia"/>
          <w:sz w:val="21"/>
          <w:szCs w:val="21"/>
        </w:rPr>
        <w:t>原則</w:t>
      </w:r>
      <w:r w:rsidR="00FA7FEB" w:rsidRPr="00597A9C">
        <w:rPr>
          <w:rFonts w:ascii="Times New Roman" w:hAnsi="Times New Roman" w:cs="Times New Roman" w:hint="eastAsia"/>
          <w:sz w:val="21"/>
          <w:szCs w:val="21"/>
        </w:rPr>
        <w:t>單純沉默原則上不當成有意思表示</w:t>
      </w:r>
    </w:p>
    <w:p w14:paraId="720A89A4" w14:textId="4A3E2F33" w:rsidR="00FA7FEB" w:rsidRPr="00597A9C" w:rsidRDefault="00FA7FEB" w:rsidP="00580F07">
      <w:pPr>
        <w:jc w:val="both"/>
        <w:rPr>
          <w:rFonts w:ascii="Times New Roman" w:hAnsi="Times New Roman" w:cs="Times New Roman"/>
          <w:sz w:val="21"/>
          <w:szCs w:val="21"/>
        </w:rPr>
      </w:pPr>
      <w:r w:rsidRPr="00597A9C">
        <w:rPr>
          <w:rFonts w:ascii="Times New Roman" w:hAnsi="Times New Roman" w:cs="Times New Roman" w:hint="eastAsia"/>
          <w:sz w:val="21"/>
          <w:szCs w:val="21"/>
        </w:rPr>
        <w:t xml:space="preserve">   </w:t>
      </w:r>
      <w:r w:rsidR="00757915">
        <w:rPr>
          <w:rFonts w:ascii="Times New Roman" w:hAnsi="Times New Roman" w:cs="Times New Roman" w:hint="eastAsia"/>
          <w:sz w:val="21"/>
          <w:szCs w:val="21"/>
        </w:rPr>
        <w:t xml:space="preserve">    </w:t>
      </w:r>
      <w:r w:rsidRPr="00597A9C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580F07">
        <w:rPr>
          <w:rFonts w:ascii="Times New Roman" w:hAnsi="Times New Roman" w:cs="Times New Roman"/>
          <w:sz w:val="21"/>
          <w:szCs w:val="21"/>
        </w:rPr>
        <w:t xml:space="preserve">b. </w:t>
      </w:r>
      <w:r w:rsidRPr="00597A9C">
        <w:rPr>
          <w:rFonts w:ascii="Times New Roman" w:hAnsi="Times New Roman" w:cs="Times New Roman" w:hint="eastAsia"/>
          <w:sz w:val="21"/>
          <w:szCs w:val="21"/>
        </w:rPr>
        <w:t>例外</w:t>
      </w:r>
      <w:r w:rsidR="00757915">
        <w:rPr>
          <w:rFonts w:ascii="Times New Roman" w:hAnsi="Times New Roman" w:cs="Times New Roman" w:hint="eastAsia"/>
          <w:sz w:val="21"/>
          <w:szCs w:val="21"/>
        </w:rPr>
        <w:t>1</w:t>
      </w:r>
      <w:r w:rsidR="00757915">
        <w:rPr>
          <w:rFonts w:ascii="Times New Roman" w:hAnsi="Times New Roman" w:cs="Times New Roman" w:hint="eastAsia"/>
          <w:sz w:val="21"/>
          <w:szCs w:val="21"/>
        </w:rPr>
        <w:t>：</w:t>
      </w:r>
      <w:r w:rsidRPr="00597A9C">
        <w:rPr>
          <w:rFonts w:ascii="Times New Roman" w:hAnsi="Times New Roman" w:cs="Times New Roman" w:hint="eastAsia"/>
          <w:sz w:val="21"/>
          <w:szCs w:val="21"/>
        </w:rPr>
        <w:t>雙方已事先約定「沉默」會產生某法律效果</w:t>
      </w:r>
      <w:r w:rsidR="0070455C">
        <w:rPr>
          <w:rFonts w:ascii="Times New Roman" w:hAnsi="Times New Roman" w:cs="Times New Roman" w:hint="eastAsia"/>
          <w:sz w:val="21"/>
          <w:szCs w:val="21"/>
        </w:rPr>
        <w:t>（</w:t>
      </w:r>
      <w:r w:rsidRPr="00597A9C">
        <w:rPr>
          <w:rFonts w:ascii="Times New Roman" w:hAnsi="Times New Roman" w:cs="Times New Roman" w:hint="eastAsia"/>
          <w:sz w:val="21"/>
          <w:szCs w:val="21"/>
        </w:rPr>
        <w:t>老師和書商約定</w:t>
      </w:r>
      <w:r w:rsidR="0070455C">
        <w:rPr>
          <w:rFonts w:ascii="Times New Roman" w:hAnsi="Times New Roman" w:cs="Times New Roman" w:hint="eastAsia"/>
          <w:sz w:val="21"/>
          <w:szCs w:val="21"/>
        </w:rPr>
        <w:t>好</w:t>
      </w:r>
      <w:r w:rsidRPr="00597A9C">
        <w:rPr>
          <w:rFonts w:ascii="Times New Roman" w:hAnsi="Times New Roman" w:cs="Times New Roman" w:hint="eastAsia"/>
          <w:sz w:val="21"/>
          <w:szCs w:val="21"/>
        </w:rPr>
        <w:t>，書商不定期寄來新書，若老師沒有退回新書，就代表老師要購買</w:t>
      </w:r>
      <w:r w:rsidR="0070455C" w:rsidRPr="00597A9C">
        <w:rPr>
          <w:rFonts w:ascii="Times New Roman" w:hAnsi="Times New Roman" w:cs="Times New Roman" w:hint="eastAsia"/>
          <w:sz w:val="21"/>
          <w:szCs w:val="21"/>
        </w:rPr>
        <w:t>）</w:t>
      </w:r>
    </w:p>
    <w:p w14:paraId="17AE593F" w14:textId="7CC4FB26" w:rsidR="00580F07" w:rsidRDefault="00FA7FEB" w:rsidP="00580F07">
      <w:pPr>
        <w:jc w:val="both"/>
        <w:rPr>
          <w:rFonts w:ascii="Times New Roman" w:hAnsi="Times New Roman" w:cs="Times New Roman"/>
          <w:sz w:val="21"/>
          <w:szCs w:val="21"/>
        </w:rPr>
      </w:pPr>
      <w:r w:rsidRPr="00597A9C">
        <w:rPr>
          <w:rFonts w:ascii="Times New Roman" w:hAnsi="Times New Roman" w:cs="Times New Roman" w:hint="eastAsia"/>
          <w:sz w:val="21"/>
          <w:szCs w:val="21"/>
        </w:rPr>
        <w:t xml:space="preserve">   </w:t>
      </w:r>
      <w:r w:rsidR="00531200">
        <w:rPr>
          <w:rFonts w:ascii="Times New Roman" w:hAnsi="Times New Roman" w:cs="Times New Roman"/>
          <w:sz w:val="21"/>
          <w:szCs w:val="21"/>
        </w:rPr>
        <w:t xml:space="preserve">     </w:t>
      </w:r>
      <w:r w:rsidR="00580F07">
        <w:rPr>
          <w:rFonts w:ascii="Times New Roman" w:hAnsi="Times New Roman" w:cs="Times New Roman"/>
          <w:sz w:val="21"/>
          <w:szCs w:val="21"/>
        </w:rPr>
        <w:t xml:space="preserve">c. </w:t>
      </w:r>
      <w:r w:rsidR="00531200" w:rsidRPr="00597A9C">
        <w:rPr>
          <w:rFonts w:ascii="Times New Roman" w:hAnsi="Times New Roman" w:cs="Times New Roman" w:hint="eastAsia"/>
          <w:sz w:val="21"/>
          <w:szCs w:val="21"/>
        </w:rPr>
        <w:t>例外</w:t>
      </w:r>
      <w:r w:rsidR="00531200">
        <w:rPr>
          <w:rFonts w:ascii="Times New Roman" w:hAnsi="Times New Roman" w:cs="Times New Roman"/>
          <w:sz w:val="21"/>
          <w:szCs w:val="21"/>
        </w:rPr>
        <w:t>2</w:t>
      </w:r>
      <w:r w:rsidR="00531200">
        <w:rPr>
          <w:rFonts w:ascii="Times New Roman" w:hAnsi="Times New Roman" w:cs="Times New Roman" w:hint="eastAsia"/>
          <w:sz w:val="21"/>
          <w:szCs w:val="21"/>
        </w:rPr>
        <w:t>：</w:t>
      </w:r>
      <w:r w:rsidR="00184275">
        <w:rPr>
          <w:rFonts w:ascii="Times New Roman" w:hAnsi="Times New Roman" w:cs="Times New Roman" w:hint="eastAsia"/>
          <w:sz w:val="21"/>
          <w:szCs w:val="21"/>
        </w:rPr>
        <w:t>若</w:t>
      </w:r>
      <w:r w:rsidRPr="00597A9C">
        <w:rPr>
          <w:rFonts w:ascii="Times New Roman" w:hAnsi="Times New Roman" w:cs="Times New Roman" w:hint="eastAsia"/>
          <w:sz w:val="21"/>
          <w:szCs w:val="21"/>
        </w:rPr>
        <w:t>法律已規定「沉默」會產生法律效果</w:t>
      </w:r>
      <w:r w:rsidR="0070455C">
        <w:rPr>
          <w:rFonts w:ascii="Times New Roman" w:hAnsi="Times New Roman" w:cs="Times New Roman" w:hint="eastAsia"/>
          <w:sz w:val="21"/>
          <w:szCs w:val="21"/>
        </w:rPr>
        <w:t>（</w:t>
      </w:r>
      <w:r w:rsidRPr="00597A9C">
        <w:rPr>
          <w:rFonts w:ascii="Times New Roman" w:hAnsi="Times New Roman" w:cs="Times New Roman"/>
          <w:sz w:val="21"/>
          <w:szCs w:val="21"/>
        </w:rPr>
        <w:t>§80</w:t>
      </w:r>
      <w:r w:rsidRPr="00597A9C">
        <w:rPr>
          <w:rFonts w:ascii="Times New Roman" w:hAnsi="Times New Roman" w:cs="Times New Roman" w:hint="eastAsia"/>
          <w:sz w:val="21"/>
          <w:szCs w:val="21"/>
        </w:rPr>
        <w:t>、</w:t>
      </w:r>
      <w:r w:rsidRPr="00597A9C">
        <w:rPr>
          <w:rFonts w:ascii="Times New Roman" w:hAnsi="Times New Roman" w:cs="Times New Roman"/>
          <w:sz w:val="21"/>
          <w:szCs w:val="21"/>
        </w:rPr>
        <w:t>§</w:t>
      </w:r>
      <w:r w:rsidRPr="00597A9C">
        <w:rPr>
          <w:rFonts w:ascii="Times New Roman" w:hAnsi="Times New Roman" w:cs="Times New Roman" w:hint="eastAsia"/>
          <w:sz w:val="21"/>
          <w:szCs w:val="21"/>
        </w:rPr>
        <w:t>1</w:t>
      </w:r>
      <w:r w:rsidRPr="00597A9C">
        <w:rPr>
          <w:rFonts w:ascii="Times New Roman" w:hAnsi="Times New Roman" w:cs="Times New Roman"/>
          <w:sz w:val="21"/>
          <w:szCs w:val="21"/>
        </w:rPr>
        <w:t>70II</w:t>
      </w:r>
      <w:r w:rsidRPr="00597A9C">
        <w:rPr>
          <w:rFonts w:ascii="Times New Roman" w:hAnsi="Times New Roman" w:cs="Times New Roman" w:hint="eastAsia"/>
          <w:sz w:val="21"/>
          <w:szCs w:val="21"/>
        </w:rPr>
        <w:t>、</w:t>
      </w:r>
      <w:r w:rsidRPr="00597A9C">
        <w:rPr>
          <w:rFonts w:ascii="Times New Roman" w:hAnsi="Times New Roman" w:cs="Times New Roman"/>
          <w:sz w:val="21"/>
          <w:szCs w:val="21"/>
        </w:rPr>
        <w:t>§387</w:t>
      </w:r>
      <w:r w:rsidR="0091732D" w:rsidRPr="00597A9C">
        <w:rPr>
          <w:rFonts w:ascii="Times New Roman" w:hAnsi="Times New Roman" w:cs="Times New Roman" w:hint="eastAsia"/>
          <w:sz w:val="21"/>
          <w:szCs w:val="21"/>
        </w:rPr>
        <w:t>）</w:t>
      </w:r>
    </w:p>
    <w:p w14:paraId="799DB433" w14:textId="14EF0394" w:rsidR="0070455C" w:rsidRPr="00597A9C" w:rsidRDefault="00580F07" w:rsidP="00580F07">
      <w:pPr>
        <w:ind w:firstLineChars="400" w:firstLine="8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="0070455C" w:rsidRPr="00597A9C">
        <w:rPr>
          <w:rFonts w:ascii="Times New Roman" w:hAnsi="Times New Roman" w:cs="Times New Roman" w:hint="eastAsia"/>
          <w:sz w:val="21"/>
          <w:szCs w:val="21"/>
        </w:rPr>
        <w:t>例外</w:t>
      </w:r>
      <w:r w:rsidR="0070455C">
        <w:rPr>
          <w:rFonts w:ascii="Times New Roman" w:hAnsi="Times New Roman" w:cs="Times New Roman"/>
          <w:sz w:val="21"/>
          <w:szCs w:val="21"/>
        </w:rPr>
        <w:t>3</w:t>
      </w:r>
      <w:r w:rsidR="0070455C">
        <w:rPr>
          <w:rFonts w:ascii="Times New Roman" w:hAnsi="Times New Roman" w:cs="Times New Roman" w:hint="eastAsia"/>
          <w:sz w:val="21"/>
          <w:szCs w:val="21"/>
        </w:rPr>
        <w:t>：例外情況下「沉默」已讓對方產生正當信賴（</w:t>
      </w:r>
      <w:r w:rsidR="0091732D">
        <w:rPr>
          <w:rFonts w:ascii="Times New Roman" w:hAnsi="Times New Roman" w:cs="Times New Roman" w:hint="eastAsia"/>
          <w:sz w:val="21"/>
          <w:szCs w:val="21"/>
        </w:rPr>
        <w:t>默示同意成立分管合約</w:t>
      </w:r>
      <w:r w:rsidR="0091732D" w:rsidRPr="00597A9C">
        <w:rPr>
          <w:rFonts w:ascii="Times New Roman" w:hAnsi="Times New Roman" w:cs="Times New Roman" w:hint="eastAsia"/>
          <w:sz w:val="21"/>
          <w:szCs w:val="21"/>
        </w:rPr>
        <w:t>）</w:t>
      </w:r>
    </w:p>
    <w:p w14:paraId="5831F5AA" w14:textId="77777777" w:rsidR="00FA7FEB" w:rsidRDefault="00FA7FEB" w:rsidP="006F74B5">
      <w:pPr>
        <w:rPr>
          <w:rFonts w:ascii="Times New Roman" w:hAnsi="Times New Roman" w:cs="Times New Roman"/>
        </w:rPr>
      </w:pPr>
    </w:p>
    <w:p w14:paraId="3F7B6A39" w14:textId="5986CC52" w:rsidR="006F74B5" w:rsidRDefault="006F74B5" w:rsidP="006F74B5">
      <w:r w:rsidRPr="009B1CD0">
        <w:rPr>
          <w:rFonts w:ascii="Times New Roman" w:hAnsi="Times New Roman" w:cs="Times New Roman"/>
        </w:rPr>
        <w:t xml:space="preserve">  </w:t>
      </w:r>
      <w:r w:rsidR="00D903EA" w:rsidRPr="009B1CD0">
        <w:rPr>
          <w:rFonts w:ascii="Times New Roman" w:hAnsi="Times New Roman" w:cs="Times New Roman"/>
        </w:rPr>
        <w:t xml:space="preserve">2. </w:t>
      </w:r>
      <w:r w:rsidRPr="009B1CD0">
        <w:rPr>
          <w:rFonts w:ascii="Times New Roman" w:hAnsi="Times New Roman" w:cs="Times New Roman"/>
        </w:rPr>
        <w:t>主觀</w:t>
      </w:r>
      <w:r>
        <w:rPr>
          <w:rFonts w:hint="eastAsia"/>
        </w:rPr>
        <w:t>要件：表意人內心的意思，</w:t>
      </w:r>
      <w:r w:rsidR="00D903EA">
        <w:rPr>
          <w:rFonts w:hint="eastAsia"/>
        </w:rPr>
        <w:t>其中</w:t>
      </w:r>
      <w:r>
        <w:rPr>
          <w:rFonts w:hint="eastAsia"/>
        </w:rPr>
        <w:t>又可區分為</w:t>
      </w:r>
    </w:p>
    <w:p w14:paraId="7CA6DC34" w14:textId="2A0E7B7A" w:rsidR="006F74B5" w:rsidRPr="003D396F" w:rsidRDefault="00D903EA" w:rsidP="003D396F">
      <w:pPr>
        <w:pStyle w:val="a8"/>
        <w:ind w:leftChars="0" w:left="716"/>
        <w:jc w:val="both"/>
        <w:rPr>
          <w:rFonts w:ascii="Times New Roman" w:eastAsiaTheme="minorEastAsia" w:hAnsi="Times New Roman"/>
        </w:rPr>
      </w:pPr>
      <w:r w:rsidRPr="003D396F">
        <w:rPr>
          <w:rFonts w:ascii="Times New Roman" w:eastAsiaTheme="minorEastAsia" w:hAnsi="Times New Roman"/>
        </w:rPr>
        <w:t>(1)</w:t>
      </w:r>
      <w:r w:rsidR="003D396F">
        <w:rPr>
          <w:rFonts w:ascii="Times New Roman" w:eastAsiaTheme="minorEastAsia" w:hAnsi="Times New Roman"/>
        </w:rPr>
        <w:t xml:space="preserve"> </w:t>
      </w:r>
      <w:r w:rsidR="006F74B5" w:rsidRPr="003D396F">
        <w:rPr>
          <w:rFonts w:ascii="Times New Roman" w:eastAsiaTheme="minorEastAsia" w:hAnsi="Times New Roman"/>
        </w:rPr>
        <w:t>行為意思：表意人有做某件事情的意思，例如知道自己正拿茶葉蛋去結帳。沒有行為意思的情形</w:t>
      </w:r>
      <w:r w:rsidR="006F74B5" w:rsidRPr="003D396F">
        <w:rPr>
          <w:rFonts w:ascii="Times New Roman" w:eastAsiaTheme="minorEastAsia" w:hAnsi="Times New Roman"/>
        </w:rPr>
        <w:t>→</w:t>
      </w:r>
      <w:r w:rsidR="006F74B5" w:rsidRPr="003D396F">
        <w:rPr>
          <w:rFonts w:ascii="Times New Roman" w:eastAsiaTheme="minorEastAsia" w:hAnsi="Times New Roman"/>
        </w:rPr>
        <w:t>正在夢遊，被人押著手在契約上簽名</w:t>
      </w:r>
      <w:r w:rsidR="00137976" w:rsidRPr="006D5513">
        <w:rPr>
          <w:rFonts w:ascii="Times New Roman" w:eastAsiaTheme="minorEastAsia" w:hAnsi="Times New Roman" w:hint="eastAsia"/>
        </w:rPr>
        <w:t>→</w:t>
      </w:r>
      <w:r w:rsidR="00137976" w:rsidRPr="003F5BAC">
        <w:rPr>
          <w:rFonts w:ascii="Times New Roman" w:eastAsiaTheme="minorEastAsia" w:hAnsi="Times New Roman" w:hint="eastAsia"/>
          <w:b/>
        </w:rPr>
        <w:t>不成立意思表示</w:t>
      </w:r>
    </w:p>
    <w:p w14:paraId="285AB7D8" w14:textId="7860225B" w:rsidR="006F74B5" w:rsidRDefault="00D903EA" w:rsidP="003D396F">
      <w:pPr>
        <w:pStyle w:val="a8"/>
        <w:ind w:leftChars="0" w:left="716"/>
        <w:jc w:val="both"/>
        <w:rPr>
          <w:rFonts w:ascii="Times New Roman" w:hAnsi="Times New Roman"/>
          <w:b/>
        </w:rPr>
      </w:pPr>
      <w:r w:rsidRPr="003D396F">
        <w:rPr>
          <w:rFonts w:ascii="Times New Roman" w:eastAsiaTheme="minorEastAsia" w:hAnsi="Times New Roman"/>
        </w:rPr>
        <w:t>(2)</w:t>
      </w:r>
      <w:r w:rsidR="003D396F">
        <w:rPr>
          <w:rFonts w:ascii="Times New Roman" w:eastAsiaTheme="minorEastAsia" w:hAnsi="Times New Roman"/>
        </w:rPr>
        <w:t xml:space="preserve"> </w:t>
      </w:r>
      <w:r w:rsidR="006F74B5" w:rsidRPr="003D396F">
        <w:rPr>
          <w:rFonts w:ascii="Times New Roman" w:eastAsiaTheme="minorEastAsia" w:hAnsi="Times New Roman"/>
        </w:rPr>
        <w:t>表示意識</w:t>
      </w:r>
      <w:r w:rsidR="006F74B5" w:rsidRPr="003D396F">
        <w:rPr>
          <w:rFonts w:ascii="Times New Roman" w:eastAsiaTheme="minorEastAsia" w:hAnsi="Times New Roman"/>
        </w:rPr>
        <w:t>/</w:t>
      </w:r>
      <w:r w:rsidR="006F74B5" w:rsidRPr="003D396F">
        <w:rPr>
          <w:rFonts w:ascii="Times New Roman" w:eastAsiaTheme="minorEastAsia" w:hAnsi="Times New Roman"/>
        </w:rPr>
        <w:t>表示意思：行為人知道自己的行為是會有法律效果，例如知道自己拿手上這個茶葉蛋去結帳，就會買到這個茶葉蛋。沒有表示意識</w:t>
      </w:r>
      <w:r w:rsidR="006F74B5" w:rsidRPr="003D396F">
        <w:rPr>
          <w:rFonts w:ascii="Times New Roman" w:eastAsiaTheme="minorEastAsia" w:hAnsi="Times New Roman"/>
        </w:rPr>
        <w:t>/</w:t>
      </w:r>
      <w:r w:rsidR="006F74B5" w:rsidRPr="003D396F">
        <w:rPr>
          <w:rFonts w:ascii="Times New Roman" w:eastAsiaTheme="minorEastAsia" w:hAnsi="Times New Roman"/>
        </w:rPr>
        <w:t>表示意思的情形</w:t>
      </w:r>
      <w:r w:rsidR="006F74B5" w:rsidRPr="003D396F">
        <w:rPr>
          <w:rFonts w:ascii="Times New Roman" w:eastAsiaTheme="minorEastAsia" w:hAnsi="Times New Roman"/>
        </w:rPr>
        <w:t>→</w:t>
      </w:r>
      <w:r w:rsidR="006F74B5" w:rsidRPr="003D396F">
        <w:rPr>
          <w:rFonts w:ascii="Times New Roman" w:eastAsiaTheme="minorEastAsia" w:hAnsi="Times New Roman"/>
        </w:rPr>
        <w:t>舉手和朋友打招呼，但計程車以為你要叫車</w:t>
      </w:r>
      <w:r w:rsidR="00736732">
        <w:rPr>
          <w:rFonts w:ascii="Times New Roman" w:eastAsiaTheme="minorEastAsia" w:hAnsi="Times New Roman" w:hint="eastAsia"/>
        </w:rPr>
        <w:t>→</w:t>
      </w:r>
      <w:r w:rsidR="0017375B" w:rsidRPr="006D5513">
        <w:rPr>
          <w:rFonts w:ascii="Times New Roman" w:eastAsiaTheme="minorEastAsia" w:hAnsi="Times New Roman" w:hint="eastAsia"/>
          <w:b/>
        </w:rPr>
        <w:t>一說認為不成立意思表示；另一說認為</w:t>
      </w:r>
      <w:r w:rsidR="00736732" w:rsidRPr="006D5513">
        <w:rPr>
          <w:rFonts w:ascii="Times New Roman" w:eastAsiaTheme="minorEastAsia" w:hAnsi="Times New Roman" w:hint="eastAsia"/>
          <w:b/>
        </w:rPr>
        <w:t>為了保護相對人，不</w:t>
      </w:r>
      <w:r w:rsidR="0017375B" w:rsidRPr="006D5513">
        <w:rPr>
          <w:rFonts w:ascii="Times New Roman" w:eastAsiaTheme="minorEastAsia" w:hAnsi="Times New Roman" w:hint="eastAsia"/>
          <w:b/>
        </w:rPr>
        <w:t>應</w:t>
      </w:r>
      <w:r w:rsidR="0017375B">
        <w:rPr>
          <w:rFonts w:ascii="Times New Roman" w:eastAsiaTheme="minorEastAsia" w:hAnsi="Times New Roman" w:hint="eastAsia"/>
          <w:b/>
        </w:rPr>
        <w:t>該</w:t>
      </w:r>
      <w:r w:rsidR="00736732" w:rsidRPr="008111F2">
        <w:rPr>
          <w:rFonts w:ascii="Times New Roman" w:eastAsiaTheme="minorEastAsia" w:hAnsi="Times New Roman" w:hint="eastAsia"/>
          <w:b/>
        </w:rPr>
        <w:t>視為不成立意思表示，表意人僅得類推適用</w:t>
      </w:r>
      <w:r w:rsidR="0077435D" w:rsidRPr="008111F2">
        <w:rPr>
          <w:rFonts w:ascii="Times New Roman" w:eastAsiaTheme="minorEastAsia" w:hAnsi="Times New Roman"/>
          <w:b/>
        </w:rPr>
        <w:t>「錯誤」</w:t>
      </w:r>
      <w:r w:rsidR="0077435D" w:rsidRPr="008111F2">
        <w:rPr>
          <w:rFonts w:ascii="Times New Roman" w:eastAsiaTheme="minorEastAsia" w:hAnsi="Times New Roman" w:hint="eastAsia"/>
          <w:b/>
        </w:rPr>
        <w:t>制度來解決</w:t>
      </w:r>
      <w:r w:rsidR="00736732" w:rsidRPr="008111F2">
        <w:rPr>
          <w:rFonts w:ascii="Times New Roman" w:hAnsi="Times New Roman"/>
          <w:b/>
        </w:rPr>
        <w:t>§88</w:t>
      </w:r>
      <w:r w:rsidR="006D759A" w:rsidRPr="008111F2">
        <w:rPr>
          <w:rFonts w:asciiTheme="minorEastAsia" w:eastAsiaTheme="minorEastAsia" w:hAnsiTheme="minorEastAsia" w:hint="eastAsia"/>
          <w:b/>
        </w:rPr>
        <w:t>+</w:t>
      </w:r>
      <w:r w:rsidR="006D759A" w:rsidRPr="008111F2">
        <w:rPr>
          <w:rFonts w:ascii="Times New Roman" w:hAnsi="Times New Roman"/>
          <w:b/>
        </w:rPr>
        <w:t>§91</w:t>
      </w:r>
    </w:p>
    <w:p w14:paraId="64AAEA8E" w14:textId="254EA7CA" w:rsidR="003F5BAC" w:rsidRDefault="003F5BAC" w:rsidP="003D396F">
      <w:pPr>
        <w:pStyle w:val="a8"/>
        <w:ind w:leftChars="0" w:left="716"/>
        <w:jc w:val="both"/>
        <w:rPr>
          <w:rFonts w:ascii="Times New Roman" w:eastAsiaTheme="minorEastAsia" w:hAnsi="Times New Roman"/>
        </w:rPr>
      </w:pPr>
    </w:p>
    <w:p w14:paraId="5587BA1C" w14:textId="59C18426" w:rsidR="003F5BAC" w:rsidRDefault="003F5BAC" w:rsidP="003D396F">
      <w:pPr>
        <w:pStyle w:val="a8"/>
        <w:ind w:leftChars="0" w:left="716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再舉一個例子：於</w:t>
      </w:r>
      <w:r w:rsidRPr="003F5BAC">
        <w:rPr>
          <w:rFonts w:ascii="Times New Roman" w:eastAsiaTheme="minorEastAsia" w:hAnsi="Times New Roman" w:hint="eastAsia"/>
        </w:rPr>
        <w:t>在拍賣場舉手叫朋友</w:t>
      </w:r>
      <w:r w:rsidR="00AB788B">
        <w:rPr>
          <w:rFonts w:ascii="Times New Roman" w:eastAsiaTheme="minorEastAsia" w:hAnsi="Times New Roman" w:hint="eastAsia"/>
        </w:rPr>
        <w:t>，</w:t>
      </w:r>
      <w:r w:rsidRPr="003F5BAC">
        <w:rPr>
          <w:rFonts w:ascii="Times New Roman" w:eastAsiaTheme="minorEastAsia" w:hAnsi="Times New Roman" w:hint="eastAsia"/>
        </w:rPr>
        <w:t>結果被當成</w:t>
      </w:r>
      <w:r w:rsidR="00AB788B">
        <w:rPr>
          <w:rFonts w:ascii="Times New Roman" w:eastAsiaTheme="minorEastAsia" w:hAnsi="Times New Roman" w:hint="eastAsia"/>
        </w:rPr>
        <w:t>想要投標</w:t>
      </w:r>
      <w:r w:rsidRPr="003F5BAC">
        <w:rPr>
          <w:rFonts w:ascii="Times New Roman" w:eastAsiaTheme="minorEastAsia" w:hAnsi="Times New Roman" w:hint="eastAsia"/>
        </w:rPr>
        <w:t>。有一說認為直接是「不存在意思表示」，舉手者沒有做出任何下標的意思表示；另一說認為，</w:t>
      </w:r>
      <w:r w:rsidR="00AB788B">
        <w:rPr>
          <w:rFonts w:ascii="Times New Roman" w:eastAsiaTheme="minorEastAsia" w:hAnsi="Times New Roman" w:hint="eastAsia"/>
        </w:rPr>
        <w:t>還是成立意思表示，只能依</w:t>
      </w:r>
      <w:r w:rsidR="00AB788B" w:rsidRPr="003F5BAC">
        <w:rPr>
          <w:rFonts w:ascii="Times New Roman" w:eastAsiaTheme="minorEastAsia" w:hAnsi="Times New Roman" w:hint="eastAsia"/>
        </w:rPr>
        <w:t>§</w:t>
      </w:r>
      <w:r w:rsidR="00AB788B" w:rsidRPr="003F5BAC">
        <w:rPr>
          <w:rFonts w:ascii="Times New Roman" w:eastAsiaTheme="minorEastAsia" w:hAnsi="Times New Roman" w:hint="eastAsia"/>
        </w:rPr>
        <w:t>88</w:t>
      </w:r>
      <w:r w:rsidR="00AB788B">
        <w:rPr>
          <w:rFonts w:ascii="Times New Roman" w:eastAsiaTheme="minorEastAsia" w:hAnsi="Times New Roman" w:hint="eastAsia"/>
        </w:rPr>
        <w:t>錯誤制度處理。若依照</w:t>
      </w:r>
      <w:r w:rsidR="00AB788B" w:rsidRPr="003F5BAC">
        <w:rPr>
          <w:rFonts w:ascii="Times New Roman" w:eastAsiaTheme="minorEastAsia" w:hAnsi="Times New Roman" w:hint="eastAsia"/>
        </w:rPr>
        <w:t>§</w:t>
      </w:r>
      <w:r w:rsidR="00AB788B" w:rsidRPr="003F5BAC">
        <w:rPr>
          <w:rFonts w:ascii="Times New Roman" w:eastAsiaTheme="minorEastAsia" w:hAnsi="Times New Roman" w:hint="eastAsia"/>
        </w:rPr>
        <w:t>88</w:t>
      </w:r>
      <w:r w:rsidR="00AB788B">
        <w:rPr>
          <w:rFonts w:ascii="Times New Roman" w:eastAsiaTheme="minorEastAsia" w:hAnsi="Times New Roman" w:hint="eastAsia"/>
        </w:rPr>
        <w:t>錯誤處理，可能的結果是</w:t>
      </w:r>
      <w:r w:rsidR="00AB788B">
        <w:rPr>
          <w:rFonts w:asciiTheme="minorEastAsia" w:eastAsiaTheme="minorEastAsia" w:hAnsiTheme="minorEastAsia" w:hint="eastAsia"/>
        </w:rPr>
        <w:t>①</w:t>
      </w:r>
      <w:r w:rsidRPr="003F5BAC">
        <w:rPr>
          <w:rFonts w:ascii="Times New Roman" w:eastAsiaTheme="minorEastAsia" w:hAnsi="Times New Roman" w:hint="eastAsia"/>
        </w:rPr>
        <w:t>舉手者</w:t>
      </w:r>
      <w:r w:rsidR="00AB788B">
        <w:rPr>
          <w:rFonts w:ascii="Times New Roman" w:eastAsiaTheme="minorEastAsia" w:hAnsi="Times New Roman" w:hint="eastAsia"/>
        </w:rPr>
        <w:t>可以依照</w:t>
      </w:r>
      <w:r w:rsidR="00AB788B" w:rsidRPr="003F5BAC">
        <w:rPr>
          <w:rFonts w:ascii="Times New Roman" w:eastAsiaTheme="minorEastAsia" w:hAnsi="Times New Roman" w:hint="eastAsia"/>
        </w:rPr>
        <w:t>§</w:t>
      </w:r>
      <w:r w:rsidR="00AB788B" w:rsidRPr="003F5BAC">
        <w:rPr>
          <w:rFonts w:ascii="Times New Roman" w:eastAsiaTheme="minorEastAsia" w:hAnsi="Times New Roman" w:hint="eastAsia"/>
        </w:rPr>
        <w:t>88I</w:t>
      </w:r>
      <w:r w:rsidRPr="003F5BAC">
        <w:rPr>
          <w:rFonts w:ascii="Times New Roman" w:eastAsiaTheme="minorEastAsia" w:hAnsi="Times New Roman" w:hint="eastAsia"/>
        </w:rPr>
        <w:t>撤銷</w:t>
      </w:r>
      <w:r w:rsidR="00AB788B">
        <w:rPr>
          <w:rFonts w:ascii="Times New Roman" w:eastAsiaTheme="minorEastAsia" w:hAnsi="Times New Roman" w:hint="eastAsia"/>
        </w:rPr>
        <w:t>，不過應該</w:t>
      </w:r>
      <w:r w:rsidR="00AB788B" w:rsidRPr="003F5BAC">
        <w:rPr>
          <w:rFonts w:ascii="Times New Roman" w:eastAsiaTheme="minorEastAsia" w:hAnsi="Times New Roman" w:hint="eastAsia"/>
        </w:rPr>
        <w:t>依§</w:t>
      </w:r>
      <w:r w:rsidR="00AB788B" w:rsidRPr="003F5BAC">
        <w:rPr>
          <w:rFonts w:ascii="Times New Roman" w:eastAsiaTheme="minorEastAsia" w:hAnsi="Times New Roman" w:hint="eastAsia"/>
        </w:rPr>
        <w:t>92</w:t>
      </w:r>
      <w:r w:rsidR="00AB788B" w:rsidRPr="003F5BAC">
        <w:rPr>
          <w:rFonts w:ascii="Times New Roman" w:eastAsiaTheme="minorEastAsia" w:hAnsi="Times New Roman" w:hint="eastAsia"/>
        </w:rPr>
        <w:t>賠償因為亂舉手而</w:t>
      </w:r>
      <w:r w:rsidR="00AB788B">
        <w:rPr>
          <w:rFonts w:ascii="Times New Roman" w:eastAsiaTheme="minorEastAsia" w:hAnsi="Times New Roman" w:hint="eastAsia"/>
        </w:rPr>
        <w:t>擾亂</w:t>
      </w:r>
      <w:r w:rsidR="00AB788B" w:rsidRPr="003F5BAC">
        <w:rPr>
          <w:rFonts w:ascii="Times New Roman" w:eastAsiaTheme="minorEastAsia" w:hAnsi="Times New Roman" w:hint="eastAsia"/>
        </w:rPr>
        <w:t>拍賣</w:t>
      </w:r>
      <w:r w:rsidR="00AB788B">
        <w:rPr>
          <w:rFonts w:ascii="Times New Roman" w:eastAsiaTheme="minorEastAsia" w:hAnsi="Times New Roman" w:hint="eastAsia"/>
        </w:rPr>
        <w:t>進行的損害，或是</w:t>
      </w:r>
      <w:r w:rsidR="00AB788B">
        <w:rPr>
          <w:rFonts w:asciiTheme="minorEastAsia" w:eastAsiaTheme="minorEastAsia" w:hAnsiTheme="minorEastAsia" w:hint="eastAsia"/>
        </w:rPr>
        <w:t>②</w:t>
      </w:r>
      <w:r w:rsidR="00AB788B">
        <w:rPr>
          <w:rFonts w:ascii="Times New Roman" w:eastAsiaTheme="minorEastAsia" w:hAnsi="Times New Roman" w:hint="eastAsia"/>
        </w:rPr>
        <w:t>認為符合</w:t>
      </w:r>
      <w:r w:rsidRPr="003F5BAC">
        <w:rPr>
          <w:rFonts w:ascii="Times New Roman" w:eastAsiaTheme="minorEastAsia" w:hAnsi="Times New Roman" w:hint="eastAsia"/>
        </w:rPr>
        <w:t>§</w:t>
      </w:r>
      <w:r w:rsidRPr="003F5BAC">
        <w:rPr>
          <w:rFonts w:ascii="Times New Roman" w:eastAsiaTheme="minorEastAsia" w:hAnsi="Times New Roman" w:hint="eastAsia"/>
        </w:rPr>
        <w:t>88I</w:t>
      </w:r>
      <w:r w:rsidRPr="003F5BAC">
        <w:rPr>
          <w:rFonts w:ascii="Times New Roman" w:eastAsiaTheme="minorEastAsia" w:hAnsi="Times New Roman" w:hint="eastAsia"/>
        </w:rPr>
        <w:t>但書，在拍賣場</w:t>
      </w:r>
      <w:r w:rsidR="00AB788B">
        <w:rPr>
          <w:rFonts w:ascii="Times New Roman" w:eastAsiaTheme="minorEastAsia" w:hAnsi="Times New Roman" w:hint="eastAsia"/>
        </w:rPr>
        <w:t>隨意</w:t>
      </w:r>
      <w:r w:rsidRPr="003F5BAC">
        <w:rPr>
          <w:rFonts w:ascii="Times New Roman" w:eastAsiaTheme="minorEastAsia" w:hAnsi="Times New Roman" w:hint="eastAsia"/>
        </w:rPr>
        <w:t>舉手，是個有過失的情形，不得撤銷意思表示</w:t>
      </w:r>
    </w:p>
    <w:p w14:paraId="5BFA1D9B" w14:textId="77777777" w:rsidR="003F5BAC" w:rsidRPr="003D396F" w:rsidRDefault="003F5BAC" w:rsidP="003D396F">
      <w:pPr>
        <w:pStyle w:val="a8"/>
        <w:ind w:leftChars="0" w:left="716"/>
        <w:jc w:val="both"/>
        <w:rPr>
          <w:rFonts w:ascii="Times New Roman" w:eastAsiaTheme="minorEastAsia" w:hAnsi="Times New Roman"/>
        </w:rPr>
      </w:pPr>
    </w:p>
    <w:p w14:paraId="17019E3E" w14:textId="354E36D1" w:rsidR="006F74B5" w:rsidRPr="006A1E5C" w:rsidRDefault="00D903EA" w:rsidP="006A1E5C">
      <w:pPr>
        <w:pStyle w:val="a8"/>
        <w:ind w:leftChars="0" w:left="716"/>
        <w:jc w:val="both"/>
        <w:rPr>
          <w:rFonts w:ascii="Times New Roman" w:eastAsiaTheme="minorEastAsia" w:hAnsi="Times New Roman"/>
        </w:rPr>
      </w:pPr>
      <w:r w:rsidRPr="003D396F">
        <w:rPr>
          <w:rFonts w:ascii="Times New Roman" w:eastAsiaTheme="minorEastAsia" w:hAnsi="Times New Roman"/>
        </w:rPr>
        <w:t>(3)</w:t>
      </w:r>
      <w:r w:rsidR="003D396F">
        <w:rPr>
          <w:rFonts w:ascii="Times New Roman" w:eastAsiaTheme="minorEastAsia" w:hAnsi="Times New Roman"/>
        </w:rPr>
        <w:t xml:space="preserve"> </w:t>
      </w:r>
      <w:r w:rsidR="006F74B5" w:rsidRPr="003D396F">
        <w:rPr>
          <w:rFonts w:ascii="Times New Roman" w:eastAsiaTheme="minorEastAsia" w:hAnsi="Times New Roman"/>
        </w:rPr>
        <w:t>效果意思：行為人欲以自己的表示，發生某種特定法律效果。例如拿一顆一般茶葉蛋去結帳，因為自己想要買一個手上的這顆一般茶葉蛋。沒有效果意思的情形</w:t>
      </w:r>
      <w:r w:rsidR="006F74B5" w:rsidRPr="003D396F">
        <w:rPr>
          <w:rFonts w:ascii="Times New Roman" w:eastAsiaTheme="minorEastAsia" w:hAnsi="Times New Roman"/>
        </w:rPr>
        <w:t>→</w:t>
      </w:r>
      <w:r w:rsidR="006F74B5" w:rsidRPr="003D396F">
        <w:rPr>
          <w:rFonts w:ascii="Times New Roman" w:eastAsiaTheme="minorEastAsia" w:hAnsi="Times New Roman"/>
        </w:rPr>
        <w:lastRenderedPageBreak/>
        <w:t>自己心中想要買的是</w:t>
      </w:r>
      <w:r w:rsidR="006F74B5" w:rsidRPr="003D396F">
        <w:rPr>
          <w:rFonts w:ascii="Times New Roman" w:eastAsiaTheme="minorEastAsia" w:hAnsi="Times New Roman"/>
        </w:rPr>
        <w:t>10</w:t>
      </w:r>
      <w:r w:rsidR="006F74B5" w:rsidRPr="003D396F">
        <w:rPr>
          <w:rFonts w:ascii="Times New Roman" w:eastAsiaTheme="minorEastAsia" w:hAnsi="Times New Roman"/>
        </w:rPr>
        <w:t>元的一般茶葉蛋，但卻不小心拿到</w:t>
      </w:r>
      <w:r w:rsidR="006F74B5" w:rsidRPr="003D396F">
        <w:rPr>
          <w:rFonts w:ascii="Times New Roman" w:eastAsiaTheme="minorEastAsia" w:hAnsi="Times New Roman"/>
        </w:rPr>
        <w:t>18</w:t>
      </w:r>
      <w:r w:rsidR="006F74B5" w:rsidRPr="003D396F">
        <w:rPr>
          <w:rFonts w:ascii="Times New Roman" w:eastAsiaTheme="minorEastAsia" w:hAnsi="Times New Roman"/>
        </w:rPr>
        <w:t>元的所長茶葉蛋：你還是有對「買你手上這顆茶葉蛋」的「表示意識</w:t>
      </w:r>
      <w:r w:rsidR="006F74B5" w:rsidRPr="003D396F">
        <w:rPr>
          <w:rFonts w:ascii="Times New Roman" w:eastAsiaTheme="minorEastAsia" w:hAnsi="Times New Roman"/>
        </w:rPr>
        <w:t>/</w:t>
      </w:r>
      <w:r w:rsidR="006F74B5" w:rsidRPr="003D396F">
        <w:rPr>
          <w:rFonts w:ascii="Times New Roman" w:eastAsiaTheme="minorEastAsia" w:hAnsi="Times New Roman"/>
        </w:rPr>
        <w:t>表示意思」，但是你沒有「買這顆所長茶葉蛋」的效果意思，你真正的效果意思是「買一顆一般茶葉蛋」</w:t>
      </w:r>
      <w:r w:rsidR="008111F2">
        <w:rPr>
          <w:rFonts w:ascii="Times New Roman" w:eastAsiaTheme="minorEastAsia" w:hAnsi="Times New Roman" w:hint="eastAsia"/>
        </w:rPr>
        <w:t>→</w:t>
      </w:r>
      <w:r w:rsidR="006F74B5" w:rsidRPr="003D396F">
        <w:rPr>
          <w:rFonts w:ascii="Times New Roman" w:eastAsiaTheme="minorEastAsia" w:hAnsi="Times New Roman"/>
          <w:b/>
        </w:rPr>
        <w:t>不存在「效果意思」</w:t>
      </w:r>
      <w:r w:rsidR="006E68A0" w:rsidRPr="0077435D">
        <w:rPr>
          <w:rFonts w:ascii="Times New Roman" w:eastAsiaTheme="minorEastAsia" w:hAnsi="Times New Roman" w:hint="eastAsia"/>
          <w:b/>
        </w:rPr>
        <w:t>，仍成立意思表示</w:t>
      </w:r>
      <w:r w:rsidR="00C66B6B">
        <w:rPr>
          <w:rFonts w:ascii="Times New Roman" w:eastAsiaTheme="minorEastAsia" w:hAnsi="Times New Roman" w:hint="eastAsia"/>
          <w:b/>
        </w:rPr>
        <w:t>→</w:t>
      </w:r>
      <w:r w:rsidR="006F74B5" w:rsidRPr="003D396F">
        <w:rPr>
          <w:rFonts w:ascii="Times New Roman" w:eastAsiaTheme="minorEastAsia" w:hAnsi="Times New Roman"/>
          <w:b/>
        </w:rPr>
        <w:t>§88</w:t>
      </w:r>
      <w:r w:rsidR="005D6531" w:rsidRPr="003D396F">
        <w:rPr>
          <w:rFonts w:ascii="Times New Roman" w:eastAsiaTheme="minorEastAsia" w:hAnsi="Times New Roman"/>
          <w:b/>
        </w:rPr>
        <w:t>「錯誤」制度來</w:t>
      </w:r>
      <w:r w:rsidR="006F74B5" w:rsidRPr="003D396F">
        <w:rPr>
          <w:rFonts w:ascii="Times New Roman" w:eastAsiaTheme="minorEastAsia" w:hAnsi="Times New Roman"/>
          <w:b/>
        </w:rPr>
        <w:t>解決</w:t>
      </w:r>
    </w:p>
    <w:p w14:paraId="2C5C7B92" w14:textId="6A02CCC9" w:rsidR="00E218DB" w:rsidRPr="00E218DB" w:rsidRDefault="00E218DB" w:rsidP="006F74B5">
      <w:pPr>
        <w:rPr>
          <w:rFonts w:ascii="Times New Roman" w:hAnsi="Times New Roman" w:cs="Times New Roman"/>
        </w:rPr>
      </w:pPr>
    </w:p>
    <w:p w14:paraId="45AD67C5" w14:textId="1CBB8EE8" w:rsidR="006C13C6" w:rsidRPr="006C13C6" w:rsidRDefault="006C13C6" w:rsidP="006F74B5">
      <w:pPr>
        <w:rPr>
          <w:b/>
          <w:noProof/>
        </w:rPr>
      </w:pPr>
      <w:r w:rsidRPr="006C13C6">
        <w:rPr>
          <w:rFonts w:hint="eastAsia"/>
          <w:b/>
          <w:noProof/>
        </w:rPr>
        <w:t>觀念圖</w:t>
      </w:r>
    </w:p>
    <w:p w14:paraId="7BA63302" w14:textId="2E170F29" w:rsidR="00E218DB" w:rsidRDefault="00E218DB" w:rsidP="006F74B5">
      <w:r>
        <w:rPr>
          <w:rFonts w:hint="eastAsia"/>
          <w:noProof/>
        </w:rPr>
        <w:drawing>
          <wp:inline distT="0" distB="0" distL="0" distR="0" wp14:anchorId="6C2CF9E0" wp14:editId="5D57B71B">
            <wp:extent cx="4749658" cy="5966011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課程準備雜記-6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0" r="18611" b="29267"/>
                    <a:stretch/>
                  </pic:blipFill>
                  <pic:spPr bwMode="auto">
                    <a:xfrm>
                      <a:off x="0" y="0"/>
                      <a:ext cx="4807509" cy="6038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14B8F" w14:textId="78EB9221" w:rsidR="00E218DB" w:rsidRDefault="00E218DB" w:rsidP="006F74B5"/>
    <w:p w14:paraId="0051E57E" w14:textId="60DDBCA8" w:rsidR="00E04061" w:rsidRDefault="00E04061" w:rsidP="006F74B5"/>
    <w:p w14:paraId="359B677A" w14:textId="77777777" w:rsidR="00E04061" w:rsidRDefault="00E04061" w:rsidP="006F74B5"/>
    <w:p w14:paraId="294F28AD" w14:textId="3E458DA0" w:rsidR="006F74B5" w:rsidRDefault="006F74B5" w:rsidP="006F74B5">
      <w:r>
        <w:br w:type="page"/>
      </w:r>
    </w:p>
    <w:p w14:paraId="5CD84ED6" w14:textId="7E70E596" w:rsidR="006F74B5" w:rsidRPr="00712E00" w:rsidRDefault="00AC3E08" w:rsidP="000D4F27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二</w:t>
      </w:r>
      <w:r w:rsidR="006F74B5" w:rsidRPr="00965D7A">
        <w:rPr>
          <w:rFonts w:ascii="Times New Roman" w:hAnsi="Times New Roman" w:cs="Times New Roman"/>
          <w:b/>
        </w:rPr>
        <w:t>、</w:t>
      </w:r>
      <w:r w:rsidR="006F74B5">
        <w:rPr>
          <w:rFonts w:ascii="Times New Roman" w:hAnsi="Times New Roman" w:cs="Times New Roman" w:hint="eastAsia"/>
          <w:b/>
        </w:rPr>
        <w:t>意思表示的發出、生效和撤回</w:t>
      </w:r>
    </w:p>
    <w:p w14:paraId="550AB106" w14:textId="77777777" w:rsidR="00631522" w:rsidRDefault="00631522" w:rsidP="00631522">
      <w:pPr>
        <w:rPr>
          <w:rFonts w:ascii="Times New Roman" w:hAnsi="Times New Roman" w:cs="Times New Roman"/>
          <w:b/>
        </w:rPr>
      </w:pPr>
    </w:p>
    <w:p w14:paraId="6F9F18D7" w14:textId="6C1DF9F2" w:rsidR="006F74B5" w:rsidRPr="000E2806" w:rsidRDefault="006F74B5" w:rsidP="00631522">
      <w:pPr>
        <w:rPr>
          <w:rFonts w:ascii="Times New Roman" w:hAnsi="Times New Roman" w:cs="Times New Roman"/>
          <w:b/>
        </w:rPr>
      </w:pPr>
      <w:r w:rsidRPr="000E2806">
        <w:rPr>
          <w:rFonts w:ascii="Times New Roman" w:hAnsi="Times New Roman" w:cs="Times New Roman" w:hint="eastAsia"/>
          <w:b/>
        </w:rPr>
        <w:t>觀念圖</w:t>
      </w:r>
    </w:p>
    <w:p w14:paraId="4588E585" w14:textId="77777777" w:rsidR="006F74B5" w:rsidRDefault="006F74B5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A277FF" wp14:editId="35AC946D">
            <wp:extent cx="3671668" cy="4741430"/>
            <wp:effectExtent l="0" t="0" r="508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課程準備雜記-63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232" cy="475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B3F1C" w14:textId="499CC965" w:rsidR="00631522" w:rsidRPr="00267E5A" w:rsidRDefault="00631522" w:rsidP="006F74B5">
      <w:pPr>
        <w:jc w:val="both"/>
        <w:rPr>
          <w:rFonts w:ascii="Times New Roman" w:hAnsi="Times New Roman" w:cs="Times New Roman"/>
          <w:b/>
        </w:rPr>
      </w:pPr>
      <w:r w:rsidRPr="00267E5A">
        <w:rPr>
          <w:rFonts w:ascii="Times New Roman" w:hAnsi="Times New Roman" w:cs="Times New Roman" w:hint="eastAsia"/>
          <w:b/>
        </w:rPr>
        <w:t>相關條文</w:t>
      </w:r>
    </w:p>
    <w:p w14:paraId="2FD9EB12" w14:textId="1636139E" w:rsidR="006F74B5" w:rsidRPr="00712E00" w:rsidRDefault="006F74B5" w:rsidP="006F74B5">
      <w:pPr>
        <w:jc w:val="both"/>
        <w:rPr>
          <w:rFonts w:ascii="Times New Roman" w:hAnsi="Times New Roman" w:cs="Times New Roman"/>
        </w:rPr>
      </w:pPr>
      <w:r w:rsidRPr="00712E00">
        <w:rPr>
          <w:rFonts w:ascii="Times New Roman" w:hAnsi="Times New Roman" w:cs="Times New Roman"/>
        </w:rPr>
        <w:t>第</w:t>
      </w:r>
      <w:r w:rsidRPr="00712E00">
        <w:rPr>
          <w:rFonts w:ascii="Times New Roman" w:hAnsi="Times New Roman" w:cs="Times New Roman"/>
        </w:rPr>
        <w:t xml:space="preserve"> 94 </w:t>
      </w:r>
      <w:r w:rsidRPr="00712E00">
        <w:rPr>
          <w:rFonts w:ascii="Times New Roman" w:hAnsi="Times New Roman" w:cs="Times New Roman"/>
        </w:rPr>
        <w:t>條</w:t>
      </w:r>
    </w:p>
    <w:p w14:paraId="561BDD84" w14:textId="77777777" w:rsidR="006F74B5" w:rsidRDefault="006F74B5" w:rsidP="006F74B5">
      <w:pPr>
        <w:jc w:val="both"/>
        <w:rPr>
          <w:rFonts w:ascii="Times New Roman" w:hAnsi="Times New Roman" w:cs="Times New Roman"/>
        </w:rPr>
      </w:pPr>
      <w:r w:rsidRPr="002703D1">
        <w:rPr>
          <w:rFonts w:ascii="Times New Roman" w:hAnsi="Times New Roman" w:cs="Times New Roman"/>
          <w:b/>
        </w:rPr>
        <w:t>對話</w:t>
      </w:r>
      <w:r w:rsidRPr="00712E00">
        <w:rPr>
          <w:rFonts w:ascii="Times New Roman" w:hAnsi="Times New Roman" w:cs="Times New Roman"/>
        </w:rPr>
        <w:t>人為意思表示者，其意思表示，以相對人</w:t>
      </w:r>
      <w:r w:rsidRPr="00DD7273">
        <w:rPr>
          <w:rFonts w:ascii="Times New Roman" w:hAnsi="Times New Roman" w:cs="Times New Roman"/>
          <w:bdr w:val="single" w:sz="4" w:space="0" w:color="auto"/>
        </w:rPr>
        <w:t>了解</w:t>
      </w:r>
      <w:r w:rsidRPr="00712E00">
        <w:rPr>
          <w:rFonts w:ascii="Times New Roman" w:hAnsi="Times New Roman" w:cs="Times New Roman"/>
        </w:rPr>
        <w:t>時，發生效力。</w:t>
      </w:r>
    </w:p>
    <w:p w14:paraId="060DF1D7" w14:textId="77777777" w:rsidR="006F74B5" w:rsidRPr="00712E00" w:rsidRDefault="006F74B5" w:rsidP="006F74B5">
      <w:pPr>
        <w:jc w:val="both"/>
        <w:rPr>
          <w:rFonts w:ascii="Times New Roman" w:hAnsi="Times New Roman" w:cs="Times New Roman"/>
        </w:rPr>
      </w:pPr>
    </w:p>
    <w:p w14:paraId="60037342" w14:textId="77777777" w:rsidR="006F74B5" w:rsidRPr="00712E00" w:rsidRDefault="006F74B5" w:rsidP="006F74B5">
      <w:pPr>
        <w:jc w:val="both"/>
        <w:rPr>
          <w:rFonts w:ascii="Times New Roman" w:hAnsi="Times New Roman" w:cs="Times New Roman"/>
        </w:rPr>
      </w:pPr>
      <w:r w:rsidRPr="00712E00">
        <w:rPr>
          <w:rFonts w:ascii="Times New Roman" w:hAnsi="Times New Roman" w:cs="Times New Roman"/>
        </w:rPr>
        <w:t>第</w:t>
      </w:r>
      <w:r w:rsidRPr="00712E00">
        <w:rPr>
          <w:rFonts w:ascii="Times New Roman" w:hAnsi="Times New Roman" w:cs="Times New Roman"/>
        </w:rPr>
        <w:t xml:space="preserve"> 95 </w:t>
      </w:r>
      <w:r w:rsidRPr="00712E00">
        <w:rPr>
          <w:rFonts w:ascii="Times New Roman" w:hAnsi="Times New Roman" w:cs="Times New Roman"/>
        </w:rPr>
        <w:t>條</w:t>
      </w:r>
    </w:p>
    <w:p w14:paraId="7F69A6FB" w14:textId="0DFDAEF6" w:rsidR="006F74B5" w:rsidRPr="00712E00" w:rsidRDefault="002703D1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</w:t>
      </w:r>
      <w:r w:rsidR="006F74B5" w:rsidRPr="002703D1">
        <w:rPr>
          <w:rFonts w:ascii="Times New Roman" w:hAnsi="Times New Roman" w:cs="Times New Roman"/>
          <w:b/>
        </w:rPr>
        <w:t>非對話</w:t>
      </w:r>
      <w:r w:rsidR="006F74B5" w:rsidRPr="00712E00">
        <w:rPr>
          <w:rFonts w:ascii="Times New Roman" w:hAnsi="Times New Roman" w:cs="Times New Roman"/>
        </w:rPr>
        <w:t>而為意思表示者，其意思表示，以通知</w:t>
      </w:r>
      <w:r w:rsidR="006F74B5" w:rsidRPr="002703D1">
        <w:rPr>
          <w:rFonts w:ascii="Times New Roman" w:hAnsi="Times New Roman" w:cs="Times New Roman"/>
          <w:bdr w:val="single" w:sz="4" w:space="0" w:color="auto"/>
        </w:rPr>
        <w:t>達到</w:t>
      </w:r>
      <w:r w:rsidR="006F74B5" w:rsidRPr="00712E00">
        <w:rPr>
          <w:rFonts w:ascii="Times New Roman" w:hAnsi="Times New Roman" w:cs="Times New Roman"/>
        </w:rPr>
        <w:t>相對人時，發生效力。但</w:t>
      </w:r>
      <w:r w:rsidR="006F74B5" w:rsidRPr="002703D1">
        <w:rPr>
          <w:rFonts w:ascii="Times New Roman" w:hAnsi="Times New Roman" w:cs="Times New Roman"/>
          <w:bdr w:val="single" w:sz="4" w:space="0" w:color="auto"/>
        </w:rPr>
        <w:t>撤回</w:t>
      </w:r>
      <w:r w:rsidR="006F74B5" w:rsidRPr="00712E00">
        <w:rPr>
          <w:rFonts w:ascii="Times New Roman" w:hAnsi="Times New Roman" w:cs="Times New Roman"/>
        </w:rPr>
        <w:t>之通知，同時或先時到達者，不在此限。</w:t>
      </w:r>
    </w:p>
    <w:p w14:paraId="1337DCA1" w14:textId="71544591" w:rsidR="006F74B5" w:rsidRDefault="002703D1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II</w:t>
      </w:r>
      <w:r w:rsidR="006F74B5" w:rsidRPr="00712E00">
        <w:rPr>
          <w:rFonts w:ascii="Times New Roman" w:hAnsi="Times New Roman" w:cs="Times New Roman"/>
        </w:rPr>
        <w:t>表意人於發出通知後死亡或喪失行為能力或其行為能力受限制者，其意思表示，不因之失其效力。</w:t>
      </w:r>
    </w:p>
    <w:p w14:paraId="6117C043" w14:textId="77777777" w:rsidR="006F74B5" w:rsidRPr="00712E00" w:rsidRDefault="006F74B5" w:rsidP="006F74B5">
      <w:pPr>
        <w:jc w:val="both"/>
        <w:rPr>
          <w:rFonts w:ascii="Times New Roman" w:hAnsi="Times New Roman" w:cs="Times New Roman"/>
        </w:rPr>
      </w:pPr>
    </w:p>
    <w:p w14:paraId="6737B7E2" w14:textId="77777777" w:rsidR="006F74B5" w:rsidRPr="00712E00" w:rsidRDefault="006F74B5" w:rsidP="006F74B5">
      <w:pPr>
        <w:jc w:val="both"/>
        <w:rPr>
          <w:rFonts w:ascii="Times New Roman" w:hAnsi="Times New Roman" w:cs="Times New Roman"/>
        </w:rPr>
      </w:pPr>
      <w:r w:rsidRPr="00712E00">
        <w:rPr>
          <w:rFonts w:ascii="Times New Roman" w:hAnsi="Times New Roman" w:cs="Times New Roman"/>
        </w:rPr>
        <w:t>第</w:t>
      </w:r>
      <w:r w:rsidRPr="00712E00">
        <w:rPr>
          <w:rFonts w:ascii="Times New Roman" w:hAnsi="Times New Roman" w:cs="Times New Roman"/>
        </w:rPr>
        <w:t xml:space="preserve"> 96 </w:t>
      </w:r>
      <w:r w:rsidRPr="00712E00">
        <w:rPr>
          <w:rFonts w:ascii="Times New Roman" w:hAnsi="Times New Roman" w:cs="Times New Roman"/>
        </w:rPr>
        <w:t>條</w:t>
      </w:r>
    </w:p>
    <w:p w14:paraId="5F96485E" w14:textId="6D2104CC" w:rsidR="006F74B5" w:rsidRDefault="006F74B5" w:rsidP="006F74B5">
      <w:pPr>
        <w:jc w:val="both"/>
        <w:rPr>
          <w:rFonts w:ascii="Times New Roman" w:hAnsi="Times New Roman" w:cs="Times New Roman"/>
        </w:rPr>
      </w:pPr>
      <w:r w:rsidRPr="00712E00">
        <w:rPr>
          <w:rFonts w:ascii="Times New Roman" w:hAnsi="Times New Roman" w:cs="Times New Roman"/>
        </w:rPr>
        <w:t>向無行為能力人或限制行為能力人為意思表示者，以其通知</w:t>
      </w:r>
      <w:r w:rsidRPr="00DD7273">
        <w:rPr>
          <w:rFonts w:ascii="Times New Roman" w:hAnsi="Times New Roman" w:cs="Times New Roman"/>
          <w:bdr w:val="single" w:sz="4" w:space="0" w:color="auto"/>
        </w:rPr>
        <w:t>達到</w:t>
      </w:r>
      <w:r w:rsidRPr="00712E00">
        <w:rPr>
          <w:rFonts w:ascii="Times New Roman" w:hAnsi="Times New Roman" w:cs="Times New Roman"/>
        </w:rPr>
        <w:t>其法定代理人時，發生效力。</w:t>
      </w:r>
    </w:p>
    <w:p w14:paraId="26C2056A" w14:textId="7C567E5C" w:rsidR="00614D7D" w:rsidRDefault="00614D7D" w:rsidP="006F74B5">
      <w:pPr>
        <w:jc w:val="both"/>
        <w:rPr>
          <w:rFonts w:ascii="Times New Roman" w:hAnsi="Times New Roman" w:cs="Times New Roman"/>
        </w:rPr>
      </w:pPr>
    </w:p>
    <w:p w14:paraId="23989788" w14:textId="77777777" w:rsidR="00614D7D" w:rsidRPr="00614D7D" w:rsidRDefault="00614D7D" w:rsidP="00614D7D">
      <w:pPr>
        <w:jc w:val="both"/>
        <w:rPr>
          <w:rFonts w:ascii="Times New Roman" w:hAnsi="Times New Roman" w:cs="Times New Roman"/>
        </w:rPr>
      </w:pPr>
      <w:r w:rsidRPr="00614D7D">
        <w:rPr>
          <w:rFonts w:ascii="Times New Roman" w:hAnsi="Times New Roman" w:cs="Times New Roman" w:hint="eastAsia"/>
        </w:rPr>
        <w:lastRenderedPageBreak/>
        <w:t>第</w:t>
      </w:r>
      <w:r w:rsidRPr="00614D7D">
        <w:rPr>
          <w:rFonts w:ascii="Times New Roman" w:hAnsi="Times New Roman" w:cs="Times New Roman" w:hint="eastAsia"/>
        </w:rPr>
        <w:t xml:space="preserve"> 97 </w:t>
      </w:r>
      <w:r w:rsidRPr="00614D7D">
        <w:rPr>
          <w:rFonts w:ascii="Times New Roman" w:hAnsi="Times New Roman" w:cs="Times New Roman" w:hint="eastAsia"/>
        </w:rPr>
        <w:t>條</w:t>
      </w:r>
    </w:p>
    <w:p w14:paraId="1D3A7ADF" w14:textId="2FF9F3C8" w:rsidR="00614D7D" w:rsidRDefault="00614D7D" w:rsidP="00614D7D">
      <w:pPr>
        <w:jc w:val="both"/>
        <w:rPr>
          <w:rFonts w:ascii="Times New Roman" w:hAnsi="Times New Roman" w:cs="Times New Roman"/>
        </w:rPr>
      </w:pPr>
      <w:r w:rsidRPr="00614D7D">
        <w:rPr>
          <w:rFonts w:ascii="Times New Roman" w:hAnsi="Times New Roman" w:cs="Times New Roman" w:hint="eastAsia"/>
        </w:rPr>
        <w:t>表意人非因自己之過失，不知相對人之姓名、居所者，得依民事訴訟法公示送達之規定，以</w:t>
      </w:r>
      <w:bookmarkStart w:id="0" w:name="_GoBack"/>
      <w:r w:rsidRPr="00D12856">
        <w:rPr>
          <w:rFonts w:ascii="Times New Roman" w:hAnsi="Times New Roman" w:cs="Times New Roman" w:hint="eastAsia"/>
          <w:bdr w:val="single" w:sz="4" w:space="0" w:color="auto"/>
        </w:rPr>
        <w:t>公示送達</w:t>
      </w:r>
      <w:bookmarkEnd w:id="0"/>
      <w:r w:rsidRPr="00614D7D">
        <w:rPr>
          <w:rFonts w:ascii="Times New Roman" w:hAnsi="Times New Roman" w:cs="Times New Roman" w:hint="eastAsia"/>
        </w:rPr>
        <w:t>為意思表示之通知。</w:t>
      </w:r>
    </w:p>
    <w:p w14:paraId="2363343D" w14:textId="5717824B" w:rsidR="006F74B5" w:rsidRDefault="006F74B5" w:rsidP="006F74B5">
      <w:pPr>
        <w:jc w:val="both"/>
        <w:rPr>
          <w:rFonts w:ascii="Times New Roman" w:hAnsi="Times New Roman" w:cs="Times New Roman"/>
        </w:rPr>
      </w:pPr>
    </w:p>
    <w:p w14:paraId="2FD7C5D4" w14:textId="04D46019" w:rsidR="006F74B5" w:rsidRDefault="006F74B5" w:rsidP="00FB4617">
      <w:pPr>
        <w:jc w:val="both"/>
        <w:rPr>
          <w:rFonts w:ascii="Times New Roman" w:hAnsi="Times New Roman" w:cs="Times New Roman"/>
        </w:rPr>
      </w:pPr>
    </w:p>
    <w:p w14:paraId="14343045" w14:textId="09E89F53" w:rsidR="005E42AB" w:rsidRPr="00FB4617" w:rsidRDefault="00027877" w:rsidP="00FB4617">
      <w:pPr>
        <w:jc w:val="both"/>
        <w:rPr>
          <w:rFonts w:ascii="Times New Roman" w:hAnsi="Times New Roman" w:cs="Times New Roman"/>
          <w:b/>
        </w:rPr>
      </w:pPr>
      <w:r w:rsidRPr="002302F4">
        <w:rPr>
          <w:rFonts w:ascii="Times New Roman" w:hAnsi="Times New Roman" w:cs="Times New Roman" w:hint="eastAsia"/>
          <w:b/>
        </w:rPr>
        <w:t>到達</w:t>
      </w:r>
      <w:r w:rsidR="00067ACC">
        <w:rPr>
          <w:rFonts w:ascii="Times New Roman" w:hAnsi="Times New Roman" w:cs="Times New Roman" w:hint="eastAsia"/>
          <w:b/>
        </w:rPr>
        <w:t>之意義</w:t>
      </w:r>
      <w:r w:rsidR="00FB4617">
        <w:rPr>
          <w:rFonts w:ascii="Times New Roman" w:hAnsi="Times New Roman" w:cs="Times New Roman" w:hint="eastAsia"/>
          <w:b/>
        </w:rPr>
        <w:t>：</w:t>
      </w:r>
    </w:p>
    <w:p w14:paraId="1169038D" w14:textId="7C66BE81" w:rsidR="005E42AB" w:rsidRDefault="008327FB" w:rsidP="005E42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5E42AB" w:rsidRPr="002A3DA0">
        <w:rPr>
          <w:rFonts w:ascii="Times New Roman" w:hAnsi="Times New Roman" w:cs="Times New Roman" w:hint="eastAsia"/>
          <w:b/>
        </w:rPr>
        <w:t>已經進入相對人的支配範圍，置於其隨時可以理解的狀態</w:t>
      </w:r>
      <w:r w:rsidR="005E42AB" w:rsidRPr="0087092D">
        <w:rPr>
          <w:rFonts w:ascii="Times New Roman" w:hAnsi="Times New Roman" w:cs="Times New Roman" w:hint="eastAsia"/>
          <w:b/>
        </w:rPr>
        <w:t>，不問其是否已</w:t>
      </w:r>
      <w:r w:rsidR="00660EBF" w:rsidRPr="0087092D">
        <w:rPr>
          <w:rFonts w:ascii="Times New Roman" w:hAnsi="Times New Roman" w:cs="Times New Roman" w:hint="eastAsia"/>
          <w:b/>
        </w:rPr>
        <w:t>實際</w:t>
      </w:r>
      <w:r w:rsidR="005E42AB" w:rsidRPr="0087092D">
        <w:rPr>
          <w:rFonts w:ascii="Times New Roman" w:hAnsi="Times New Roman" w:cs="Times New Roman" w:hint="eastAsia"/>
          <w:b/>
        </w:rPr>
        <w:t>理解</w:t>
      </w:r>
    </w:p>
    <w:p w14:paraId="6E1DA678" w14:textId="3E6C9150" w:rsidR="005E42AB" w:rsidRDefault="008327FB" w:rsidP="008327FB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="005E42AB">
        <w:rPr>
          <w:rFonts w:ascii="Times New Roman" w:hAnsi="Times New Roman" w:cs="Times New Roman" w:hint="eastAsia"/>
        </w:rPr>
        <w:t>途中遺失：尚未到達</w:t>
      </w:r>
    </w:p>
    <w:p w14:paraId="02883EB6" w14:textId="082574A3" w:rsidR="005E42AB" w:rsidRDefault="008327FB" w:rsidP="008327FB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置於信箱、</w:t>
      </w:r>
      <w:r w:rsidR="005E42AB">
        <w:rPr>
          <w:rFonts w:ascii="Times New Roman" w:hAnsi="Times New Roman" w:cs="Times New Roman" w:hint="eastAsia"/>
        </w:rPr>
        <w:t>相對人未閱讀：若到達其支配範圍，且其隨時可理解，已屬到達</w:t>
      </w:r>
      <w:r>
        <w:rPr>
          <w:rFonts w:ascii="Times New Roman" w:hAnsi="Times New Roman" w:cs="Times New Roman" w:hint="eastAsia"/>
        </w:rPr>
        <w:t>（</w:t>
      </w:r>
      <w:r w:rsidR="005E42AB">
        <w:rPr>
          <w:rFonts w:ascii="Times New Roman" w:hAnsi="Times New Roman" w:cs="Times New Roman" w:hint="eastAsia"/>
        </w:rPr>
        <w:t>董事會開會通知寄到當事人在公司名冊上記載的地址</w:t>
      </w:r>
      <w:r>
        <w:rPr>
          <w:rFonts w:ascii="Times New Roman" w:hAnsi="Times New Roman" w:cs="Times New Roman" w:hint="eastAsia"/>
        </w:rPr>
        <w:t>信箱</w:t>
      </w:r>
      <w:r w:rsidR="005E42AB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當事人未領取也未閱讀）</w:t>
      </w:r>
      <w:r>
        <w:rPr>
          <w:rFonts w:ascii="Times New Roman" w:hAnsi="Times New Roman" w:cs="Times New Roman"/>
        </w:rPr>
        <w:t xml:space="preserve"> </w:t>
      </w:r>
    </w:p>
    <w:p w14:paraId="79675A93" w14:textId="368062D6" w:rsidR="008327FB" w:rsidRDefault="008327FB" w:rsidP="008327FB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家人、外傭代領：已屬到達</w:t>
      </w:r>
    </w:p>
    <w:p w14:paraId="3FDA7BFF" w14:textId="5B54CD9F" w:rsidR="005E42AB" w:rsidRDefault="008327FB" w:rsidP="008327FB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="005E42AB">
        <w:rPr>
          <w:rFonts w:ascii="Times New Roman" w:hAnsi="Times New Roman" w:cs="Times New Roman" w:hint="eastAsia"/>
        </w:rPr>
        <w:t>掛號信</w:t>
      </w:r>
      <w:r>
        <w:rPr>
          <w:rFonts w:ascii="Times New Roman" w:hAnsi="Times New Roman" w:cs="Times New Roman" w:hint="eastAsia"/>
        </w:rPr>
        <w:t>招領</w:t>
      </w:r>
      <w:r w:rsidR="005E42AB">
        <w:rPr>
          <w:rFonts w:ascii="Times New Roman" w:hAnsi="Times New Roman" w:cs="Times New Roman" w:hint="eastAsia"/>
        </w:rPr>
        <w:t>：收件人不在，郵差</w:t>
      </w:r>
      <w:r>
        <w:rPr>
          <w:rFonts w:ascii="Times New Roman" w:hAnsi="Times New Roman" w:cs="Times New Roman" w:hint="eastAsia"/>
        </w:rPr>
        <w:t>將招領</w:t>
      </w:r>
      <w:r w:rsidR="005E42AB">
        <w:rPr>
          <w:rFonts w:ascii="Times New Roman" w:hAnsi="Times New Roman" w:cs="Times New Roman" w:hint="eastAsia"/>
        </w:rPr>
        <w:t>通知</w:t>
      </w:r>
      <w:r>
        <w:rPr>
          <w:rFonts w:ascii="Times New Roman" w:hAnsi="Times New Roman" w:cs="Times New Roman" w:hint="eastAsia"/>
        </w:rPr>
        <w:t>貼於信箱上</w:t>
      </w:r>
      <w:r w:rsidR="005E42AB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已屬到達（最高法院</w:t>
      </w:r>
      <w:r>
        <w:rPr>
          <w:rFonts w:ascii="Times New Roman" w:hAnsi="Times New Roman" w:cs="Times New Roman"/>
        </w:rPr>
        <w:t>109</w:t>
      </w:r>
      <w:r>
        <w:rPr>
          <w:rFonts w:ascii="Times New Roman" w:hAnsi="Times New Roman" w:cs="Times New Roman" w:hint="eastAsia"/>
        </w:rPr>
        <w:t>年度台上大字第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 w:hint="eastAsia"/>
        </w:rPr>
        <w:t>號裁定）</w:t>
      </w:r>
    </w:p>
    <w:p w14:paraId="7D5300E1" w14:textId="1DAAA6DA" w:rsidR="005E42AB" w:rsidRDefault="005E42AB" w:rsidP="006F74B5">
      <w:pPr>
        <w:jc w:val="both"/>
        <w:rPr>
          <w:rFonts w:ascii="Times New Roman" w:hAnsi="Times New Roman" w:cs="Times New Roman"/>
        </w:rPr>
      </w:pPr>
    </w:p>
    <w:p w14:paraId="36CFB4EA" w14:textId="595C45EE" w:rsidR="007A24A2" w:rsidRDefault="007A24A2" w:rsidP="006F74B5">
      <w:pPr>
        <w:jc w:val="both"/>
        <w:rPr>
          <w:rFonts w:ascii="Times New Roman" w:hAnsi="Times New Roman" w:cs="Times New Roman"/>
        </w:rPr>
      </w:pPr>
    </w:p>
    <w:p w14:paraId="43F39BE5" w14:textId="77777777" w:rsidR="007A24A2" w:rsidRDefault="007A24A2" w:rsidP="006F74B5">
      <w:pPr>
        <w:jc w:val="both"/>
        <w:rPr>
          <w:rFonts w:ascii="Times New Roman" w:hAnsi="Times New Roman" w:cs="Times New Roman"/>
        </w:rPr>
      </w:pPr>
    </w:p>
    <w:p w14:paraId="6EC377FB" w14:textId="2604F6C9" w:rsidR="006F74B5" w:rsidRPr="00172983" w:rsidRDefault="009F27F9" w:rsidP="006F74B5">
      <w:pPr>
        <w:jc w:val="both"/>
        <w:rPr>
          <w:rFonts w:ascii="Times New Roman" w:hAnsi="Times New Roman" w:cs="Times New Roman"/>
          <w:b/>
        </w:rPr>
      </w:pPr>
      <w:r w:rsidRPr="009F27F9">
        <w:rPr>
          <w:rFonts w:ascii="Times New Roman" w:hAnsi="Times New Roman" w:cs="Times New Roman" w:hint="eastAsia"/>
          <w:b/>
        </w:rPr>
        <w:t>回家作業</w:t>
      </w:r>
    </w:p>
    <w:p w14:paraId="5BDED95C" w14:textId="01ABE64C" w:rsidR="006F74B5" w:rsidRDefault="006F74B5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網購蝦皮時，你把想要買的東西都放到手推車，但是還在猶豫，室友看到裡面有掃地用具，又想到你平常不愛整潔，決定幫你一把，趁你在睡覺的時候，用你的指紋解開使手機，按了「送出」。隔天，掃地用具就寄來宿舍了。你是否已發出「買掃地用具」的「非對話意思表示」？</w:t>
      </w:r>
      <w:r w:rsidR="000B4B26">
        <w:rPr>
          <w:rFonts w:ascii="Times New Roman" w:hAnsi="Times New Roman" w:cs="Times New Roman"/>
        </w:rPr>
        <w:t xml:space="preserve"> </w:t>
      </w:r>
    </w:p>
    <w:p w14:paraId="630DE02B" w14:textId="77777777" w:rsidR="006F74B5" w:rsidRDefault="006F74B5" w:rsidP="006F74B5">
      <w:pPr>
        <w:jc w:val="both"/>
        <w:rPr>
          <w:rFonts w:ascii="Times New Roman" w:hAnsi="Times New Roman" w:cs="Times New Roman"/>
        </w:rPr>
      </w:pPr>
    </w:p>
    <w:p w14:paraId="265DBC65" w14:textId="42993041" w:rsidR="006F74B5" w:rsidRDefault="006F74B5" w:rsidP="006F74B5">
      <w:pPr>
        <w:jc w:val="both"/>
        <w:rPr>
          <w:rFonts w:ascii="Times New Roman" w:hAnsi="Times New Roman" w:cs="Times New Roman"/>
        </w:rPr>
      </w:pPr>
      <w:bookmarkStart w:id="1" w:name="_Hlk126606292"/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4E5606">
        <w:rPr>
          <w:rFonts w:ascii="Times New Roman" w:hAnsi="Times New Roman" w:cs="Times New Roman" w:hint="eastAsia"/>
        </w:rPr>
        <w:t>阿政</w:t>
      </w:r>
      <w:r>
        <w:rPr>
          <w:rFonts w:ascii="Times New Roman" w:hAnsi="Times New Roman" w:cs="Times New Roman" w:hint="eastAsia"/>
        </w:rPr>
        <w:t>想要買</w:t>
      </w:r>
      <w:r>
        <w:rPr>
          <w:rFonts w:ascii="Times New Roman" w:hAnsi="Times New Roman" w:cs="Times New Roman"/>
        </w:rPr>
        <w:t>Ipad</w:t>
      </w:r>
      <w:r>
        <w:rPr>
          <w:rFonts w:ascii="Times New Roman" w:hAnsi="Times New Roman" w:cs="Times New Roman" w:hint="eastAsia"/>
        </w:rPr>
        <w:t>，於是在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/3</w:t>
      </w:r>
      <w:r>
        <w:rPr>
          <w:rFonts w:ascii="Times New Roman" w:hAnsi="Times New Roman" w:cs="Times New Roman" w:hint="eastAsia"/>
        </w:rPr>
        <w:t>寄購買申請書給</w:t>
      </w:r>
      <w:r>
        <w:rPr>
          <w:rFonts w:ascii="Times New Roman" w:hAnsi="Times New Roman" w:cs="Times New Roman"/>
        </w:rPr>
        <w:t>Apple</w:t>
      </w:r>
      <w:r>
        <w:rPr>
          <w:rFonts w:ascii="Times New Roman" w:hAnsi="Times New Roman" w:cs="Times New Roman" w:hint="eastAsia"/>
        </w:rPr>
        <w:t>公司</w:t>
      </w:r>
      <w:r w:rsidR="004E5606">
        <w:rPr>
          <w:rFonts w:ascii="Times New Roman" w:hAnsi="Times New Roman" w:cs="Times New Roman" w:hint="eastAsia"/>
        </w:rPr>
        <w:t>；然而，阿政</w:t>
      </w:r>
      <w:r>
        <w:rPr>
          <w:rFonts w:ascii="Times New Roman" w:hAnsi="Times New Roman" w:cs="Times New Roman" w:hint="eastAsia"/>
        </w:rPr>
        <w:t>不幸地</w:t>
      </w:r>
      <w:r w:rsidR="004E5606">
        <w:rPr>
          <w:rFonts w:ascii="Times New Roman" w:hAnsi="Times New Roman" w:cs="Times New Roman" w:hint="eastAsia"/>
        </w:rPr>
        <w:t>在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/4</w:t>
      </w:r>
      <w:r>
        <w:rPr>
          <w:rFonts w:ascii="Times New Roman" w:hAnsi="Times New Roman" w:cs="Times New Roman" w:hint="eastAsia"/>
        </w:rPr>
        <w:t>出車禍被撞死，申請書在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/5</w:t>
      </w:r>
      <w:r>
        <w:rPr>
          <w:rFonts w:ascii="Times New Roman" w:hAnsi="Times New Roman" w:cs="Times New Roman" w:hint="eastAsia"/>
        </w:rPr>
        <w:t>到達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pple</w:t>
      </w:r>
      <w:r>
        <w:rPr>
          <w:rFonts w:ascii="Times New Roman" w:hAnsi="Times New Roman" w:cs="Times New Roman" w:hint="eastAsia"/>
        </w:rPr>
        <w:t>公司，</w:t>
      </w:r>
      <w:r>
        <w:rPr>
          <w:rFonts w:ascii="Times New Roman" w:hAnsi="Times New Roman" w:cs="Times New Roman" w:hint="eastAsia"/>
        </w:rPr>
        <w:t>Ap</w:t>
      </w:r>
      <w:r>
        <w:rPr>
          <w:rFonts w:ascii="Times New Roman" w:hAnsi="Times New Roman" w:cs="Times New Roman"/>
        </w:rPr>
        <w:t>ple</w:t>
      </w:r>
      <w:r>
        <w:rPr>
          <w:rFonts w:ascii="Times New Roman" w:hAnsi="Times New Roman" w:cs="Times New Roman" w:hint="eastAsia"/>
        </w:rPr>
        <w:t>公司當天決定賣給</w:t>
      </w:r>
      <w:r w:rsidR="00FF259A">
        <w:rPr>
          <w:rFonts w:ascii="Times New Roman" w:hAnsi="Times New Roman" w:cs="Times New Roman" w:hint="eastAsia"/>
        </w:rPr>
        <w:t>阿政</w:t>
      </w:r>
      <w:r>
        <w:rPr>
          <w:rFonts w:ascii="Times New Roman" w:hAnsi="Times New Roman" w:cs="Times New Roman" w:hint="eastAsia"/>
        </w:rPr>
        <w:t>一台</w:t>
      </w:r>
      <w:r>
        <w:rPr>
          <w:rFonts w:ascii="Times New Roman" w:hAnsi="Times New Roman" w:cs="Times New Roman"/>
        </w:rPr>
        <w:t>Ipad</w:t>
      </w:r>
      <w:r>
        <w:rPr>
          <w:rFonts w:ascii="Times New Roman" w:hAnsi="Times New Roman" w:cs="Times New Roman" w:hint="eastAsia"/>
        </w:rPr>
        <w:t>，請問</w:t>
      </w:r>
      <w:r>
        <w:rPr>
          <w:rFonts w:ascii="Times New Roman" w:hAnsi="Times New Roman" w:cs="Times New Roman" w:hint="eastAsia"/>
        </w:rPr>
        <w:t>Ip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 w:hint="eastAsia"/>
        </w:rPr>
        <w:t>買賣契約有沒有成立？權利義務如何處理？</w:t>
      </w:r>
    </w:p>
    <w:bookmarkEnd w:id="1"/>
    <w:p w14:paraId="7511424F" w14:textId="77777777" w:rsidR="006F74B5" w:rsidRDefault="006F74B5" w:rsidP="006F74B5">
      <w:pPr>
        <w:jc w:val="both"/>
        <w:rPr>
          <w:rFonts w:ascii="Times New Roman" w:hAnsi="Times New Roman" w:cs="Times New Roman"/>
        </w:rPr>
      </w:pPr>
    </w:p>
    <w:p w14:paraId="3229C5D0" w14:textId="09DCFC97" w:rsidR="006F74B5" w:rsidRDefault="006F74B5" w:rsidP="006F74B5">
      <w:pPr>
        <w:jc w:val="both"/>
        <w:rPr>
          <w:rFonts w:ascii="Times New Roman" w:hAnsi="Times New Roman" w:cs="Times New Roman"/>
        </w:rPr>
      </w:pPr>
      <w:bookmarkStart w:id="2" w:name="_Hlk126606476"/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夫</w:t>
      </w:r>
      <w:r w:rsidR="00696FC3">
        <w:rPr>
          <w:rFonts w:ascii="Times New Roman" w:hAnsi="Times New Roman" w:cs="Times New Roman" w:hint="eastAsia"/>
        </w:rPr>
        <w:t>外遇</w:t>
      </w:r>
      <w:r>
        <w:rPr>
          <w:rFonts w:ascii="Times New Roman" w:hAnsi="Times New Roman" w:cs="Times New Roman" w:hint="eastAsia"/>
        </w:rPr>
        <w:t>，妻憤而把夫送的鑽戒丟到寧靜湖裡，請問該拋棄行為何時產生效力？</w:t>
      </w:r>
    </w:p>
    <w:bookmarkEnd w:id="2"/>
    <w:p w14:paraId="079692CF" w14:textId="77777777" w:rsidR="006F74B5" w:rsidRDefault="006F74B5" w:rsidP="006F74B5">
      <w:pPr>
        <w:jc w:val="both"/>
        <w:rPr>
          <w:rFonts w:ascii="Times New Roman" w:hAnsi="Times New Roman" w:cs="Times New Roman"/>
        </w:rPr>
      </w:pPr>
    </w:p>
    <w:p w14:paraId="368AC54C" w14:textId="039CF5E4" w:rsidR="006F74B5" w:rsidRDefault="006F74B5" w:rsidP="006F74B5">
      <w:pPr>
        <w:jc w:val="both"/>
        <w:rPr>
          <w:rFonts w:ascii="Times New Roman" w:hAnsi="Times New Roman" w:cs="Times New Roman"/>
        </w:rPr>
      </w:pPr>
      <w:bookmarkStart w:id="3" w:name="_Hlk126606381"/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 w:hint="eastAsia"/>
        </w:rPr>
        <w:t>一個鄉音很重的外省伯伯，對市場賣水果的阿姨說「義大利！」</w:t>
      </w:r>
      <w:r w:rsidR="00D9700B">
        <w:rPr>
          <w:rFonts w:ascii="Times New Roman" w:hAnsi="Times New Roman" w:cs="Times New Roman" w:hint="eastAsia"/>
        </w:rPr>
        <w:t>（一大梨！）</w:t>
      </w:r>
      <w:r>
        <w:rPr>
          <w:rFonts w:ascii="Times New Roman" w:hAnsi="Times New Roman" w:cs="Times New Roman" w:hint="eastAsia"/>
        </w:rPr>
        <w:t>，阿姨回他「蝦米？」</w:t>
      </w:r>
      <w:r w:rsidR="00D9700B">
        <w:rPr>
          <w:rFonts w:ascii="Times New Roman" w:hAnsi="Times New Roman" w:cs="Times New Roman" w:hint="eastAsia"/>
        </w:rPr>
        <w:t>（什麼？）</w:t>
      </w:r>
      <w:r w:rsidR="00514F0F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伯伯又說「不買蝦米，義大利！」，阿姨又回他「義大利是蝦米？」，伯伯又說「義大利不是蝦米，就義大利！」，請問伯伯的意思表示是否成立？</w:t>
      </w:r>
    </w:p>
    <w:bookmarkEnd w:id="3"/>
    <w:p w14:paraId="04BFD3FF" w14:textId="77777777" w:rsidR="006F74B5" w:rsidRDefault="006F74B5" w:rsidP="006F74B5">
      <w:pPr>
        <w:jc w:val="both"/>
        <w:rPr>
          <w:rFonts w:ascii="Times New Roman" w:hAnsi="Times New Roman" w:cs="Times New Roman"/>
        </w:rPr>
      </w:pPr>
    </w:p>
    <w:p w14:paraId="4E3499E1" w14:textId="334ED12C" w:rsidR="006F74B5" w:rsidRDefault="006F74B5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 w:hint="eastAsia"/>
        </w:rPr>
        <w:t>學校聘用助理，</w:t>
      </w:r>
      <w:r w:rsidR="004B5F2B">
        <w:rPr>
          <w:rFonts w:ascii="Times New Roman" w:hAnsi="Times New Roman" w:cs="Times New Roman" w:hint="eastAsia"/>
        </w:rPr>
        <w:t>小</w:t>
      </w:r>
      <w:r>
        <w:rPr>
          <w:rFonts w:ascii="Times New Roman" w:hAnsi="Times New Roman" w:cs="Times New Roman" w:hint="eastAsia"/>
        </w:rPr>
        <w:t>玫去應徵，星期六早上寄出應聘申請書以後，突然聽說助理工作很血汗，趕忙在下午發另外一封信件，表示反悔不欲應徵。兩封信都在週日</w:t>
      </w:r>
      <w:r>
        <w:rPr>
          <w:rFonts w:ascii="Times New Roman" w:hAnsi="Times New Roman" w:cs="Times New Roman" w:hint="eastAsia"/>
        </w:rPr>
        <w:lastRenderedPageBreak/>
        <w:t>早上到達學校，校方人員先看到應聘申請書，著手辦理聘用程序並發出聘書，隔兩天後才在信件堆內又找到另一封撤回的信件。請問聘用契約是否成立</w:t>
      </w:r>
      <w:r w:rsidR="00875C14">
        <w:rPr>
          <w:rFonts w:ascii="Times New Roman" w:hAnsi="Times New Roman" w:cs="Times New Roman" w:hint="eastAsia"/>
        </w:rPr>
        <w:t>？</w:t>
      </w:r>
    </w:p>
    <w:p w14:paraId="53002813" w14:textId="77777777" w:rsidR="006F74B5" w:rsidRDefault="006F74B5" w:rsidP="006F74B5">
      <w:pPr>
        <w:jc w:val="both"/>
        <w:rPr>
          <w:rFonts w:ascii="Times New Roman" w:hAnsi="Times New Roman" w:cs="Times New Roman"/>
        </w:rPr>
      </w:pPr>
    </w:p>
    <w:p w14:paraId="480E4ADA" w14:textId="70C73DAC" w:rsidR="006F74B5" w:rsidRDefault="006F74B5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bookmarkStart w:id="4" w:name="_Hlk126606528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債主阿明欲</w:t>
      </w:r>
      <w:bookmarkStart w:id="5" w:name="_Hlk126606512"/>
      <w:r w:rsidR="00AF7F95">
        <w:rPr>
          <w:rFonts w:ascii="Times New Roman" w:hAnsi="Times New Roman" w:cs="Times New Roman" w:hint="eastAsia"/>
        </w:rPr>
        <w:t>向</w:t>
      </w:r>
      <w:bookmarkEnd w:id="5"/>
      <w:r>
        <w:rPr>
          <w:rFonts w:ascii="Times New Roman" w:hAnsi="Times New Roman" w:cs="Times New Roman" w:hint="eastAsia"/>
        </w:rPr>
        <w:t>債務人阿嬌請求返還借出的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萬，</w:t>
      </w:r>
      <w:r w:rsidR="00AF7F95">
        <w:rPr>
          <w:rFonts w:ascii="Times New Roman" w:hAnsi="Times New Roman" w:cs="Times New Roman" w:hint="eastAsia"/>
        </w:rPr>
        <w:t>但</w:t>
      </w:r>
      <w:r>
        <w:rPr>
          <w:rFonts w:ascii="Times New Roman" w:hAnsi="Times New Roman" w:cs="Times New Roman" w:hint="eastAsia"/>
        </w:rPr>
        <w:t>阿嬌為了逃債，搬了很多次家，還註銷戶籍，阿明盡全力尋找也找不到，阿明有什麼方法可以讓自己「催債」的意思表示送到阿嬌那裡？</w:t>
      </w:r>
      <w:bookmarkEnd w:id="4"/>
    </w:p>
    <w:p w14:paraId="675A60E3" w14:textId="77777777" w:rsidR="006F74B5" w:rsidRDefault="006F74B5" w:rsidP="006F74B5">
      <w:pPr>
        <w:jc w:val="both"/>
        <w:rPr>
          <w:rFonts w:ascii="Times New Roman" w:hAnsi="Times New Roman" w:cs="Times New Roman"/>
        </w:rPr>
      </w:pPr>
    </w:p>
    <w:p w14:paraId="7EA6C1C3" w14:textId="77777777" w:rsidR="006F74B5" w:rsidRDefault="006F74B5" w:rsidP="006F74B5">
      <w:pPr>
        <w:jc w:val="both"/>
        <w:rPr>
          <w:rFonts w:ascii="Times New Roman" w:hAnsi="Times New Roman" w:cs="Times New Roman"/>
        </w:rPr>
      </w:pPr>
    </w:p>
    <w:p w14:paraId="5B744FF8" w14:textId="5B9762B2" w:rsidR="00F00E25" w:rsidRPr="00712E00" w:rsidRDefault="00F00E25" w:rsidP="00F00E25">
      <w:pPr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三</w:t>
      </w:r>
      <w:r w:rsidRPr="00965D7A"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 w:hint="eastAsia"/>
          <w:b/>
        </w:rPr>
        <w:t>意思表示</w:t>
      </w:r>
      <w:r w:rsidR="00D974D2">
        <w:rPr>
          <w:rFonts w:ascii="Times New Roman" w:hAnsi="Times New Roman" w:cs="Times New Roman" w:hint="eastAsia"/>
          <w:b/>
        </w:rPr>
        <w:t>之</w:t>
      </w:r>
      <w:r w:rsidR="00C632A6">
        <w:rPr>
          <w:rFonts w:ascii="Times New Roman" w:hAnsi="Times New Roman" w:cs="Times New Roman" w:hint="eastAsia"/>
          <w:b/>
        </w:rPr>
        <w:t>解釋</w:t>
      </w:r>
    </w:p>
    <w:p w14:paraId="5E645DFC" w14:textId="17DA34C2" w:rsidR="006F74B5" w:rsidRPr="00AB75CD" w:rsidRDefault="00AB75CD" w:rsidP="006F74B5">
      <w:pPr>
        <w:jc w:val="both"/>
        <w:rPr>
          <w:rFonts w:ascii="Times New Roman" w:hAnsi="Times New Roman" w:cs="Times New Roman"/>
          <w:vanish/>
          <w:specVanish/>
        </w:rPr>
      </w:pPr>
      <w:r>
        <w:rPr>
          <w:rFonts w:ascii="Times New Roman" w:hAnsi="Times New Roman" w:cs="Times New Roman" w:hint="eastAsia"/>
        </w:rPr>
        <w:t>（</w:t>
      </w:r>
    </w:p>
    <w:p w14:paraId="39980CE6" w14:textId="7F3423FB" w:rsidR="00252000" w:rsidRDefault="00AB75CD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一）</w:t>
      </w:r>
      <w:r w:rsidR="005724AB">
        <w:rPr>
          <w:rFonts w:ascii="Times New Roman" w:hAnsi="Times New Roman" w:cs="Times New Roman" w:hint="eastAsia"/>
        </w:rPr>
        <w:t>解釋方法</w:t>
      </w:r>
    </w:p>
    <w:p w14:paraId="2C1A34E6" w14:textId="2EEB59FE" w:rsidR="005724AB" w:rsidRDefault="003D37AF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3071B">
        <w:rPr>
          <w:rFonts w:ascii="Times New Roman" w:hAnsi="Times New Roman" w:cs="Times New Roman"/>
        </w:rPr>
        <w:t xml:space="preserve">. </w:t>
      </w:r>
      <w:r w:rsidR="005724AB">
        <w:rPr>
          <w:rFonts w:ascii="Times New Roman" w:hAnsi="Times New Roman" w:cs="Times New Roman" w:hint="eastAsia"/>
        </w:rPr>
        <w:t>分類</w:t>
      </w:r>
    </w:p>
    <w:p w14:paraId="32BB1319" w14:textId="0E8F21AB" w:rsidR="00EB5897" w:rsidRDefault="00EB5897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252000">
        <w:rPr>
          <w:rFonts w:ascii="Times New Roman" w:hAnsi="Times New Roman" w:cs="Times New Roman" w:hint="eastAsia"/>
        </w:rPr>
        <w:t>(</w:t>
      </w:r>
      <w:r w:rsidR="00252000">
        <w:rPr>
          <w:rFonts w:ascii="Times New Roman" w:hAnsi="Times New Roman" w:cs="Times New Roman"/>
        </w:rPr>
        <w:t>1</w:t>
      </w:r>
      <w:r w:rsidR="00252000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主觀說（意思說）</w:t>
      </w:r>
      <w:r w:rsidR="005D4954">
        <w:rPr>
          <w:rFonts w:ascii="Times New Roman" w:hAnsi="Times New Roman" w:cs="Times New Roman" w:hint="eastAsia"/>
        </w:rPr>
        <w:t>：依據表意人主觀的意思予以判定</w:t>
      </w:r>
    </w:p>
    <w:p w14:paraId="014B62D0" w14:textId="2C00849F" w:rsidR="00EB5897" w:rsidRDefault="00EB5897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252000">
        <w:rPr>
          <w:rFonts w:ascii="Times New Roman" w:hAnsi="Times New Roman" w:cs="Times New Roman" w:hint="eastAsia"/>
        </w:rPr>
        <w:t>(</w:t>
      </w:r>
      <w:r w:rsidR="00252000">
        <w:rPr>
          <w:rFonts w:ascii="Times New Roman" w:hAnsi="Times New Roman" w:cs="Times New Roman"/>
        </w:rPr>
        <w:t>2</w:t>
      </w:r>
      <w:r w:rsidR="00252000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客觀說（表示說）</w:t>
      </w:r>
      <w:r w:rsidR="005D4954">
        <w:rPr>
          <w:rFonts w:ascii="Times New Roman" w:hAnsi="Times New Roman" w:cs="Times New Roman" w:hint="eastAsia"/>
        </w:rPr>
        <w:t>：</w:t>
      </w:r>
      <w:r w:rsidR="009F31DD">
        <w:rPr>
          <w:rFonts w:ascii="Times New Roman" w:hAnsi="Times New Roman" w:cs="Times New Roman" w:hint="eastAsia"/>
        </w:rPr>
        <w:t>依據表意人外部表示行為的客觀意思予以判定</w:t>
      </w:r>
    </w:p>
    <w:p w14:paraId="6BC1985D" w14:textId="15FA6BD6" w:rsidR="00EB5897" w:rsidRDefault="00EB5897" w:rsidP="006F7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252000"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信賴說</w:t>
      </w:r>
      <w:r w:rsidR="009F31DD">
        <w:rPr>
          <w:rFonts w:ascii="Times New Roman" w:hAnsi="Times New Roman" w:cs="Times New Roman" w:hint="eastAsia"/>
        </w:rPr>
        <w:t>：</w:t>
      </w:r>
      <w:r w:rsidR="009C19FC">
        <w:rPr>
          <w:rFonts w:ascii="Times New Roman" w:hAnsi="Times New Roman" w:cs="Times New Roman" w:hint="eastAsia"/>
        </w:rPr>
        <w:t>站在相對人之立場，視</w:t>
      </w:r>
      <w:r w:rsidR="004F6D1A">
        <w:rPr>
          <w:rFonts w:ascii="Times New Roman" w:hAnsi="Times New Roman" w:cs="Times New Roman" w:hint="eastAsia"/>
        </w:rPr>
        <w:t>於表意人和</w:t>
      </w:r>
      <w:r w:rsidR="009C19FC">
        <w:rPr>
          <w:rFonts w:ascii="Times New Roman" w:hAnsi="Times New Roman" w:cs="Times New Roman" w:hint="eastAsia"/>
        </w:rPr>
        <w:t>相對人</w:t>
      </w:r>
      <w:r w:rsidR="004F6D1A">
        <w:rPr>
          <w:rFonts w:ascii="Times New Roman" w:hAnsi="Times New Roman" w:cs="Times New Roman" w:hint="eastAsia"/>
        </w:rPr>
        <w:t>締約過程中，</w:t>
      </w:r>
      <w:r w:rsidR="002D05AE">
        <w:rPr>
          <w:rFonts w:ascii="Times New Roman" w:hAnsi="Times New Roman" w:cs="Times New Roman" w:hint="eastAsia"/>
        </w:rPr>
        <w:t>對於某意思表示共同的意思為何，理性之人立於相對人之地位時，對該意思之</w:t>
      </w:r>
      <w:r w:rsidR="0085562F">
        <w:rPr>
          <w:rFonts w:ascii="Times New Roman" w:hAnsi="Times New Roman" w:cs="Times New Roman" w:hint="eastAsia"/>
        </w:rPr>
        <w:t>理</w:t>
      </w:r>
      <w:r w:rsidR="002D05AE">
        <w:rPr>
          <w:rFonts w:ascii="Times New Roman" w:hAnsi="Times New Roman" w:cs="Times New Roman" w:hint="eastAsia"/>
        </w:rPr>
        <w:t>解為何</w:t>
      </w:r>
    </w:p>
    <w:p w14:paraId="543A09F3" w14:textId="27C86A09" w:rsidR="006F74B5" w:rsidRPr="00114AF8" w:rsidRDefault="003D37AF" w:rsidP="000F79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F7958">
        <w:rPr>
          <w:rFonts w:ascii="Times New Roman" w:hAnsi="Times New Roman" w:cs="Times New Roman" w:hint="eastAsia"/>
        </w:rPr>
        <w:t>民法條文</w:t>
      </w:r>
      <w:r>
        <w:rPr>
          <w:rFonts w:ascii="Times New Roman" w:hAnsi="Times New Roman" w:cs="Times New Roman" w:hint="eastAsia"/>
        </w:rPr>
        <w:t>採主觀說（意思說）</w:t>
      </w:r>
      <w:r w:rsidR="000F7958">
        <w:rPr>
          <w:rFonts w:ascii="Times New Roman" w:hAnsi="Times New Roman" w:cs="Times New Roman"/>
        </w:rPr>
        <w:t>§</w:t>
      </w:r>
      <w:r w:rsidR="000F7958">
        <w:rPr>
          <w:rFonts w:ascii="Times New Roman" w:hAnsi="Times New Roman" w:cs="Times New Roman" w:hint="eastAsia"/>
        </w:rPr>
        <w:t>9</w:t>
      </w:r>
      <w:r w:rsidR="000F7958">
        <w:rPr>
          <w:rFonts w:ascii="Times New Roman" w:hAnsi="Times New Roman" w:cs="Times New Roman"/>
        </w:rPr>
        <w:t>8</w:t>
      </w:r>
      <w:r w:rsidR="000F7958">
        <w:rPr>
          <w:rFonts w:ascii="Times New Roman" w:hAnsi="Times New Roman" w:cs="Times New Roman" w:hint="eastAsia"/>
        </w:rPr>
        <w:t>，</w:t>
      </w:r>
      <w:r w:rsidR="00B3071B" w:rsidRPr="00114AF8">
        <w:rPr>
          <w:rFonts w:ascii="Times New Roman" w:hAnsi="Times New Roman" w:cs="Times New Roman"/>
        </w:rPr>
        <w:t>實務</w:t>
      </w:r>
      <w:r w:rsidR="009B05B1">
        <w:rPr>
          <w:rFonts w:ascii="Times New Roman" w:hAnsi="Times New Roman" w:cs="Times New Roman" w:hint="eastAsia"/>
        </w:rPr>
        <w:t>則</w:t>
      </w:r>
      <w:r w:rsidR="00B3071B" w:rsidRPr="00114AF8">
        <w:rPr>
          <w:rFonts w:ascii="Times New Roman" w:hAnsi="Times New Roman" w:cs="Times New Roman"/>
        </w:rPr>
        <w:t>有不同偏向的見解</w:t>
      </w:r>
    </w:p>
    <w:p w14:paraId="4F62D47B" w14:textId="568F2A34" w:rsidR="00BF7DBF" w:rsidRDefault="00BF7DBF" w:rsidP="003A77F3"/>
    <w:p w14:paraId="544C4C70" w14:textId="680BFA66" w:rsidR="005724AB" w:rsidRDefault="005724AB" w:rsidP="005724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（二）</w:t>
      </w:r>
      <w:r w:rsidR="00BF0B66">
        <w:rPr>
          <w:rFonts w:ascii="Times New Roman" w:hAnsi="Times New Roman" w:cs="Times New Roman" w:hint="eastAsia"/>
        </w:rPr>
        <w:t>可供解釋時參考之</w:t>
      </w:r>
      <w:r>
        <w:rPr>
          <w:rFonts w:ascii="Times New Roman" w:hAnsi="Times New Roman" w:cs="Times New Roman" w:hint="eastAsia"/>
        </w:rPr>
        <w:t>對象</w:t>
      </w:r>
    </w:p>
    <w:p w14:paraId="1BF5AD89" w14:textId="0FC906BE" w:rsidR="005724AB" w:rsidRDefault="005724AB" w:rsidP="005724AB">
      <w:pPr>
        <w:jc w:val="both"/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 xml:space="preserve">1. </w:t>
      </w:r>
      <w:r w:rsidR="00BF0B66" w:rsidRPr="00D1714A">
        <w:rPr>
          <w:rFonts w:ascii="Times New Roman" w:hAnsi="Times New Roman" w:cs="Times New Roman"/>
        </w:rPr>
        <w:t>契約文字</w:t>
      </w:r>
      <w:r w:rsidR="0016231D">
        <w:rPr>
          <w:rFonts w:ascii="Times New Roman" w:hAnsi="Times New Roman" w:cs="Times New Roman" w:hint="eastAsia"/>
        </w:rPr>
        <w:t>：文字已明示當事人真意者，依文字</w:t>
      </w:r>
    </w:p>
    <w:p w14:paraId="7F7C865D" w14:textId="0BF3C90F" w:rsidR="000B48C9" w:rsidRDefault="000B48C9" w:rsidP="005724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81BBB">
        <w:rPr>
          <w:rFonts w:ascii="Times New Roman" w:hAnsi="Times New Roman" w:cs="Times New Roman"/>
        </w:rPr>
        <w:t>C</w:t>
      </w:r>
      <w:r w:rsidR="009C0017">
        <w:rPr>
          <w:rFonts w:ascii="Times New Roman" w:hAnsi="Times New Roman" w:cs="Times New Roman"/>
        </w:rPr>
        <w:t>f</w:t>
      </w:r>
      <w:r w:rsidR="00281BBB">
        <w:rPr>
          <w:rFonts w:ascii="Times New Roman" w:hAnsi="Times New Roman" w:cs="Times New Roman"/>
        </w:rPr>
        <w:t>.</w:t>
      </w:r>
      <w:r w:rsidR="00A17C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當事人的權利義務，不只有契約書上記載的條款，亦包含口頭合意</w:t>
      </w:r>
    </w:p>
    <w:p w14:paraId="586BB974" w14:textId="4FBC224B" w:rsidR="00D57CA1" w:rsidRDefault="00D57CA1" w:rsidP="005724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←→契約之定性非當事人</w:t>
      </w:r>
      <w:r w:rsidR="0016231D">
        <w:rPr>
          <w:rFonts w:ascii="Times New Roman" w:hAnsi="Times New Roman" w:cs="Times New Roman" w:hint="eastAsia"/>
        </w:rPr>
        <w:t>權限</w:t>
      </w:r>
      <w:r w:rsidR="006B0BAC">
        <w:rPr>
          <w:rFonts w:ascii="Times New Roman" w:hAnsi="Times New Roman" w:cs="Times New Roman" w:hint="eastAsia"/>
        </w:rPr>
        <w:t>（外送平台是承攬契約</w:t>
      </w:r>
      <w:r w:rsidR="006B0BAC">
        <w:rPr>
          <w:rFonts w:ascii="Times New Roman" w:hAnsi="Times New Roman" w:cs="Times New Roman"/>
        </w:rPr>
        <w:t>v</w:t>
      </w:r>
      <w:r w:rsidR="006B0BAC">
        <w:rPr>
          <w:rFonts w:ascii="Times New Roman" w:hAnsi="Times New Roman" w:cs="Times New Roman" w:hint="eastAsia"/>
        </w:rPr>
        <w:t>僱傭契約）</w:t>
      </w:r>
    </w:p>
    <w:p w14:paraId="3BC3FB07" w14:textId="4ACAE75D" w:rsidR="005724AB" w:rsidRPr="00D1714A" w:rsidRDefault="005724AB" w:rsidP="000E7E61">
      <w:pPr>
        <w:tabs>
          <w:tab w:val="left" w:pos="6380"/>
        </w:tabs>
        <w:jc w:val="both"/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 xml:space="preserve">2. </w:t>
      </w:r>
      <w:r w:rsidR="00BF0B66" w:rsidRPr="00D1714A">
        <w:rPr>
          <w:rFonts w:ascii="Times New Roman" w:hAnsi="Times New Roman" w:cs="Times New Roman"/>
        </w:rPr>
        <w:t>當事人的動機</w:t>
      </w:r>
      <w:r w:rsidR="006B1A87">
        <w:rPr>
          <w:rFonts w:ascii="Times New Roman" w:hAnsi="Times New Roman" w:cs="Times New Roman" w:hint="eastAsia"/>
        </w:rPr>
        <w:t>（拋棄繼承後又發現土地）</w:t>
      </w:r>
      <w:r w:rsidR="000E7E61">
        <w:rPr>
          <w:rFonts w:ascii="Times New Roman" w:hAnsi="Times New Roman" w:cs="Times New Roman"/>
        </w:rPr>
        <w:tab/>
      </w:r>
    </w:p>
    <w:p w14:paraId="6B8B4FA2" w14:textId="66208AA4" w:rsidR="007F41FA" w:rsidRDefault="00BF0B66" w:rsidP="007F41FA">
      <w:pPr>
        <w:jc w:val="both"/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 xml:space="preserve">3. </w:t>
      </w:r>
      <w:r w:rsidRPr="00D1714A">
        <w:rPr>
          <w:rFonts w:ascii="Times New Roman" w:hAnsi="Times New Roman" w:cs="Times New Roman"/>
        </w:rPr>
        <w:t>契約目的和經濟價值</w:t>
      </w:r>
      <w:r w:rsidR="000E7E61">
        <w:rPr>
          <w:rFonts w:ascii="Times New Roman" w:hAnsi="Times New Roman" w:cs="Times New Roman" w:hint="eastAsia"/>
        </w:rPr>
        <w:t>（</w:t>
      </w:r>
      <w:r w:rsidR="007F41FA">
        <w:rPr>
          <w:rFonts w:ascii="Times New Roman" w:hAnsi="Times New Roman" w:cs="Times New Roman" w:hint="eastAsia"/>
        </w:rPr>
        <w:t>「</w:t>
      </w:r>
      <w:r w:rsidR="00E76B35">
        <w:rPr>
          <w:rFonts w:ascii="Times New Roman" w:hAnsi="Times New Roman" w:cs="Times New Roman" w:hint="eastAsia"/>
        </w:rPr>
        <w:t>發生竊盜損失，已捕獲暴徒竊犯送警法辦者，保全公司不負責</w:t>
      </w:r>
      <w:r w:rsidR="00D647E4">
        <w:rPr>
          <w:rFonts w:ascii="Times New Roman" w:hAnsi="Times New Roman" w:cs="Times New Roman" w:hint="eastAsia"/>
        </w:rPr>
        <w:t>」</w:t>
      </w:r>
      <w:r w:rsidR="006206A5">
        <w:rPr>
          <w:rFonts w:ascii="Times New Roman" w:hAnsi="Times New Roman" w:cs="Times New Roman" w:hint="eastAsia"/>
        </w:rPr>
        <w:t>：限於保全公司捕獲</w:t>
      </w:r>
      <w:r w:rsidR="00253689">
        <w:rPr>
          <w:rFonts w:ascii="Times New Roman" w:hAnsi="Times New Roman" w:cs="Times New Roman" w:hint="eastAsia"/>
        </w:rPr>
        <w:t>暴徒竊犯者，</w:t>
      </w:r>
      <w:r w:rsidR="009E46D4">
        <w:rPr>
          <w:rFonts w:ascii="Times New Roman" w:hAnsi="Times New Roman" w:cs="Times New Roman" w:hint="eastAsia"/>
        </w:rPr>
        <w:t>始</w:t>
      </w:r>
      <w:r w:rsidR="00253689">
        <w:rPr>
          <w:rFonts w:ascii="Times New Roman" w:hAnsi="Times New Roman" w:cs="Times New Roman" w:hint="eastAsia"/>
        </w:rPr>
        <w:t>不用負責</w:t>
      </w:r>
      <w:r w:rsidR="00D647E4">
        <w:rPr>
          <w:rFonts w:ascii="Times New Roman" w:hAnsi="Times New Roman" w:cs="Times New Roman" w:hint="eastAsia"/>
        </w:rPr>
        <w:t>）</w:t>
      </w:r>
    </w:p>
    <w:p w14:paraId="27E68AB6" w14:textId="7EF57C53" w:rsidR="00BF0B66" w:rsidRPr="00D1714A" w:rsidRDefault="007F41FA" w:rsidP="007F41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F0B66" w:rsidRPr="00D1714A">
        <w:rPr>
          <w:rFonts w:ascii="Times New Roman" w:hAnsi="Times New Roman" w:cs="Times New Roman"/>
        </w:rPr>
        <w:t xml:space="preserve"> </w:t>
      </w:r>
      <w:r w:rsidR="00BF0B66" w:rsidRPr="00D1714A">
        <w:rPr>
          <w:rFonts w:ascii="Times New Roman" w:hAnsi="Times New Roman" w:cs="Times New Roman"/>
        </w:rPr>
        <w:t>交易習慣、社會通念</w:t>
      </w:r>
      <w:r w:rsidR="00AD095C">
        <w:rPr>
          <w:rFonts w:ascii="Times New Roman" w:hAnsi="Times New Roman" w:cs="Times New Roman" w:hint="eastAsia"/>
        </w:rPr>
        <w:t>（買房子記載的坪數，包含公設）</w:t>
      </w:r>
    </w:p>
    <w:p w14:paraId="27142F61" w14:textId="391D2F5A" w:rsidR="00BF0B66" w:rsidRPr="00D1714A" w:rsidRDefault="00BF0B66" w:rsidP="005724AB">
      <w:pPr>
        <w:jc w:val="both"/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 xml:space="preserve">5. </w:t>
      </w:r>
      <w:r w:rsidRPr="00D1714A">
        <w:rPr>
          <w:rFonts w:ascii="Times New Roman" w:hAnsi="Times New Roman" w:cs="Times New Roman"/>
        </w:rPr>
        <w:t>公平原則、誠信原則</w:t>
      </w:r>
      <w:r w:rsidR="007F7951">
        <w:rPr>
          <w:rFonts w:ascii="Times New Roman" w:hAnsi="Times New Roman" w:cs="Times New Roman" w:hint="eastAsia"/>
        </w:rPr>
        <w:t>（</w:t>
      </w:r>
      <w:r w:rsidR="00296078">
        <w:rPr>
          <w:rFonts w:ascii="Times New Roman" w:hAnsi="Times New Roman" w:cs="Times New Roman" w:hint="eastAsia"/>
        </w:rPr>
        <w:t>誤載無害真意「民國</w:t>
      </w:r>
      <w:r w:rsidR="00296078">
        <w:rPr>
          <w:rFonts w:ascii="Times New Roman" w:hAnsi="Times New Roman" w:cs="Times New Roman" w:hint="eastAsia"/>
        </w:rPr>
        <w:t>2</w:t>
      </w:r>
      <w:r w:rsidR="00296078">
        <w:rPr>
          <w:rFonts w:ascii="Times New Roman" w:hAnsi="Times New Roman" w:cs="Times New Roman"/>
        </w:rPr>
        <w:t>003</w:t>
      </w:r>
      <w:r w:rsidR="00296078">
        <w:rPr>
          <w:rFonts w:ascii="Times New Roman" w:hAnsi="Times New Roman" w:cs="Times New Roman" w:hint="eastAsia"/>
        </w:rPr>
        <w:t>年</w:t>
      </w:r>
      <w:r w:rsidR="002C0E55">
        <w:rPr>
          <w:rFonts w:ascii="Times New Roman" w:hAnsi="Times New Roman" w:cs="Times New Roman" w:hint="eastAsia"/>
        </w:rPr>
        <w:t>9</w:t>
      </w:r>
      <w:r w:rsidR="002C0E55">
        <w:rPr>
          <w:rFonts w:ascii="Times New Roman" w:hAnsi="Times New Roman" w:cs="Times New Roman" w:hint="eastAsia"/>
        </w:rPr>
        <w:t>月</w:t>
      </w:r>
      <w:r w:rsidR="002C0E55">
        <w:rPr>
          <w:rFonts w:ascii="Times New Roman" w:hAnsi="Times New Roman" w:cs="Times New Roman" w:hint="eastAsia"/>
        </w:rPr>
        <w:t>3</w:t>
      </w:r>
      <w:r w:rsidR="002C0E55">
        <w:rPr>
          <w:rFonts w:ascii="Times New Roman" w:hAnsi="Times New Roman" w:cs="Times New Roman" w:hint="eastAsia"/>
        </w:rPr>
        <w:t>日</w:t>
      </w:r>
      <w:r w:rsidR="00296078">
        <w:rPr>
          <w:rFonts w:ascii="Times New Roman" w:hAnsi="Times New Roman" w:cs="Times New Roman" w:hint="eastAsia"/>
        </w:rPr>
        <w:t>發票」</w:t>
      </w:r>
      <w:r w:rsidR="007F7951">
        <w:rPr>
          <w:rFonts w:ascii="Times New Roman" w:hAnsi="Times New Roman" w:cs="Times New Roman" w:hint="eastAsia"/>
        </w:rPr>
        <w:t>）</w:t>
      </w:r>
    </w:p>
    <w:p w14:paraId="4D52F9E9" w14:textId="6A7CD796" w:rsidR="00995E9F" w:rsidRPr="00D1714A" w:rsidRDefault="00995E9F" w:rsidP="003A77F3">
      <w:pPr>
        <w:rPr>
          <w:rFonts w:ascii="Times New Roman" w:hAnsi="Times New Roman" w:cs="Times New Roman"/>
        </w:rPr>
      </w:pPr>
    </w:p>
    <w:p w14:paraId="6768A78E" w14:textId="54BEC57D" w:rsidR="00533D00" w:rsidRPr="00D1714A" w:rsidRDefault="00533D00" w:rsidP="00533D00">
      <w:pPr>
        <w:jc w:val="both"/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>（三）解釋準則</w:t>
      </w:r>
    </w:p>
    <w:p w14:paraId="52677E64" w14:textId="1D85C75A" w:rsidR="00533D00" w:rsidRPr="00D1714A" w:rsidRDefault="00533D00" w:rsidP="003A77F3">
      <w:pPr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 xml:space="preserve">1. </w:t>
      </w:r>
      <w:r w:rsidRPr="00D1714A">
        <w:rPr>
          <w:rFonts w:ascii="Times New Roman" w:hAnsi="Times New Roman" w:cs="Times New Roman"/>
        </w:rPr>
        <w:t>契約</w:t>
      </w:r>
      <w:r w:rsidR="00B1430D">
        <w:rPr>
          <w:rFonts w:ascii="Times New Roman" w:hAnsi="Times New Roman" w:cs="Times New Roman" w:hint="eastAsia"/>
        </w:rPr>
        <w:t>整體</w:t>
      </w:r>
      <w:r w:rsidRPr="00D1714A">
        <w:rPr>
          <w:rFonts w:ascii="Times New Roman" w:hAnsi="Times New Roman" w:cs="Times New Roman"/>
        </w:rPr>
        <w:t>解釋</w:t>
      </w:r>
      <w:r w:rsidR="00474A62">
        <w:rPr>
          <w:rFonts w:ascii="Times New Roman" w:hAnsi="Times New Roman" w:cs="Times New Roman" w:hint="eastAsia"/>
        </w:rPr>
        <w:t>（不可斷章取義）</w:t>
      </w:r>
    </w:p>
    <w:p w14:paraId="1E8B58DD" w14:textId="1E9616F7" w:rsidR="00533D00" w:rsidRPr="00D1714A" w:rsidRDefault="00533D00" w:rsidP="003A77F3">
      <w:pPr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 xml:space="preserve">2. </w:t>
      </w:r>
      <w:r w:rsidRPr="00D1714A">
        <w:rPr>
          <w:rFonts w:ascii="Times New Roman" w:hAnsi="Times New Roman" w:cs="Times New Roman"/>
        </w:rPr>
        <w:t>契約有效性解釋</w:t>
      </w:r>
      <w:r w:rsidR="00474A62">
        <w:rPr>
          <w:rFonts w:ascii="Times New Roman" w:hAnsi="Times New Roman" w:cs="Times New Roman" w:hint="eastAsia"/>
        </w:rPr>
        <w:t>（</w:t>
      </w:r>
      <w:r w:rsidR="00124CD1">
        <w:rPr>
          <w:rFonts w:ascii="Times New Roman" w:hAnsi="Times New Roman" w:cs="Times New Roman" w:hint="eastAsia"/>
        </w:rPr>
        <w:t>若某解釋</w:t>
      </w:r>
      <w:r w:rsidR="001A79DC">
        <w:rPr>
          <w:rFonts w:ascii="Times New Roman" w:hAnsi="Times New Roman" w:cs="Times New Roman" w:hint="eastAsia"/>
        </w:rPr>
        <w:t>會使契約</w:t>
      </w:r>
      <w:r w:rsidR="00124CD1">
        <w:rPr>
          <w:rFonts w:ascii="Times New Roman" w:hAnsi="Times New Roman" w:cs="Times New Roman" w:hint="eastAsia"/>
        </w:rPr>
        <w:t>有效、另一解釋</w:t>
      </w:r>
      <w:r w:rsidR="001A79DC">
        <w:rPr>
          <w:rFonts w:ascii="Times New Roman" w:hAnsi="Times New Roman" w:cs="Times New Roman" w:hint="eastAsia"/>
        </w:rPr>
        <w:t>會使契約</w:t>
      </w:r>
      <w:r w:rsidR="00124CD1">
        <w:rPr>
          <w:rFonts w:ascii="Times New Roman" w:hAnsi="Times New Roman" w:cs="Times New Roman" w:hint="eastAsia"/>
        </w:rPr>
        <w:t>無效，應以</w:t>
      </w:r>
      <w:r w:rsidR="00B6061B">
        <w:rPr>
          <w:rFonts w:ascii="Times New Roman" w:hAnsi="Times New Roman" w:cs="Times New Roman" w:hint="eastAsia"/>
        </w:rPr>
        <w:t>會使</w:t>
      </w:r>
      <w:r w:rsidR="00D027EF">
        <w:rPr>
          <w:rFonts w:ascii="Times New Roman" w:hAnsi="Times New Roman" w:cs="Times New Roman" w:hint="eastAsia"/>
        </w:rPr>
        <w:t>契約</w:t>
      </w:r>
      <w:r w:rsidR="00124CD1">
        <w:rPr>
          <w:rFonts w:ascii="Times New Roman" w:hAnsi="Times New Roman" w:cs="Times New Roman" w:hint="eastAsia"/>
        </w:rPr>
        <w:t>有效的方式解釋</w:t>
      </w:r>
      <w:r w:rsidR="00474A62">
        <w:rPr>
          <w:rFonts w:ascii="Times New Roman" w:hAnsi="Times New Roman" w:cs="Times New Roman" w:hint="eastAsia"/>
        </w:rPr>
        <w:t>）</w:t>
      </w:r>
    </w:p>
    <w:p w14:paraId="2B989936" w14:textId="7ACE0F69" w:rsidR="00533D00" w:rsidRPr="00D1714A" w:rsidRDefault="00533D00" w:rsidP="003A77F3">
      <w:pPr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 xml:space="preserve">3. </w:t>
      </w:r>
      <w:r w:rsidRPr="00D1714A">
        <w:rPr>
          <w:rFonts w:ascii="Times New Roman" w:hAnsi="Times New Roman" w:cs="Times New Roman"/>
        </w:rPr>
        <w:t>不</w:t>
      </w:r>
      <w:r w:rsidR="0095297C">
        <w:rPr>
          <w:rFonts w:ascii="Times New Roman" w:hAnsi="Times New Roman" w:cs="Times New Roman" w:hint="eastAsia"/>
        </w:rPr>
        <w:t>利</w:t>
      </w:r>
      <w:r w:rsidRPr="00D1714A">
        <w:rPr>
          <w:rFonts w:ascii="Times New Roman" w:hAnsi="Times New Roman" w:cs="Times New Roman"/>
        </w:rPr>
        <w:t>於擬約當事人解釋</w:t>
      </w:r>
      <w:r w:rsidR="00575571">
        <w:rPr>
          <w:rFonts w:ascii="Times New Roman" w:hAnsi="Times New Roman" w:cs="Times New Roman" w:hint="eastAsia"/>
        </w:rPr>
        <w:t>（特別常發生於企業和消費者間的消費契約）</w:t>
      </w:r>
    </w:p>
    <w:p w14:paraId="3D6B3568" w14:textId="77777777" w:rsidR="00533D00" w:rsidRPr="00D1714A" w:rsidRDefault="00533D00" w:rsidP="00533D00">
      <w:pPr>
        <w:rPr>
          <w:rFonts w:ascii="Times New Roman" w:hAnsi="Times New Roman" w:cs="Times New Roman"/>
        </w:rPr>
      </w:pPr>
    </w:p>
    <w:p w14:paraId="54EC9D23" w14:textId="4D3807C6" w:rsidR="00533D00" w:rsidRPr="00D1714A" w:rsidRDefault="00533D00" w:rsidP="00533D00">
      <w:pPr>
        <w:jc w:val="both"/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>（四）補充解釋</w:t>
      </w:r>
    </w:p>
    <w:p w14:paraId="75E3C0E0" w14:textId="5779BA04" w:rsidR="00533D00" w:rsidRPr="00D1714A" w:rsidRDefault="00533D00" w:rsidP="003A77F3">
      <w:pPr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 xml:space="preserve">1. </w:t>
      </w:r>
      <w:r w:rsidRPr="00D1714A">
        <w:rPr>
          <w:rFonts w:ascii="Times New Roman" w:hAnsi="Times New Roman" w:cs="Times New Roman"/>
        </w:rPr>
        <w:t>契約有漏洞時之填補</w:t>
      </w:r>
      <w:r w:rsidR="0090520B">
        <w:rPr>
          <w:rFonts w:ascii="Times New Roman" w:hAnsi="Times New Roman" w:cs="Times New Roman" w:hint="eastAsia"/>
        </w:rPr>
        <w:t>（民法的任意規定多屬之）</w:t>
      </w:r>
    </w:p>
    <w:p w14:paraId="7D54F980" w14:textId="01E1B17D" w:rsidR="00533D00" w:rsidRPr="00D1714A" w:rsidRDefault="00533D00" w:rsidP="003A77F3">
      <w:pPr>
        <w:rPr>
          <w:rFonts w:ascii="Times New Roman" w:hAnsi="Times New Roman" w:cs="Times New Roman"/>
        </w:rPr>
      </w:pPr>
      <w:r w:rsidRPr="00D1714A">
        <w:rPr>
          <w:rFonts w:ascii="Times New Roman" w:hAnsi="Times New Roman" w:cs="Times New Roman"/>
        </w:rPr>
        <w:t xml:space="preserve">2. </w:t>
      </w:r>
      <w:r w:rsidRPr="00D1714A">
        <w:rPr>
          <w:rFonts w:ascii="Times New Roman" w:hAnsi="Times New Roman" w:cs="Times New Roman"/>
        </w:rPr>
        <w:t>補充解釋有界限</w:t>
      </w:r>
      <w:r w:rsidR="0090520B">
        <w:rPr>
          <w:rFonts w:ascii="Times New Roman" w:hAnsi="Times New Roman" w:cs="Times New Roman" w:hint="eastAsia"/>
        </w:rPr>
        <w:t>（</w:t>
      </w:r>
      <w:r w:rsidR="00715246">
        <w:rPr>
          <w:rFonts w:ascii="Times New Roman" w:hAnsi="Times New Roman" w:cs="Times New Roman" w:hint="eastAsia"/>
        </w:rPr>
        <w:t>仍不能</w:t>
      </w:r>
      <w:r w:rsidR="00057CBA">
        <w:rPr>
          <w:rFonts w:ascii="Times New Roman" w:hAnsi="Times New Roman" w:cs="Times New Roman" w:hint="eastAsia"/>
        </w:rPr>
        <w:t>牴觸</w:t>
      </w:r>
      <w:r w:rsidR="005921C4">
        <w:rPr>
          <w:rFonts w:ascii="Times New Roman" w:hAnsi="Times New Roman" w:cs="Times New Roman" w:hint="eastAsia"/>
        </w:rPr>
        <w:t>契約中最大可能的文義</w:t>
      </w:r>
      <w:r w:rsidR="0090520B">
        <w:rPr>
          <w:rFonts w:ascii="Times New Roman" w:hAnsi="Times New Roman" w:cs="Times New Roman" w:hint="eastAsia"/>
        </w:rPr>
        <w:t>）</w:t>
      </w:r>
    </w:p>
    <w:p w14:paraId="053541FA" w14:textId="40A5BD91" w:rsidR="005724AB" w:rsidRDefault="005724AB" w:rsidP="003A77F3"/>
    <w:p w14:paraId="31664888" w14:textId="77777777" w:rsidR="00533D00" w:rsidRDefault="00533D00" w:rsidP="003A77F3"/>
    <w:p w14:paraId="13BD2629" w14:textId="5FFA9B2A" w:rsidR="00BF7DBF" w:rsidRPr="0007165F" w:rsidRDefault="00BF7DBF" w:rsidP="00367D90">
      <w:pPr>
        <w:outlineLvl w:val="1"/>
        <w:rPr>
          <w:b/>
        </w:rPr>
      </w:pPr>
      <w:r w:rsidRPr="0007165F">
        <w:rPr>
          <w:rFonts w:ascii="Times New Roman" w:hAnsi="Times New Roman" w:cs="Times New Roman" w:hint="eastAsia"/>
          <w:b/>
        </w:rPr>
        <w:lastRenderedPageBreak/>
        <w:t>四、法律行為無效、得撤銷、效力未定</w:t>
      </w:r>
    </w:p>
    <w:p w14:paraId="1BA42EAA" w14:textId="28C2549E" w:rsidR="00BF7DBF" w:rsidRDefault="00BF7DBF" w:rsidP="003A77F3"/>
    <w:p w14:paraId="07369DC2" w14:textId="77777777" w:rsidR="005770BF" w:rsidRPr="006C15A2" w:rsidRDefault="005770BF" w:rsidP="005770BF">
      <w:pPr>
        <w:jc w:val="both"/>
        <w:rPr>
          <w:rFonts w:ascii="Times New Roman" w:hAnsi="Times New Roman" w:cs="Times New Roman"/>
          <w:b/>
          <w:vanish/>
          <w:specVanish/>
        </w:rPr>
      </w:pPr>
      <w:r w:rsidRPr="006C15A2">
        <w:rPr>
          <w:rFonts w:ascii="Times New Roman" w:hAnsi="Times New Roman" w:cs="Times New Roman" w:hint="eastAsia"/>
          <w:b/>
        </w:rPr>
        <w:t>（</w:t>
      </w:r>
    </w:p>
    <w:p w14:paraId="554EDE50" w14:textId="66C97467" w:rsidR="005770BF" w:rsidRPr="006C15A2" w:rsidRDefault="005770BF" w:rsidP="005770BF">
      <w:pPr>
        <w:jc w:val="both"/>
        <w:rPr>
          <w:rFonts w:ascii="Times New Roman" w:hAnsi="Times New Roman" w:cs="Times New Roman"/>
          <w:b/>
        </w:rPr>
      </w:pPr>
      <w:r w:rsidRPr="006C15A2">
        <w:rPr>
          <w:rFonts w:ascii="Times New Roman" w:hAnsi="Times New Roman" w:cs="Times New Roman" w:hint="eastAsia"/>
          <w:b/>
        </w:rPr>
        <w:t>一）無效</w:t>
      </w:r>
    </w:p>
    <w:p w14:paraId="54A17C04" w14:textId="768F4CF6" w:rsidR="00432AFC" w:rsidRPr="002E63F1" w:rsidRDefault="00432AFC" w:rsidP="003A77F3">
      <w:pPr>
        <w:rPr>
          <w:rFonts w:ascii="Times New Roman" w:hAnsi="Times New Roman" w:cs="Times New Roman"/>
        </w:rPr>
      </w:pPr>
      <w:r w:rsidRPr="002E63F1">
        <w:rPr>
          <w:rFonts w:ascii="Times New Roman" w:hAnsi="Times New Roman" w:cs="Times New Roman"/>
        </w:rPr>
        <w:t xml:space="preserve">1. </w:t>
      </w:r>
      <w:r w:rsidRPr="002E63F1">
        <w:rPr>
          <w:rFonts w:ascii="Times New Roman" w:hAnsi="Times New Roman" w:cs="Times New Roman"/>
        </w:rPr>
        <w:t>意義</w:t>
      </w:r>
    </w:p>
    <w:p w14:paraId="42350611" w14:textId="710B2BF0" w:rsidR="005770BF" w:rsidRPr="002E63F1" w:rsidRDefault="005770BF" w:rsidP="003A77F3">
      <w:pPr>
        <w:rPr>
          <w:rFonts w:ascii="Times New Roman" w:hAnsi="Times New Roman" w:cs="Times New Roman"/>
        </w:rPr>
      </w:pPr>
      <w:r w:rsidRPr="002E63F1">
        <w:rPr>
          <w:rFonts w:ascii="Times New Roman" w:hAnsi="Times New Roman" w:cs="Times New Roman"/>
        </w:rPr>
        <w:t>當然</w:t>
      </w:r>
      <w:r w:rsidR="00FA2D13" w:rsidRPr="002E63F1">
        <w:rPr>
          <w:rFonts w:ascii="Times New Roman" w:hAnsi="Times New Roman" w:cs="Times New Roman"/>
        </w:rPr>
        <w:t>（無待當事人主張）</w:t>
      </w:r>
      <w:r w:rsidRPr="002E63F1">
        <w:rPr>
          <w:rFonts w:ascii="Times New Roman" w:hAnsi="Times New Roman" w:cs="Times New Roman"/>
        </w:rPr>
        <w:t>、自始</w:t>
      </w:r>
      <w:r w:rsidR="00FA2D13" w:rsidRPr="002E63F1">
        <w:rPr>
          <w:rFonts w:ascii="Times New Roman" w:hAnsi="Times New Roman" w:cs="Times New Roman"/>
        </w:rPr>
        <w:t>（成立時起即不發生效力）</w:t>
      </w:r>
      <w:r w:rsidRPr="002E63F1">
        <w:rPr>
          <w:rFonts w:ascii="Times New Roman" w:hAnsi="Times New Roman" w:cs="Times New Roman"/>
        </w:rPr>
        <w:t>、確定無效</w:t>
      </w:r>
      <w:r w:rsidR="00FA2D13" w:rsidRPr="002E63F1">
        <w:rPr>
          <w:rFonts w:ascii="Times New Roman" w:hAnsi="Times New Roman" w:cs="Times New Roman"/>
        </w:rPr>
        <w:t>（無</w:t>
      </w:r>
      <w:r w:rsidR="000E5BF6" w:rsidRPr="002E63F1">
        <w:rPr>
          <w:rFonts w:ascii="Times New Roman" w:hAnsi="Times New Roman" w:cs="Times New Roman"/>
        </w:rPr>
        <w:t>回復可能</w:t>
      </w:r>
      <w:r w:rsidR="00626446" w:rsidRPr="002E63F1">
        <w:rPr>
          <w:rFonts w:ascii="Times New Roman" w:hAnsi="Times New Roman" w:cs="Times New Roman"/>
        </w:rPr>
        <w:t>，除法律特別規定，如</w:t>
      </w:r>
      <w:r w:rsidR="00626446" w:rsidRPr="002E63F1">
        <w:rPr>
          <w:rFonts w:ascii="Times New Roman" w:hAnsi="Times New Roman" w:cs="Times New Roman"/>
        </w:rPr>
        <w:t>§166-1</w:t>
      </w:r>
      <w:r w:rsidR="00FA2D13" w:rsidRPr="002E63F1">
        <w:rPr>
          <w:rFonts w:ascii="Times New Roman" w:hAnsi="Times New Roman" w:cs="Times New Roman"/>
        </w:rPr>
        <w:t>）</w:t>
      </w:r>
    </w:p>
    <w:p w14:paraId="7D23FD16" w14:textId="77777777" w:rsidR="002E63F1" w:rsidRDefault="002E63F1" w:rsidP="003A77F3">
      <w:pPr>
        <w:rPr>
          <w:rFonts w:ascii="Times New Roman" w:hAnsi="Times New Roman" w:cs="Times New Roman"/>
        </w:rPr>
      </w:pPr>
    </w:p>
    <w:p w14:paraId="12948FF5" w14:textId="0C24DC4C" w:rsidR="005770BF" w:rsidRPr="002E63F1" w:rsidRDefault="00432AFC" w:rsidP="003A77F3">
      <w:pPr>
        <w:rPr>
          <w:rFonts w:ascii="Times New Roman" w:hAnsi="Times New Roman" w:cs="Times New Roman"/>
        </w:rPr>
      </w:pPr>
      <w:r w:rsidRPr="002E63F1">
        <w:rPr>
          <w:rFonts w:ascii="Times New Roman" w:hAnsi="Times New Roman" w:cs="Times New Roman"/>
        </w:rPr>
        <w:t xml:space="preserve">2. </w:t>
      </w:r>
      <w:r w:rsidRPr="002E63F1">
        <w:rPr>
          <w:rFonts w:ascii="Times New Roman" w:hAnsi="Times New Roman" w:cs="Times New Roman"/>
        </w:rPr>
        <w:t>種類</w:t>
      </w:r>
    </w:p>
    <w:p w14:paraId="088E325B" w14:textId="2AB57098" w:rsidR="00432AFC" w:rsidRPr="002E63F1" w:rsidRDefault="00432AFC" w:rsidP="003A77F3">
      <w:pPr>
        <w:rPr>
          <w:rFonts w:ascii="Times New Roman" w:hAnsi="Times New Roman" w:cs="Times New Roman"/>
          <w:sz w:val="21"/>
          <w:szCs w:val="21"/>
        </w:rPr>
      </w:pPr>
      <w:r w:rsidRPr="002E63F1">
        <w:rPr>
          <w:rFonts w:ascii="Times New Roman" w:hAnsi="Times New Roman" w:cs="Times New Roman"/>
          <w:sz w:val="21"/>
          <w:szCs w:val="21"/>
        </w:rPr>
        <w:t>絕對無效（原則）</w:t>
      </w:r>
      <w:r w:rsidRPr="002E63F1">
        <w:rPr>
          <w:rFonts w:ascii="Times New Roman" w:hAnsi="Times New Roman" w:cs="Times New Roman"/>
          <w:sz w:val="21"/>
          <w:szCs w:val="21"/>
        </w:rPr>
        <w:t>←→</w:t>
      </w:r>
      <w:r w:rsidRPr="002E63F1">
        <w:rPr>
          <w:rFonts w:ascii="Times New Roman" w:hAnsi="Times New Roman" w:cs="Times New Roman"/>
          <w:sz w:val="21"/>
          <w:szCs w:val="21"/>
        </w:rPr>
        <w:t>相對無效（例外，</w:t>
      </w:r>
      <w:r w:rsidRPr="002E63F1">
        <w:rPr>
          <w:rFonts w:ascii="Times New Roman" w:hAnsi="Times New Roman" w:cs="Times New Roman"/>
          <w:sz w:val="21"/>
          <w:szCs w:val="21"/>
        </w:rPr>
        <w:t>§87I</w:t>
      </w:r>
      <w:r w:rsidRPr="002E63F1">
        <w:rPr>
          <w:rFonts w:ascii="Times New Roman" w:hAnsi="Times New Roman" w:cs="Times New Roman"/>
          <w:sz w:val="21"/>
          <w:szCs w:val="21"/>
        </w:rPr>
        <w:t>但）</w:t>
      </w:r>
    </w:p>
    <w:p w14:paraId="483C7B63" w14:textId="676D844A" w:rsidR="005770BF" w:rsidRDefault="00432AFC" w:rsidP="003A77F3">
      <w:pPr>
        <w:rPr>
          <w:rFonts w:ascii="Times New Roman" w:hAnsi="Times New Roman" w:cs="Times New Roman"/>
          <w:sz w:val="21"/>
          <w:szCs w:val="21"/>
        </w:rPr>
      </w:pPr>
      <w:r w:rsidRPr="002E63F1">
        <w:rPr>
          <w:rFonts w:ascii="Times New Roman" w:hAnsi="Times New Roman" w:cs="Times New Roman"/>
          <w:sz w:val="21"/>
          <w:szCs w:val="21"/>
        </w:rPr>
        <w:t>全部無效</w:t>
      </w:r>
      <w:r w:rsidR="001249EA" w:rsidRPr="002E63F1">
        <w:rPr>
          <w:rFonts w:ascii="Times New Roman" w:hAnsi="Times New Roman" w:cs="Times New Roman"/>
          <w:sz w:val="21"/>
          <w:szCs w:val="21"/>
        </w:rPr>
        <w:t>（</w:t>
      </w:r>
      <w:r w:rsidR="001249EA" w:rsidRPr="002E63F1">
        <w:rPr>
          <w:rFonts w:ascii="Times New Roman" w:hAnsi="Times New Roman" w:cs="Times New Roman"/>
          <w:sz w:val="21"/>
          <w:szCs w:val="21"/>
        </w:rPr>
        <w:t>§111</w:t>
      </w:r>
      <w:r w:rsidR="001249EA" w:rsidRPr="002E63F1">
        <w:rPr>
          <w:rFonts w:ascii="Times New Roman" w:hAnsi="Times New Roman" w:cs="Times New Roman"/>
          <w:sz w:val="21"/>
          <w:szCs w:val="21"/>
        </w:rPr>
        <w:t>本：維護法律完整性）</w:t>
      </w:r>
      <w:r w:rsidRPr="002E63F1">
        <w:rPr>
          <w:rFonts w:ascii="Times New Roman" w:hAnsi="Times New Roman" w:cs="Times New Roman"/>
          <w:sz w:val="21"/>
          <w:szCs w:val="21"/>
        </w:rPr>
        <w:t>←→</w:t>
      </w:r>
      <w:r w:rsidRPr="002E63F1">
        <w:rPr>
          <w:rFonts w:ascii="Times New Roman" w:hAnsi="Times New Roman" w:cs="Times New Roman"/>
          <w:sz w:val="21"/>
          <w:szCs w:val="21"/>
        </w:rPr>
        <w:t>一部無效</w:t>
      </w:r>
      <w:r w:rsidR="001249EA" w:rsidRPr="002E63F1">
        <w:rPr>
          <w:rFonts w:ascii="Times New Roman" w:hAnsi="Times New Roman" w:cs="Times New Roman"/>
          <w:sz w:val="21"/>
          <w:szCs w:val="21"/>
        </w:rPr>
        <w:t>（</w:t>
      </w:r>
      <w:r w:rsidR="001249EA" w:rsidRPr="002E63F1">
        <w:rPr>
          <w:rFonts w:ascii="Times New Roman" w:hAnsi="Times New Roman" w:cs="Times New Roman"/>
          <w:sz w:val="21"/>
          <w:szCs w:val="21"/>
        </w:rPr>
        <w:t>§111</w:t>
      </w:r>
      <w:r w:rsidR="001249EA" w:rsidRPr="002E63F1">
        <w:rPr>
          <w:rFonts w:ascii="Times New Roman" w:hAnsi="Times New Roman" w:cs="Times New Roman"/>
          <w:sz w:val="21"/>
          <w:szCs w:val="21"/>
        </w:rPr>
        <w:t>但：尊重當事人意思）</w:t>
      </w:r>
    </w:p>
    <w:p w14:paraId="6F78E638" w14:textId="77777777" w:rsidR="002E63F1" w:rsidRPr="002E63F1" w:rsidRDefault="002E63F1" w:rsidP="003A77F3">
      <w:pPr>
        <w:rPr>
          <w:rFonts w:ascii="Times New Roman" w:hAnsi="Times New Roman" w:cs="Times New Roman"/>
          <w:sz w:val="21"/>
          <w:szCs w:val="21"/>
        </w:rPr>
      </w:pPr>
    </w:p>
    <w:p w14:paraId="1F15FA8B" w14:textId="7828307E" w:rsidR="001249EA" w:rsidRPr="002E63F1" w:rsidRDefault="001249EA" w:rsidP="003A77F3">
      <w:pPr>
        <w:rPr>
          <w:rFonts w:ascii="Times New Roman" w:hAnsi="Times New Roman" w:cs="Times New Roman"/>
        </w:rPr>
      </w:pPr>
      <w:r w:rsidRPr="002E63F1">
        <w:rPr>
          <w:rFonts w:ascii="Times New Roman" w:hAnsi="Times New Roman" w:cs="Times New Roman"/>
        </w:rPr>
        <w:t xml:space="preserve">3. </w:t>
      </w:r>
      <w:r w:rsidRPr="002E63F1">
        <w:rPr>
          <w:rFonts w:ascii="Times New Roman" w:hAnsi="Times New Roman" w:cs="Times New Roman"/>
        </w:rPr>
        <w:t>無效法律行為轉換</w:t>
      </w:r>
      <w:r w:rsidR="002E63F1" w:rsidRPr="002E63F1">
        <w:rPr>
          <w:rFonts w:ascii="Times New Roman" w:hAnsi="Times New Roman" w:cs="Times New Roman"/>
        </w:rPr>
        <w:t>：基於當事人可得推知之意思</w:t>
      </w:r>
      <w:r w:rsidR="007B51DE" w:rsidRPr="002E63F1">
        <w:rPr>
          <w:rFonts w:ascii="Times New Roman" w:hAnsi="Times New Roman" w:cs="Times New Roman"/>
        </w:rPr>
        <w:t>§</w:t>
      </w:r>
      <w:r w:rsidR="007B51DE">
        <w:rPr>
          <w:rFonts w:ascii="Times New Roman" w:hAnsi="Times New Roman" w:cs="Times New Roman" w:hint="eastAsia"/>
        </w:rPr>
        <w:t>1</w:t>
      </w:r>
      <w:r w:rsidR="007B51DE">
        <w:rPr>
          <w:rFonts w:ascii="Times New Roman" w:hAnsi="Times New Roman" w:cs="Times New Roman"/>
        </w:rPr>
        <w:t>12</w:t>
      </w:r>
    </w:p>
    <w:p w14:paraId="0BDAA2E5" w14:textId="3719A3F7" w:rsidR="001249EA" w:rsidRDefault="002973D3" w:rsidP="003A7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無效認領轉為收養</w:t>
      </w:r>
    </w:p>
    <w:p w14:paraId="6DB3FB8B" w14:textId="2CC5ED5F" w:rsidR="00AA00FE" w:rsidRDefault="00AA00FE" w:rsidP="003A77F3">
      <w:pPr>
        <w:rPr>
          <w:rFonts w:ascii="Times New Roman" w:hAnsi="Times New Roman" w:cs="Times New Roman"/>
        </w:rPr>
      </w:pPr>
    </w:p>
    <w:p w14:paraId="40302250" w14:textId="3DC7DE37" w:rsidR="00AA00FE" w:rsidRDefault="00AA00FE" w:rsidP="003A7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效果</w:t>
      </w:r>
    </w:p>
    <w:p w14:paraId="2A628F35" w14:textId="470903FB" w:rsidR="00AA00FE" w:rsidRDefault="00AA00FE" w:rsidP="003A77F3">
      <w:pPr>
        <w:rPr>
          <w:rFonts w:ascii="Times New Roman" w:hAnsi="Times New Roman" w:cs="Times New Roman"/>
        </w:rPr>
      </w:pPr>
      <w:r w:rsidRPr="002E63F1">
        <w:rPr>
          <w:rFonts w:ascii="Times New Roman" w:hAnsi="Times New Roman" w:cs="Times New Roman"/>
        </w:rPr>
        <w:t>§1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行為當時知其無效或可得而知者，負回復原狀和損害賠償責任</w:t>
      </w:r>
    </w:p>
    <w:p w14:paraId="3FEA99DD" w14:textId="68E7A33D" w:rsidR="00AA00FE" w:rsidRPr="002E63F1" w:rsidRDefault="00AA00FE" w:rsidP="003A7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←→學說：依照締約上過失</w:t>
      </w:r>
      <w:r w:rsidR="004C3C39">
        <w:rPr>
          <w:rFonts w:ascii="Times New Roman" w:hAnsi="Times New Roman" w:cs="Times New Roman" w:hint="eastAsia"/>
        </w:rPr>
        <w:t>（</w:t>
      </w:r>
      <w:r w:rsidR="004C3C39" w:rsidRPr="002E63F1">
        <w:rPr>
          <w:rFonts w:ascii="Times New Roman" w:hAnsi="Times New Roman" w:cs="Times New Roman"/>
        </w:rPr>
        <w:t>§</w:t>
      </w:r>
      <w:r w:rsidR="004C3C39">
        <w:rPr>
          <w:rFonts w:ascii="Times New Roman" w:hAnsi="Times New Roman" w:cs="Times New Roman"/>
        </w:rPr>
        <w:t>247</w:t>
      </w:r>
      <w:r w:rsidR="00BE2927">
        <w:rPr>
          <w:rFonts w:ascii="Times New Roman" w:hAnsi="Times New Roman" w:cs="Times New Roman"/>
        </w:rPr>
        <w:t>I</w:t>
      </w:r>
      <w:r w:rsidR="004C3C39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、侵權行為、不當得利、所有物返還即可處理，本條畫蛇添足</w:t>
      </w:r>
    </w:p>
    <w:p w14:paraId="35B8FCE7" w14:textId="5219BA23" w:rsidR="005770BF" w:rsidRDefault="005770BF" w:rsidP="003A77F3"/>
    <w:p w14:paraId="2F0CC131" w14:textId="17E80930" w:rsidR="005770BF" w:rsidRPr="00C47EFB" w:rsidRDefault="005770BF" w:rsidP="005770BF">
      <w:pPr>
        <w:jc w:val="both"/>
        <w:rPr>
          <w:rFonts w:ascii="Times New Roman" w:hAnsi="Times New Roman" w:cs="Times New Roman"/>
          <w:b/>
        </w:rPr>
      </w:pPr>
      <w:r w:rsidRPr="00C47EFB">
        <w:rPr>
          <w:rFonts w:ascii="Times New Roman" w:hAnsi="Times New Roman" w:cs="Times New Roman" w:hint="eastAsia"/>
          <w:b/>
        </w:rPr>
        <w:t>（二）得撤銷</w:t>
      </w:r>
    </w:p>
    <w:p w14:paraId="49BE0DC5" w14:textId="2A930FFE" w:rsidR="005770BF" w:rsidRPr="00016BE3" w:rsidRDefault="00D5018B" w:rsidP="003A77F3">
      <w:pPr>
        <w:rPr>
          <w:rFonts w:ascii="Times New Roman" w:hAnsi="Times New Roman" w:cs="Times New Roman"/>
        </w:rPr>
      </w:pPr>
      <w:r w:rsidRPr="00016BE3">
        <w:rPr>
          <w:rFonts w:ascii="Times New Roman" w:hAnsi="Times New Roman" w:cs="Times New Roman"/>
        </w:rPr>
        <w:t xml:space="preserve">1. </w:t>
      </w:r>
      <w:r w:rsidRPr="00016BE3">
        <w:rPr>
          <w:rFonts w:ascii="Times New Roman" w:hAnsi="Times New Roman" w:cs="Times New Roman"/>
        </w:rPr>
        <w:t>意義</w:t>
      </w:r>
    </w:p>
    <w:p w14:paraId="66D941FD" w14:textId="4E321B44" w:rsidR="00D5018B" w:rsidRPr="00016BE3" w:rsidRDefault="00035328" w:rsidP="003A77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使</w:t>
      </w:r>
      <w:r w:rsidR="00D5018B" w:rsidRPr="00016BE3">
        <w:rPr>
          <w:rFonts w:ascii="Times New Roman" w:hAnsi="Times New Roman" w:cs="Times New Roman"/>
        </w:rPr>
        <w:t>有瑕疵的意思表示</w:t>
      </w:r>
      <w:r>
        <w:rPr>
          <w:rFonts w:ascii="Times New Roman" w:hAnsi="Times New Roman" w:cs="Times New Roman" w:hint="eastAsia"/>
        </w:rPr>
        <w:t>歸於消滅之行為</w:t>
      </w:r>
    </w:p>
    <w:p w14:paraId="11F526CF" w14:textId="04DE98AA" w:rsidR="00D5018B" w:rsidRPr="00016BE3" w:rsidRDefault="00D5018B" w:rsidP="003A77F3">
      <w:pPr>
        <w:rPr>
          <w:rFonts w:ascii="Times New Roman" w:hAnsi="Times New Roman" w:cs="Times New Roman"/>
        </w:rPr>
      </w:pPr>
    </w:p>
    <w:p w14:paraId="6A9358FB" w14:textId="64DEF620" w:rsidR="00D5018B" w:rsidRPr="00016BE3" w:rsidRDefault="00D5018B" w:rsidP="003A77F3">
      <w:pPr>
        <w:rPr>
          <w:rFonts w:ascii="Times New Roman" w:hAnsi="Times New Roman" w:cs="Times New Roman"/>
        </w:rPr>
      </w:pPr>
      <w:r w:rsidRPr="00016BE3">
        <w:rPr>
          <w:rFonts w:ascii="Times New Roman" w:hAnsi="Times New Roman" w:cs="Times New Roman"/>
        </w:rPr>
        <w:t xml:space="preserve">2. </w:t>
      </w:r>
      <w:r w:rsidRPr="00016BE3">
        <w:rPr>
          <w:rFonts w:ascii="Times New Roman" w:hAnsi="Times New Roman" w:cs="Times New Roman"/>
        </w:rPr>
        <w:t>撤銷之客體</w:t>
      </w:r>
    </w:p>
    <w:p w14:paraId="2B1361FC" w14:textId="0854E3FA" w:rsidR="00D5018B" w:rsidRPr="00016BE3" w:rsidRDefault="00D5018B" w:rsidP="003A77F3">
      <w:pPr>
        <w:rPr>
          <w:rFonts w:ascii="Times New Roman" w:hAnsi="Times New Roman" w:cs="Times New Roman"/>
        </w:rPr>
      </w:pPr>
      <w:r w:rsidRPr="00016BE3">
        <w:rPr>
          <w:rFonts w:ascii="Times New Roman" w:hAnsi="Times New Roman" w:cs="Times New Roman"/>
        </w:rPr>
        <w:t>有可能同時撤銷負擔行為</w:t>
      </w:r>
      <w:r w:rsidRPr="00016BE3">
        <w:rPr>
          <w:rFonts w:ascii="Times New Roman" w:hAnsi="Times New Roman" w:cs="Times New Roman"/>
        </w:rPr>
        <w:t>&amp;</w:t>
      </w:r>
      <w:r w:rsidRPr="00016BE3">
        <w:rPr>
          <w:rFonts w:ascii="Times New Roman" w:hAnsi="Times New Roman" w:cs="Times New Roman"/>
        </w:rPr>
        <w:t>處分行為</w:t>
      </w:r>
      <w:r w:rsidR="00150900" w:rsidRPr="00016BE3">
        <w:rPr>
          <w:rFonts w:ascii="Times New Roman" w:hAnsi="Times New Roman" w:cs="Times New Roman"/>
        </w:rPr>
        <w:t>（如債權行為和物權行為同時受脅迫，</w:t>
      </w:r>
      <w:r w:rsidR="00150900" w:rsidRPr="00016BE3">
        <w:rPr>
          <w:rFonts w:ascii="Times New Roman" w:hAnsi="Times New Roman" w:cs="Times New Roman"/>
        </w:rPr>
        <w:t>§92I</w:t>
      </w:r>
      <w:r w:rsidR="00150900" w:rsidRPr="00016BE3">
        <w:rPr>
          <w:rFonts w:ascii="Times New Roman" w:hAnsi="Times New Roman" w:cs="Times New Roman"/>
        </w:rPr>
        <w:t>）</w:t>
      </w:r>
    </w:p>
    <w:p w14:paraId="288D057D" w14:textId="03F3A785" w:rsidR="00D5018B" w:rsidRPr="00016BE3" w:rsidRDefault="00D5018B" w:rsidP="003A77F3">
      <w:pPr>
        <w:rPr>
          <w:rFonts w:ascii="Times New Roman" w:hAnsi="Times New Roman" w:cs="Times New Roman"/>
        </w:rPr>
      </w:pPr>
      <w:r w:rsidRPr="00016BE3">
        <w:rPr>
          <w:rFonts w:ascii="Times New Roman" w:hAnsi="Times New Roman" w:cs="Times New Roman"/>
        </w:rPr>
        <w:t>有可能僅撤銷負擔行為</w:t>
      </w:r>
      <w:r w:rsidR="00150900" w:rsidRPr="00016BE3">
        <w:rPr>
          <w:rFonts w:ascii="Times New Roman" w:hAnsi="Times New Roman" w:cs="Times New Roman"/>
        </w:rPr>
        <w:t>（如僅債權行為受脅迫，</w:t>
      </w:r>
      <w:r w:rsidR="00150900" w:rsidRPr="00016BE3">
        <w:rPr>
          <w:rFonts w:ascii="Times New Roman" w:hAnsi="Times New Roman" w:cs="Times New Roman"/>
        </w:rPr>
        <w:t>§92I</w:t>
      </w:r>
      <w:r w:rsidR="00150900" w:rsidRPr="00016BE3">
        <w:rPr>
          <w:rFonts w:ascii="Times New Roman" w:hAnsi="Times New Roman" w:cs="Times New Roman"/>
        </w:rPr>
        <w:t>）</w:t>
      </w:r>
    </w:p>
    <w:p w14:paraId="72CB548E" w14:textId="7A4245F7" w:rsidR="00D5018B" w:rsidRPr="00016BE3" w:rsidRDefault="00D5018B" w:rsidP="003A77F3">
      <w:pPr>
        <w:rPr>
          <w:rFonts w:ascii="Times New Roman" w:hAnsi="Times New Roman" w:cs="Times New Roman"/>
        </w:rPr>
      </w:pPr>
      <w:r w:rsidRPr="00016BE3">
        <w:rPr>
          <w:rFonts w:ascii="Times New Roman" w:hAnsi="Times New Roman" w:cs="Times New Roman"/>
        </w:rPr>
        <w:t>有可能僅撤銷處分行為</w:t>
      </w:r>
      <w:r w:rsidR="00150900" w:rsidRPr="00016BE3">
        <w:rPr>
          <w:rFonts w:ascii="Times New Roman" w:hAnsi="Times New Roman" w:cs="Times New Roman"/>
        </w:rPr>
        <w:t>（如僅物權行為受脅迫，</w:t>
      </w:r>
      <w:r w:rsidR="00150900" w:rsidRPr="00016BE3">
        <w:rPr>
          <w:rFonts w:ascii="Times New Roman" w:hAnsi="Times New Roman" w:cs="Times New Roman"/>
        </w:rPr>
        <w:t>§92I</w:t>
      </w:r>
      <w:r w:rsidR="00150900" w:rsidRPr="00016BE3">
        <w:rPr>
          <w:rFonts w:ascii="Times New Roman" w:hAnsi="Times New Roman" w:cs="Times New Roman"/>
        </w:rPr>
        <w:t>）</w:t>
      </w:r>
    </w:p>
    <w:p w14:paraId="5B83117C" w14:textId="4E42AC85" w:rsidR="00150900" w:rsidRDefault="00150900" w:rsidP="003A77F3"/>
    <w:p w14:paraId="6EE1486C" w14:textId="0F12AD3A" w:rsidR="00150900" w:rsidRPr="002C5530" w:rsidRDefault="00016BE3" w:rsidP="003A77F3">
      <w:pPr>
        <w:rPr>
          <w:rFonts w:ascii="Times New Roman" w:hAnsi="Times New Roman" w:cs="Times New Roman"/>
        </w:rPr>
      </w:pPr>
      <w:r w:rsidRPr="002C5530">
        <w:rPr>
          <w:rFonts w:ascii="Times New Roman" w:hAnsi="Times New Roman" w:cs="Times New Roman"/>
        </w:rPr>
        <w:t xml:space="preserve">3. </w:t>
      </w:r>
      <w:r w:rsidRPr="002C5530">
        <w:rPr>
          <w:rFonts w:ascii="Times New Roman" w:hAnsi="Times New Roman" w:cs="Times New Roman"/>
        </w:rPr>
        <w:t>撤銷權之行使</w:t>
      </w:r>
      <w:r w:rsidRPr="002C5530">
        <w:rPr>
          <w:rFonts w:ascii="Times New Roman" w:hAnsi="Times New Roman" w:cs="Times New Roman"/>
        </w:rPr>
        <w:t>§116</w:t>
      </w:r>
    </w:p>
    <w:p w14:paraId="5A8C3BF9" w14:textId="4F09FEEC" w:rsidR="00016BE3" w:rsidRPr="002C5530" w:rsidRDefault="00016BE3" w:rsidP="003A77F3">
      <w:pPr>
        <w:rPr>
          <w:rFonts w:ascii="Times New Roman" w:hAnsi="Times New Roman" w:cs="Times New Roman"/>
        </w:rPr>
      </w:pPr>
      <w:r w:rsidRPr="002C5530">
        <w:rPr>
          <w:rFonts w:ascii="Times New Roman" w:hAnsi="Times New Roman" w:cs="Times New Roman"/>
        </w:rPr>
        <w:t xml:space="preserve">4. </w:t>
      </w:r>
      <w:r w:rsidRPr="002C5530">
        <w:rPr>
          <w:rFonts w:ascii="Times New Roman" w:hAnsi="Times New Roman" w:cs="Times New Roman"/>
        </w:rPr>
        <w:t>撤銷權之喪失</w:t>
      </w:r>
      <w:r w:rsidRPr="002C5530">
        <w:rPr>
          <w:rFonts w:ascii="Times New Roman" w:hAnsi="Times New Roman" w:cs="Times New Roman"/>
        </w:rPr>
        <w:t>§115=</w:t>
      </w:r>
      <w:r w:rsidRPr="002C5530">
        <w:rPr>
          <w:rFonts w:ascii="Times New Roman" w:hAnsi="Times New Roman" w:cs="Times New Roman"/>
        </w:rPr>
        <w:t>撤銷權人之承認</w:t>
      </w:r>
    </w:p>
    <w:p w14:paraId="4D859540" w14:textId="4069B324" w:rsidR="00016BE3" w:rsidRDefault="00016BE3" w:rsidP="003A77F3">
      <w:pPr>
        <w:rPr>
          <w:rFonts w:ascii="Times New Roman" w:hAnsi="Times New Roman" w:cs="Times New Roman"/>
        </w:rPr>
      </w:pPr>
      <w:r w:rsidRPr="002C5530">
        <w:rPr>
          <w:rFonts w:ascii="Times New Roman" w:hAnsi="Times New Roman" w:cs="Times New Roman"/>
        </w:rPr>
        <w:t>5</w:t>
      </w:r>
      <w:r>
        <w:t xml:space="preserve">. </w:t>
      </w:r>
      <w:r>
        <w:rPr>
          <w:rFonts w:hint="eastAsia"/>
        </w:rPr>
        <w:t>撤銷效果：自始無效</w:t>
      </w:r>
      <w:r w:rsidR="009B774F" w:rsidRPr="00016BE3">
        <w:rPr>
          <w:rFonts w:ascii="Times New Roman" w:hAnsi="Times New Roman" w:cs="Times New Roman"/>
        </w:rPr>
        <w:t>§</w:t>
      </w:r>
      <w:r w:rsidR="009B774F">
        <w:rPr>
          <w:rFonts w:ascii="Times New Roman" w:hAnsi="Times New Roman" w:cs="Times New Roman" w:hint="eastAsia"/>
        </w:rPr>
        <w:t>1</w:t>
      </w:r>
      <w:r w:rsidR="009B774F">
        <w:rPr>
          <w:rFonts w:ascii="Times New Roman" w:hAnsi="Times New Roman" w:cs="Times New Roman"/>
        </w:rPr>
        <w:t>14I</w:t>
      </w:r>
      <w:r w:rsidR="009B774F">
        <w:rPr>
          <w:rFonts w:hint="eastAsia"/>
        </w:rPr>
        <w:t>、回復原狀和損賠</w:t>
      </w:r>
      <w:r w:rsidR="009B774F" w:rsidRPr="00016BE3">
        <w:rPr>
          <w:rFonts w:ascii="Times New Roman" w:hAnsi="Times New Roman" w:cs="Times New Roman"/>
        </w:rPr>
        <w:t>§</w:t>
      </w:r>
      <w:r w:rsidR="009B774F">
        <w:rPr>
          <w:rFonts w:ascii="Times New Roman" w:hAnsi="Times New Roman" w:cs="Times New Roman" w:hint="eastAsia"/>
        </w:rPr>
        <w:t>1</w:t>
      </w:r>
      <w:r w:rsidR="009B774F">
        <w:rPr>
          <w:rFonts w:ascii="Times New Roman" w:hAnsi="Times New Roman" w:cs="Times New Roman"/>
        </w:rPr>
        <w:t>14II</w:t>
      </w:r>
    </w:p>
    <w:p w14:paraId="320A37C2" w14:textId="4D09D27C" w:rsidR="002C5530" w:rsidRDefault="002C5530" w:rsidP="003A77F3"/>
    <w:p w14:paraId="0C59FADF" w14:textId="2797CCD4" w:rsidR="002C5530" w:rsidRPr="00C47EFB" w:rsidRDefault="002C5530" w:rsidP="002C5530">
      <w:pPr>
        <w:jc w:val="both"/>
        <w:rPr>
          <w:rFonts w:ascii="Times New Roman" w:hAnsi="Times New Roman" w:cs="Times New Roman"/>
          <w:b/>
        </w:rPr>
      </w:pPr>
      <w:r w:rsidRPr="00C47EFB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三</w:t>
      </w:r>
      <w:r w:rsidRPr="00C47EFB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效力未定</w:t>
      </w:r>
    </w:p>
    <w:p w14:paraId="72F9EFCF" w14:textId="1E9E5D74" w:rsidR="002C5530" w:rsidRDefault="002C5530" w:rsidP="002C5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 w:hint="eastAsia"/>
        </w:rPr>
        <w:t>意義</w:t>
      </w:r>
    </w:p>
    <w:p w14:paraId="3C73EF7A" w14:textId="248FF0E5" w:rsidR="002C5530" w:rsidRPr="0001661D" w:rsidRDefault="002C5530" w:rsidP="002C5530">
      <w:pPr>
        <w:rPr>
          <w:rFonts w:ascii="Times New Roman" w:hAnsi="Times New Roman" w:cs="Times New Roman"/>
        </w:rPr>
      </w:pPr>
      <w:r w:rsidRPr="0001661D">
        <w:rPr>
          <w:rFonts w:ascii="Times New Roman" w:hAnsi="Times New Roman" w:cs="Times New Roman"/>
        </w:rPr>
        <w:t>法律行為是否發生效力，尚不確定</w:t>
      </w:r>
      <w:r w:rsidR="00B36953" w:rsidRPr="0001661D">
        <w:rPr>
          <w:rFonts w:ascii="Times New Roman" w:hAnsi="Times New Roman" w:cs="Times New Roman"/>
        </w:rPr>
        <w:t>，待第三人之事後承認或否認</w:t>
      </w:r>
    </w:p>
    <w:p w14:paraId="0CDCC40E" w14:textId="793BF805" w:rsidR="002C5530" w:rsidRPr="003A77F3" w:rsidRDefault="00B36953" w:rsidP="00F97178">
      <w:pPr>
        <w:jc w:val="both"/>
      </w:pPr>
      <w:r w:rsidRPr="0001661D">
        <w:rPr>
          <w:rFonts w:ascii="Times New Roman" w:hAnsi="Times New Roman" w:cs="Times New Roman"/>
        </w:rPr>
        <w:t xml:space="preserve">2. </w:t>
      </w:r>
      <w:r w:rsidRPr="0001661D">
        <w:rPr>
          <w:rFonts w:ascii="Times New Roman" w:hAnsi="Times New Roman" w:cs="Times New Roman"/>
        </w:rPr>
        <w:t>事後承認或否認之方法</w:t>
      </w:r>
      <w:r w:rsidRPr="0001661D">
        <w:rPr>
          <w:rFonts w:ascii="Times New Roman" w:hAnsi="Times New Roman" w:cs="Times New Roman"/>
        </w:rPr>
        <w:t>§116</w:t>
      </w:r>
      <w:r w:rsidRPr="0001661D">
        <w:rPr>
          <w:rFonts w:ascii="Times New Roman" w:hAnsi="Times New Roman" w:cs="Times New Roman"/>
        </w:rPr>
        <w:t>（</w:t>
      </w:r>
      <w:r w:rsidR="003072DE" w:rsidRPr="0001661D">
        <w:rPr>
          <w:rFonts w:ascii="Times New Roman" w:hAnsi="Times New Roman" w:cs="Times New Roman"/>
        </w:rPr>
        <w:t>意思表示向相對人為之</w:t>
      </w:r>
      <w:r w:rsidR="002C3029" w:rsidRPr="0001661D">
        <w:rPr>
          <w:rFonts w:ascii="Times New Roman" w:hAnsi="Times New Roman" w:cs="Times New Roman"/>
        </w:rPr>
        <w:t>：有相對人之單獨行為</w:t>
      </w:r>
      <w:r w:rsidRPr="0001661D">
        <w:rPr>
          <w:rFonts w:ascii="Times New Roman" w:hAnsi="Times New Roman" w:cs="Times New Roman"/>
        </w:rPr>
        <w:t>）</w:t>
      </w:r>
      <w:r w:rsidR="003072DE" w:rsidRPr="0001661D">
        <w:rPr>
          <w:rFonts w:ascii="Times New Roman" w:hAnsi="Times New Roman" w:cs="Times New Roman"/>
        </w:rPr>
        <w:t>&amp;</w:t>
      </w:r>
      <w:r w:rsidRPr="0001661D">
        <w:rPr>
          <w:rFonts w:ascii="Times New Roman" w:hAnsi="Times New Roman" w:cs="Times New Roman"/>
        </w:rPr>
        <w:t>§117</w:t>
      </w:r>
      <w:r w:rsidRPr="0001661D">
        <w:rPr>
          <w:rFonts w:ascii="Times New Roman" w:hAnsi="Times New Roman" w:cs="Times New Roman"/>
        </w:rPr>
        <w:t>（向當</w:t>
      </w:r>
      <w:r>
        <w:rPr>
          <w:rFonts w:ascii="Times New Roman" w:hAnsi="Times New Roman" w:cs="Times New Roman" w:hint="eastAsia"/>
        </w:rPr>
        <w:t>事人一方為之）、承認之效力</w:t>
      </w:r>
      <w:r w:rsidRPr="00016BE3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1</w:t>
      </w:r>
      <w:r w:rsidR="007201B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（溯及成立時有效）</w:t>
      </w:r>
    </w:p>
    <w:sectPr w:rsidR="002C5530" w:rsidRPr="003A77F3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0CFEA" w16cex:dateUtc="2023-02-10T06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A2CF3" w14:textId="77777777" w:rsidR="00357822" w:rsidRDefault="00357822" w:rsidP="003A77F3">
      <w:r>
        <w:separator/>
      </w:r>
    </w:p>
  </w:endnote>
  <w:endnote w:type="continuationSeparator" w:id="0">
    <w:p w14:paraId="4E88FB4E" w14:textId="77777777" w:rsidR="00357822" w:rsidRDefault="00357822" w:rsidP="003A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097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FF7DCA" w14:textId="00DCBD24" w:rsidR="00FA2D13" w:rsidRDefault="00FA2D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B6FB7BC" w14:textId="77777777" w:rsidR="00FA2D13" w:rsidRDefault="00FA2D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B827D" w14:textId="77777777" w:rsidR="00357822" w:rsidRDefault="00357822" w:rsidP="003A77F3">
      <w:r>
        <w:separator/>
      </w:r>
    </w:p>
  </w:footnote>
  <w:footnote w:type="continuationSeparator" w:id="0">
    <w:p w14:paraId="47C7F63C" w14:textId="77777777" w:rsidR="00357822" w:rsidRDefault="00357822" w:rsidP="003A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pt;height:12.7pt" o:bullet="t">
        <v:imagedata r:id="rId1" o:title="msoC4FC"/>
      </v:shape>
    </w:pict>
  </w:numPicBullet>
  <w:abstractNum w:abstractNumId="0" w15:restartNumberingAfterBreak="0">
    <w:nsid w:val="08B4024A"/>
    <w:multiLevelType w:val="hybridMultilevel"/>
    <w:tmpl w:val="2124AD3C"/>
    <w:lvl w:ilvl="0" w:tplc="04090007">
      <w:start w:val="1"/>
      <w:numFmt w:val="bullet"/>
      <w:lvlText w:val=""/>
      <w:lvlPicBulletId w:val="0"/>
      <w:lvlJc w:val="left"/>
      <w:pPr>
        <w:ind w:left="12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4" w:hanging="480"/>
      </w:pPr>
      <w:rPr>
        <w:rFonts w:ascii="Wingdings" w:hAnsi="Wingdings" w:hint="default"/>
      </w:rPr>
    </w:lvl>
  </w:abstractNum>
  <w:abstractNum w:abstractNumId="1" w15:restartNumberingAfterBreak="0">
    <w:nsid w:val="20882B36"/>
    <w:multiLevelType w:val="hybridMultilevel"/>
    <w:tmpl w:val="DBF2561E"/>
    <w:lvl w:ilvl="0" w:tplc="BD60971C">
      <w:start w:val="1"/>
      <w:numFmt w:val="decimalEnclosedCircle"/>
      <w:lvlText w:val="%1.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" w15:restartNumberingAfterBreak="0">
    <w:nsid w:val="2EBA5A9D"/>
    <w:multiLevelType w:val="hybridMultilevel"/>
    <w:tmpl w:val="FA1A792C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abstractNum w:abstractNumId="3" w15:restartNumberingAfterBreak="0">
    <w:nsid w:val="42A856BE"/>
    <w:multiLevelType w:val="hybridMultilevel"/>
    <w:tmpl w:val="1972950E"/>
    <w:lvl w:ilvl="0" w:tplc="04090007">
      <w:start w:val="1"/>
      <w:numFmt w:val="bullet"/>
      <w:lvlText w:val=""/>
      <w:lvlPicBulletId w:val="0"/>
      <w:lvlJc w:val="left"/>
      <w:pPr>
        <w:ind w:left="12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4" w:hanging="480"/>
      </w:pPr>
      <w:rPr>
        <w:rFonts w:ascii="Wingdings" w:hAnsi="Wingdings" w:hint="default"/>
      </w:rPr>
    </w:lvl>
  </w:abstractNum>
  <w:abstractNum w:abstractNumId="4" w15:restartNumberingAfterBreak="0">
    <w:nsid w:val="6C8D3ECD"/>
    <w:multiLevelType w:val="hybridMultilevel"/>
    <w:tmpl w:val="110EB7E2"/>
    <w:lvl w:ilvl="0" w:tplc="BD60971C">
      <w:start w:val="1"/>
      <w:numFmt w:val="decimalEnclosedCircle"/>
      <w:lvlText w:val="%1.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5" w15:restartNumberingAfterBreak="0">
    <w:nsid w:val="71481BE9"/>
    <w:multiLevelType w:val="hybridMultilevel"/>
    <w:tmpl w:val="C360AD8A"/>
    <w:lvl w:ilvl="0" w:tplc="BD60971C">
      <w:start w:val="1"/>
      <w:numFmt w:val="decimalEnclosedCircle"/>
      <w:lvlText w:val="%1.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6" w15:restartNumberingAfterBreak="0">
    <w:nsid w:val="739E53E3"/>
    <w:multiLevelType w:val="hybridMultilevel"/>
    <w:tmpl w:val="D0C47DA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6"/>
    <w:rsid w:val="0001320F"/>
    <w:rsid w:val="000154F0"/>
    <w:rsid w:val="0001661D"/>
    <w:rsid w:val="00016BE3"/>
    <w:rsid w:val="00026B05"/>
    <w:rsid w:val="00027877"/>
    <w:rsid w:val="00027AD1"/>
    <w:rsid w:val="000351F6"/>
    <w:rsid w:val="00035328"/>
    <w:rsid w:val="00057CBA"/>
    <w:rsid w:val="00062387"/>
    <w:rsid w:val="00063FB3"/>
    <w:rsid w:val="00067ACC"/>
    <w:rsid w:val="0007165F"/>
    <w:rsid w:val="00072A8E"/>
    <w:rsid w:val="00076E6C"/>
    <w:rsid w:val="00084C21"/>
    <w:rsid w:val="0009581F"/>
    <w:rsid w:val="000975F5"/>
    <w:rsid w:val="000B21EE"/>
    <w:rsid w:val="000B48C9"/>
    <w:rsid w:val="000B4B26"/>
    <w:rsid w:val="000C0703"/>
    <w:rsid w:val="000C5DCD"/>
    <w:rsid w:val="000C6673"/>
    <w:rsid w:val="000D4F27"/>
    <w:rsid w:val="000D75F9"/>
    <w:rsid w:val="000E4C6B"/>
    <w:rsid w:val="000E5BF6"/>
    <w:rsid w:val="000E7E61"/>
    <w:rsid w:val="000F7958"/>
    <w:rsid w:val="00114AF8"/>
    <w:rsid w:val="001206CD"/>
    <w:rsid w:val="001249EA"/>
    <w:rsid w:val="00124CD1"/>
    <w:rsid w:val="001251D0"/>
    <w:rsid w:val="0012532B"/>
    <w:rsid w:val="00135EA8"/>
    <w:rsid w:val="00137976"/>
    <w:rsid w:val="00147FCE"/>
    <w:rsid w:val="00150900"/>
    <w:rsid w:val="0015696A"/>
    <w:rsid w:val="0016231D"/>
    <w:rsid w:val="00170963"/>
    <w:rsid w:val="00170A5C"/>
    <w:rsid w:val="00170B1A"/>
    <w:rsid w:val="00172983"/>
    <w:rsid w:val="0017375B"/>
    <w:rsid w:val="00175985"/>
    <w:rsid w:val="00180D05"/>
    <w:rsid w:val="00184275"/>
    <w:rsid w:val="00196E5A"/>
    <w:rsid w:val="0019716D"/>
    <w:rsid w:val="001A1431"/>
    <w:rsid w:val="001A3C09"/>
    <w:rsid w:val="001A7815"/>
    <w:rsid w:val="001A79DC"/>
    <w:rsid w:val="001C0410"/>
    <w:rsid w:val="001C7A6A"/>
    <w:rsid w:val="001D42BE"/>
    <w:rsid w:val="001D4A64"/>
    <w:rsid w:val="001D6CDB"/>
    <w:rsid w:val="001E6A98"/>
    <w:rsid w:val="001F628C"/>
    <w:rsid w:val="00201A97"/>
    <w:rsid w:val="00201CCF"/>
    <w:rsid w:val="00207D7C"/>
    <w:rsid w:val="0021634E"/>
    <w:rsid w:val="00227F28"/>
    <w:rsid w:val="00232FFB"/>
    <w:rsid w:val="00233571"/>
    <w:rsid w:val="0024560F"/>
    <w:rsid w:val="0024586F"/>
    <w:rsid w:val="002500A7"/>
    <w:rsid w:val="00252000"/>
    <w:rsid w:val="00253689"/>
    <w:rsid w:val="00256A7F"/>
    <w:rsid w:val="00264B41"/>
    <w:rsid w:val="00267E5A"/>
    <w:rsid w:val="002703D1"/>
    <w:rsid w:val="00271CB7"/>
    <w:rsid w:val="0027278E"/>
    <w:rsid w:val="00274EC1"/>
    <w:rsid w:val="00281AF7"/>
    <w:rsid w:val="00281BBB"/>
    <w:rsid w:val="002826A1"/>
    <w:rsid w:val="00285A76"/>
    <w:rsid w:val="00296078"/>
    <w:rsid w:val="002973D3"/>
    <w:rsid w:val="002A26DA"/>
    <w:rsid w:val="002A2898"/>
    <w:rsid w:val="002A62B8"/>
    <w:rsid w:val="002A6F78"/>
    <w:rsid w:val="002B673F"/>
    <w:rsid w:val="002B6C95"/>
    <w:rsid w:val="002B7911"/>
    <w:rsid w:val="002C070D"/>
    <w:rsid w:val="002C0E55"/>
    <w:rsid w:val="002C3029"/>
    <w:rsid w:val="002C5530"/>
    <w:rsid w:val="002D05AE"/>
    <w:rsid w:val="002D44F3"/>
    <w:rsid w:val="002E63F1"/>
    <w:rsid w:val="002F2F1D"/>
    <w:rsid w:val="002F4FBD"/>
    <w:rsid w:val="002F58DC"/>
    <w:rsid w:val="002F5DB5"/>
    <w:rsid w:val="003072DE"/>
    <w:rsid w:val="003107F6"/>
    <w:rsid w:val="003202DD"/>
    <w:rsid w:val="00327E8C"/>
    <w:rsid w:val="00334379"/>
    <w:rsid w:val="003343FE"/>
    <w:rsid w:val="00334EB8"/>
    <w:rsid w:val="00334EDE"/>
    <w:rsid w:val="003513E1"/>
    <w:rsid w:val="00357822"/>
    <w:rsid w:val="003631A4"/>
    <w:rsid w:val="00363E61"/>
    <w:rsid w:val="00367D90"/>
    <w:rsid w:val="00372D56"/>
    <w:rsid w:val="003849C2"/>
    <w:rsid w:val="003876F1"/>
    <w:rsid w:val="003A77F3"/>
    <w:rsid w:val="003B0A4A"/>
    <w:rsid w:val="003B49FC"/>
    <w:rsid w:val="003D37AF"/>
    <w:rsid w:val="003D396F"/>
    <w:rsid w:val="003D5061"/>
    <w:rsid w:val="003D79CA"/>
    <w:rsid w:val="003E0031"/>
    <w:rsid w:val="003F5BAC"/>
    <w:rsid w:val="003F5BD6"/>
    <w:rsid w:val="00401C52"/>
    <w:rsid w:val="0041689E"/>
    <w:rsid w:val="00423706"/>
    <w:rsid w:val="00432AFC"/>
    <w:rsid w:val="00447E06"/>
    <w:rsid w:val="00452BCB"/>
    <w:rsid w:val="00474A62"/>
    <w:rsid w:val="004A0161"/>
    <w:rsid w:val="004A149D"/>
    <w:rsid w:val="004A7B3A"/>
    <w:rsid w:val="004B4ECE"/>
    <w:rsid w:val="004B5F2B"/>
    <w:rsid w:val="004C3C39"/>
    <w:rsid w:val="004C3F39"/>
    <w:rsid w:val="004D2976"/>
    <w:rsid w:val="004D3234"/>
    <w:rsid w:val="004E3D63"/>
    <w:rsid w:val="004E5606"/>
    <w:rsid w:val="004F3952"/>
    <w:rsid w:val="004F6D1A"/>
    <w:rsid w:val="00504D9F"/>
    <w:rsid w:val="00514F0F"/>
    <w:rsid w:val="00517FDE"/>
    <w:rsid w:val="00531200"/>
    <w:rsid w:val="00531E20"/>
    <w:rsid w:val="00533D00"/>
    <w:rsid w:val="005362C4"/>
    <w:rsid w:val="00536CEC"/>
    <w:rsid w:val="00544689"/>
    <w:rsid w:val="0054505A"/>
    <w:rsid w:val="005475F1"/>
    <w:rsid w:val="00551C24"/>
    <w:rsid w:val="005523EA"/>
    <w:rsid w:val="005547DD"/>
    <w:rsid w:val="00563693"/>
    <w:rsid w:val="005724AB"/>
    <w:rsid w:val="00572513"/>
    <w:rsid w:val="005727D7"/>
    <w:rsid w:val="00574943"/>
    <w:rsid w:val="00575571"/>
    <w:rsid w:val="005770BF"/>
    <w:rsid w:val="00580F07"/>
    <w:rsid w:val="00582D47"/>
    <w:rsid w:val="005921C4"/>
    <w:rsid w:val="005938AA"/>
    <w:rsid w:val="00597A9C"/>
    <w:rsid w:val="005A2863"/>
    <w:rsid w:val="005A54D3"/>
    <w:rsid w:val="005B322B"/>
    <w:rsid w:val="005B384F"/>
    <w:rsid w:val="005B5339"/>
    <w:rsid w:val="005C6D4F"/>
    <w:rsid w:val="005C732E"/>
    <w:rsid w:val="005D08B1"/>
    <w:rsid w:val="005D4954"/>
    <w:rsid w:val="005D6531"/>
    <w:rsid w:val="005E42AB"/>
    <w:rsid w:val="005E441E"/>
    <w:rsid w:val="005E4B48"/>
    <w:rsid w:val="00602A09"/>
    <w:rsid w:val="00605CBB"/>
    <w:rsid w:val="00605D1F"/>
    <w:rsid w:val="00614D7D"/>
    <w:rsid w:val="00616630"/>
    <w:rsid w:val="006206A5"/>
    <w:rsid w:val="00626446"/>
    <w:rsid w:val="00631522"/>
    <w:rsid w:val="00634EFA"/>
    <w:rsid w:val="00660EBF"/>
    <w:rsid w:val="0066220E"/>
    <w:rsid w:val="00667F2B"/>
    <w:rsid w:val="006865AF"/>
    <w:rsid w:val="00690014"/>
    <w:rsid w:val="00696FC3"/>
    <w:rsid w:val="006A1E5C"/>
    <w:rsid w:val="006A55D7"/>
    <w:rsid w:val="006B0BAC"/>
    <w:rsid w:val="006B1A87"/>
    <w:rsid w:val="006C13C6"/>
    <w:rsid w:val="006C15A2"/>
    <w:rsid w:val="006C4663"/>
    <w:rsid w:val="006C658A"/>
    <w:rsid w:val="006C7E6E"/>
    <w:rsid w:val="006D4709"/>
    <w:rsid w:val="006D5513"/>
    <w:rsid w:val="006D6336"/>
    <w:rsid w:val="006D759A"/>
    <w:rsid w:val="006E68A0"/>
    <w:rsid w:val="006F74B5"/>
    <w:rsid w:val="0070170D"/>
    <w:rsid w:val="0070455C"/>
    <w:rsid w:val="00715246"/>
    <w:rsid w:val="007201BE"/>
    <w:rsid w:val="00721EC3"/>
    <w:rsid w:val="00734469"/>
    <w:rsid w:val="00736732"/>
    <w:rsid w:val="0074427B"/>
    <w:rsid w:val="00752919"/>
    <w:rsid w:val="00756BD1"/>
    <w:rsid w:val="00757915"/>
    <w:rsid w:val="00760279"/>
    <w:rsid w:val="0077435D"/>
    <w:rsid w:val="00780356"/>
    <w:rsid w:val="00783A9D"/>
    <w:rsid w:val="0078583E"/>
    <w:rsid w:val="00790746"/>
    <w:rsid w:val="00792F07"/>
    <w:rsid w:val="007A24A2"/>
    <w:rsid w:val="007A77A8"/>
    <w:rsid w:val="007B51DE"/>
    <w:rsid w:val="007B62BF"/>
    <w:rsid w:val="007C31F5"/>
    <w:rsid w:val="007C519D"/>
    <w:rsid w:val="007F41FA"/>
    <w:rsid w:val="007F7951"/>
    <w:rsid w:val="007F7E14"/>
    <w:rsid w:val="008111F2"/>
    <w:rsid w:val="008201E5"/>
    <w:rsid w:val="008327FB"/>
    <w:rsid w:val="008441AC"/>
    <w:rsid w:val="00845993"/>
    <w:rsid w:val="008512F8"/>
    <w:rsid w:val="0085562F"/>
    <w:rsid w:val="008637FA"/>
    <w:rsid w:val="0086421B"/>
    <w:rsid w:val="0087092D"/>
    <w:rsid w:val="00875C14"/>
    <w:rsid w:val="00885396"/>
    <w:rsid w:val="008941F3"/>
    <w:rsid w:val="008C0E84"/>
    <w:rsid w:val="008E4E7F"/>
    <w:rsid w:val="008E5FDC"/>
    <w:rsid w:val="008F4CA2"/>
    <w:rsid w:val="009017A2"/>
    <w:rsid w:val="0090520B"/>
    <w:rsid w:val="009060A5"/>
    <w:rsid w:val="00907AA5"/>
    <w:rsid w:val="0091732D"/>
    <w:rsid w:val="009206FE"/>
    <w:rsid w:val="00921D3A"/>
    <w:rsid w:val="0092506A"/>
    <w:rsid w:val="009267E6"/>
    <w:rsid w:val="00931BA1"/>
    <w:rsid w:val="00937962"/>
    <w:rsid w:val="00941BAB"/>
    <w:rsid w:val="0095297C"/>
    <w:rsid w:val="00961090"/>
    <w:rsid w:val="009858C5"/>
    <w:rsid w:val="009874D8"/>
    <w:rsid w:val="00992F4B"/>
    <w:rsid w:val="009936A3"/>
    <w:rsid w:val="00995E9F"/>
    <w:rsid w:val="00997D51"/>
    <w:rsid w:val="009A141F"/>
    <w:rsid w:val="009A27CA"/>
    <w:rsid w:val="009A47B3"/>
    <w:rsid w:val="009A50F3"/>
    <w:rsid w:val="009A7F58"/>
    <w:rsid w:val="009B05B1"/>
    <w:rsid w:val="009B1A42"/>
    <w:rsid w:val="009B1CD0"/>
    <w:rsid w:val="009B38B3"/>
    <w:rsid w:val="009B5D8B"/>
    <w:rsid w:val="009B774F"/>
    <w:rsid w:val="009C0017"/>
    <w:rsid w:val="009C19FC"/>
    <w:rsid w:val="009D2ADD"/>
    <w:rsid w:val="009D3514"/>
    <w:rsid w:val="009D46A6"/>
    <w:rsid w:val="009E46D4"/>
    <w:rsid w:val="009F27F9"/>
    <w:rsid w:val="009F31DD"/>
    <w:rsid w:val="00A02E60"/>
    <w:rsid w:val="00A17C11"/>
    <w:rsid w:val="00A22A76"/>
    <w:rsid w:val="00A230AB"/>
    <w:rsid w:val="00A23AC0"/>
    <w:rsid w:val="00A4561D"/>
    <w:rsid w:val="00A47FAC"/>
    <w:rsid w:val="00A66B4E"/>
    <w:rsid w:val="00A8576F"/>
    <w:rsid w:val="00A9131C"/>
    <w:rsid w:val="00A94E97"/>
    <w:rsid w:val="00AA00FE"/>
    <w:rsid w:val="00AA3A64"/>
    <w:rsid w:val="00AB0341"/>
    <w:rsid w:val="00AB75CD"/>
    <w:rsid w:val="00AB788B"/>
    <w:rsid w:val="00AC3E08"/>
    <w:rsid w:val="00AC48CA"/>
    <w:rsid w:val="00AD095C"/>
    <w:rsid w:val="00AD7FC6"/>
    <w:rsid w:val="00AE21C9"/>
    <w:rsid w:val="00AF0E3A"/>
    <w:rsid w:val="00AF7F95"/>
    <w:rsid w:val="00B00621"/>
    <w:rsid w:val="00B12859"/>
    <w:rsid w:val="00B13226"/>
    <w:rsid w:val="00B1430D"/>
    <w:rsid w:val="00B16C77"/>
    <w:rsid w:val="00B25F8B"/>
    <w:rsid w:val="00B3071B"/>
    <w:rsid w:val="00B30BA2"/>
    <w:rsid w:val="00B34279"/>
    <w:rsid w:val="00B3548B"/>
    <w:rsid w:val="00B358EF"/>
    <w:rsid w:val="00B36953"/>
    <w:rsid w:val="00B3741D"/>
    <w:rsid w:val="00B37805"/>
    <w:rsid w:val="00B4525E"/>
    <w:rsid w:val="00B504D6"/>
    <w:rsid w:val="00B5184B"/>
    <w:rsid w:val="00B52D5B"/>
    <w:rsid w:val="00B6061B"/>
    <w:rsid w:val="00B73E34"/>
    <w:rsid w:val="00B813A0"/>
    <w:rsid w:val="00B922EF"/>
    <w:rsid w:val="00B95EC4"/>
    <w:rsid w:val="00BB38EB"/>
    <w:rsid w:val="00BC0F90"/>
    <w:rsid w:val="00BD4F20"/>
    <w:rsid w:val="00BE2927"/>
    <w:rsid w:val="00BF0B66"/>
    <w:rsid w:val="00BF6336"/>
    <w:rsid w:val="00BF7DBF"/>
    <w:rsid w:val="00C14F83"/>
    <w:rsid w:val="00C22DA3"/>
    <w:rsid w:val="00C47238"/>
    <w:rsid w:val="00C47EFB"/>
    <w:rsid w:val="00C53B46"/>
    <w:rsid w:val="00C60B49"/>
    <w:rsid w:val="00C632A6"/>
    <w:rsid w:val="00C66B6B"/>
    <w:rsid w:val="00C802F5"/>
    <w:rsid w:val="00C83147"/>
    <w:rsid w:val="00CA3CD5"/>
    <w:rsid w:val="00CB59C2"/>
    <w:rsid w:val="00CD304B"/>
    <w:rsid w:val="00CF24A2"/>
    <w:rsid w:val="00D027EF"/>
    <w:rsid w:val="00D02D4C"/>
    <w:rsid w:val="00D07477"/>
    <w:rsid w:val="00D11065"/>
    <w:rsid w:val="00D12856"/>
    <w:rsid w:val="00D1496A"/>
    <w:rsid w:val="00D1714A"/>
    <w:rsid w:val="00D266BB"/>
    <w:rsid w:val="00D32AFD"/>
    <w:rsid w:val="00D5018B"/>
    <w:rsid w:val="00D5781D"/>
    <w:rsid w:val="00D57CA1"/>
    <w:rsid w:val="00D647E4"/>
    <w:rsid w:val="00D70CC6"/>
    <w:rsid w:val="00D81A0D"/>
    <w:rsid w:val="00D81B9D"/>
    <w:rsid w:val="00D82B96"/>
    <w:rsid w:val="00D903EA"/>
    <w:rsid w:val="00D917D8"/>
    <w:rsid w:val="00D9700B"/>
    <w:rsid w:val="00D974D2"/>
    <w:rsid w:val="00DA51F0"/>
    <w:rsid w:val="00DC1D4A"/>
    <w:rsid w:val="00DD7273"/>
    <w:rsid w:val="00DE245F"/>
    <w:rsid w:val="00DE4EE7"/>
    <w:rsid w:val="00E001A3"/>
    <w:rsid w:val="00E04061"/>
    <w:rsid w:val="00E171E3"/>
    <w:rsid w:val="00E218DB"/>
    <w:rsid w:val="00E23153"/>
    <w:rsid w:val="00E242DD"/>
    <w:rsid w:val="00E32134"/>
    <w:rsid w:val="00E42207"/>
    <w:rsid w:val="00E4233E"/>
    <w:rsid w:val="00E56065"/>
    <w:rsid w:val="00E635C4"/>
    <w:rsid w:val="00E76233"/>
    <w:rsid w:val="00E76B35"/>
    <w:rsid w:val="00E80075"/>
    <w:rsid w:val="00E84859"/>
    <w:rsid w:val="00E94424"/>
    <w:rsid w:val="00EA3191"/>
    <w:rsid w:val="00EB5897"/>
    <w:rsid w:val="00EC6691"/>
    <w:rsid w:val="00EE3B24"/>
    <w:rsid w:val="00F00E25"/>
    <w:rsid w:val="00F024BA"/>
    <w:rsid w:val="00F15C02"/>
    <w:rsid w:val="00F245E4"/>
    <w:rsid w:val="00F27597"/>
    <w:rsid w:val="00F372AB"/>
    <w:rsid w:val="00F4107F"/>
    <w:rsid w:val="00F46ED5"/>
    <w:rsid w:val="00F51DDD"/>
    <w:rsid w:val="00F848BF"/>
    <w:rsid w:val="00F97178"/>
    <w:rsid w:val="00F972D8"/>
    <w:rsid w:val="00FA166C"/>
    <w:rsid w:val="00FA2D13"/>
    <w:rsid w:val="00FA7FEB"/>
    <w:rsid w:val="00FB4617"/>
    <w:rsid w:val="00FC7223"/>
    <w:rsid w:val="00FE4598"/>
    <w:rsid w:val="00FF259A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66F14"/>
  <w15:chartTrackingRefBased/>
  <w15:docId w15:val="{7C76FEEA-9213-495A-8117-F48F9C4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F39"/>
  </w:style>
  <w:style w:type="paragraph" w:styleId="3">
    <w:name w:val="heading 3"/>
    <w:basedOn w:val="a"/>
    <w:next w:val="a"/>
    <w:link w:val="30"/>
    <w:uiPriority w:val="9"/>
    <w:unhideWhenUsed/>
    <w:qFormat/>
    <w:rsid w:val="00EB589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7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7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7F3"/>
    <w:rPr>
      <w:sz w:val="20"/>
      <w:szCs w:val="20"/>
    </w:rPr>
  </w:style>
  <w:style w:type="table" w:styleId="a7">
    <w:name w:val="Table Grid"/>
    <w:basedOn w:val="a1"/>
    <w:uiPriority w:val="39"/>
    <w:rsid w:val="006F74B5"/>
    <w:rPr>
      <w:rFonts w:ascii="MS Mincho" w:eastAsia="MS Mincho" w:hAnsi="MS Mincho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74B5"/>
    <w:pPr>
      <w:widowControl w:val="0"/>
      <w:ind w:leftChars="200" w:left="480"/>
    </w:pPr>
    <w:rPr>
      <w:rFonts w:ascii="MS Mincho" w:eastAsia="MS Mincho" w:hAnsi="MS Mincho" w:cs="Times New Roman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6F74B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74B5"/>
  </w:style>
  <w:style w:type="character" w:customStyle="1" w:styleId="ab">
    <w:name w:val="註解文字 字元"/>
    <w:basedOn w:val="a0"/>
    <w:link w:val="aa"/>
    <w:uiPriority w:val="99"/>
    <w:rsid w:val="006F74B5"/>
  </w:style>
  <w:style w:type="paragraph" w:styleId="ac">
    <w:name w:val="Balloon Text"/>
    <w:basedOn w:val="a"/>
    <w:link w:val="ad"/>
    <w:uiPriority w:val="99"/>
    <w:semiHidden/>
    <w:unhideWhenUsed/>
    <w:rsid w:val="006F7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74B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997D51"/>
    <w:rPr>
      <w:b/>
      <w:bCs/>
    </w:rPr>
  </w:style>
  <w:style w:type="character" w:customStyle="1" w:styleId="af">
    <w:name w:val="註解主旨 字元"/>
    <w:basedOn w:val="ab"/>
    <w:link w:val="ae"/>
    <w:uiPriority w:val="99"/>
    <w:semiHidden/>
    <w:rsid w:val="00997D51"/>
    <w:rPr>
      <w:b/>
      <w:bCs/>
    </w:rPr>
  </w:style>
  <w:style w:type="character" w:customStyle="1" w:styleId="30">
    <w:name w:val="標題 3 字元"/>
    <w:basedOn w:val="a0"/>
    <w:link w:val="3"/>
    <w:uiPriority w:val="9"/>
    <w:rsid w:val="00EB589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0">
    <w:name w:val="Revision"/>
    <w:hidden/>
    <w:uiPriority w:val="99"/>
    <w:semiHidden/>
    <w:rsid w:val="006C7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13FC-C336-40B1-8330-8921E009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1390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Changyunchi</dc:creator>
  <cp:keywords/>
  <dc:description/>
  <cp:lastModifiedBy>Changyunchi</cp:lastModifiedBy>
  <cp:revision>15</cp:revision>
  <cp:lastPrinted>2023-02-06T04:46:00Z</cp:lastPrinted>
  <dcterms:created xsi:type="dcterms:W3CDTF">2023-02-09T14:31:00Z</dcterms:created>
  <dcterms:modified xsi:type="dcterms:W3CDTF">2023-02-10T14:51:00Z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768a5fbfdbc8d040d70a2fa37bed03bc5ac7766376d57ddb1d821484b0eee6ff</vt:lpwstr>
  </property>
</Properties>
</file>